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1B80F1" w14:textId="2E780B89" w:rsidR="00391119" w:rsidRPr="005B0684" w:rsidRDefault="000A6324" w:rsidP="000A6324">
      <w:pPr>
        <w:widowControl w:val="0"/>
        <w:autoSpaceDE w:val="0"/>
        <w:autoSpaceDN w:val="0"/>
        <w:spacing w:line="240" w:lineRule="auto"/>
        <w:ind w:firstLine="0"/>
        <w:jc w:val="center"/>
        <w:rPr>
          <w:rFonts w:eastAsia="Times New Roman" w:cs="Times New Roman"/>
          <w:color w:val="auto"/>
          <w:sz w:val="22"/>
        </w:rPr>
      </w:pPr>
      <w:bookmarkStart w:id="0" w:name="_Hlk200370932"/>
      <w:r w:rsidRPr="000A6324">
        <w:rPr>
          <w:rFonts w:eastAsia="Times New Roman" w:cs="Times New Roman"/>
          <w:noProof/>
          <w:color w:val="auto"/>
          <w:sz w:val="22"/>
        </w:rPr>
        <w:drawing>
          <wp:anchor distT="0" distB="0" distL="114300" distR="114300" simplePos="0" relativeHeight="252439552" behindDoc="0" locked="0" layoutInCell="1" allowOverlap="1" wp14:anchorId="2391292D" wp14:editId="1B74FE14">
            <wp:simplePos x="0" y="0"/>
            <wp:positionH relativeFrom="margin">
              <wp:align>left</wp:align>
            </wp:positionH>
            <wp:positionV relativeFrom="paragraph">
              <wp:posOffset>0</wp:posOffset>
            </wp:positionV>
            <wp:extent cx="6366510" cy="1524000"/>
            <wp:effectExtent l="0" t="0" r="0" b="0"/>
            <wp:wrapSquare wrapText="bothSides"/>
            <wp:docPr id="10575036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3645" name=""/>
                    <pic:cNvPicPr/>
                  </pic:nvPicPr>
                  <pic:blipFill>
                    <a:blip r:embed="rId8">
                      <a:extLst>
                        <a:ext uri="{28A0092B-C50C-407E-A947-70E740481C1C}">
                          <a14:useLocalDpi xmlns:a14="http://schemas.microsoft.com/office/drawing/2010/main" val="0"/>
                        </a:ext>
                      </a:extLst>
                    </a:blip>
                    <a:stretch>
                      <a:fillRect/>
                    </a:stretch>
                  </pic:blipFill>
                  <pic:spPr>
                    <a:xfrm>
                      <a:off x="0" y="0"/>
                      <a:ext cx="6366510" cy="1524000"/>
                    </a:xfrm>
                    <a:prstGeom prst="rect">
                      <a:avLst/>
                    </a:prstGeom>
                  </pic:spPr>
                </pic:pic>
              </a:graphicData>
            </a:graphic>
            <wp14:sizeRelH relativeFrom="margin">
              <wp14:pctWidth>0</wp14:pctWidth>
            </wp14:sizeRelH>
            <wp14:sizeRelV relativeFrom="margin">
              <wp14:pctHeight>0</wp14:pctHeight>
            </wp14:sizeRelV>
          </wp:anchor>
        </w:drawing>
      </w:r>
      <w:r w:rsidR="00E573EC">
        <w:rPr>
          <w:rFonts w:eastAsia="Times New Roman" w:cs="Times New Roman"/>
          <w:color w:val="auto"/>
          <w:sz w:val="22"/>
        </w:rPr>
        <w:br w:type="textWrapping" w:clear="all"/>
      </w:r>
    </w:p>
    <w:p w14:paraId="342E80AF" w14:textId="5B3C5688"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32"/>
          <w:szCs w:val="24"/>
        </w:rPr>
      </w:pPr>
    </w:p>
    <w:p w14:paraId="770B78F6" w14:textId="614F4712" w:rsidR="00AE2358" w:rsidRPr="005B0684" w:rsidRDefault="00AE2358" w:rsidP="00E573EC">
      <w:pPr>
        <w:widowControl w:val="0"/>
        <w:autoSpaceDE w:val="0"/>
        <w:autoSpaceDN w:val="0"/>
        <w:ind w:firstLine="0"/>
        <w:jc w:val="center"/>
        <w:rPr>
          <w:rFonts w:eastAsia="Times New Roman" w:cs="Times New Roman"/>
          <w:b/>
          <w:bCs/>
          <w:color w:val="auto"/>
          <w:sz w:val="32"/>
          <w:szCs w:val="32"/>
        </w:rPr>
      </w:pPr>
    </w:p>
    <w:p w14:paraId="0E2C68D6" w14:textId="77777777" w:rsidR="00391119" w:rsidRPr="005B0684" w:rsidRDefault="00391119" w:rsidP="00391119">
      <w:pPr>
        <w:widowControl w:val="0"/>
        <w:autoSpaceDE w:val="0"/>
        <w:autoSpaceDN w:val="0"/>
        <w:ind w:firstLine="0"/>
        <w:jc w:val="center"/>
        <w:rPr>
          <w:rFonts w:eastAsia="Times New Roman" w:cs="Times New Roman"/>
          <w:b/>
          <w:bCs/>
          <w:color w:val="auto"/>
          <w:sz w:val="32"/>
          <w:szCs w:val="44"/>
        </w:rPr>
      </w:pPr>
      <w:bookmarkStart w:id="1" w:name="_bookmark0"/>
      <w:bookmarkEnd w:id="1"/>
      <w:r w:rsidRPr="005B0684">
        <w:rPr>
          <w:rFonts w:eastAsia="Times New Roman" w:cs="Times New Roman"/>
          <w:b/>
          <w:bCs/>
          <w:color w:val="auto"/>
          <w:w w:val="110"/>
          <w:sz w:val="32"/>
          <w:szCs w:val="44"/>
        </w:rPr>
        <w:t>Projet de Fin d’Etudes présenté pour l’obtention du diplôme d’Ingénieur d’Etat en Topographie</w:t>
      </w:r>
    </w:p>
    <w:p w14:paraId="58BE89C5" w14:textId="77777777" w:rsidR="00FD4614" w:rsidRPr="005B0684" w:rsidRDefault="00FD4614" w:rsidP="00AE2358">
      <w:pPr>
        <w:widowControl w:val="0"/>
        <w:autoSpaceDE w:val="0"/>
        <w:autoSpaceDN w:val="0"/>
        <w:spacing w:before="62" w:line="240" w:lineRule="auto"/>
        <w:ind w:firstLine="0"/>
        <w:jc w:val="center"/>
        <w:rPr>
          <w:rFonts w:eastAsia="Times New Roman" w:cs="Times New Roman"/>
          <w:bCs/>
          <w:color w:val="auto"/>
          <w:sz w:val="20"/>
          <w:szCs w:val="24"/>
        </w:rPr>
      </w:pPr>
    </w:p>
    <w:p w14:paraId="20B834F8" w14:textId="77777777" w:rsidR="00C05B7F" w:rsidRPr="005B0684" w:rsidRDefault="00C05B7F" w:rsidP="00AE2358">
      <w:pPr>
        <w:widowControl w:val="0"/>
        <w:autoSpaceDE w:val="0"/>
        <w:autoSpaceDN w:val="0"/>
        <w:spacing w:before="62" w:line="240" w:lineRule="auto"/>
        <w:ind w:firstLine="0"/>
        <w:jc w:val="center"/>
        <w:rPr>
          <w:rFonts w:eastAsia="Times New Roman" w:cs="Times New Roman"/>
          <w:bCs/>
          <w:color w:val="auto"/>
          <w:sz w:val="20"/>
          <w:szCs w:val="24"/>
        </w:rPr>
      </w:pPr>
    </w:p>
    <w:p w14:paraId="55D4BEDF" w14:textId="77777777" w:rsidR="00391119" w:rsidRPr="005B0684" w:rsidRDefault="00391119" w:rsidP="00AE2358">
      <w:pPr>
        <w:widowControl w:val="0"/>
        <w:autoSpaceDE w:val="0"/>
        <w:autoSpaceDN w:val="0"/>
        <w:spacing w:before="62" w:line="240" w:lineRule="auto"/>
        <w:ind w:firstLine="0"/>
        <w:jc w:val="center"/>
        <w:rPr>
          <w:rFonts w:eastAsia="Times New Roman" w:cs="Times New Roman"/>
          <w:bCs/>
          <w:color w:val="auto"/>
          <w:sz w:val="20"/>
          <w:szCs w:val="24"/>
        </w:rPr>
      </w:pPr>
      <w:r w:rsidRPr="005B0684">
        <w:rPr>
          <w:rFonts w:eastAsia="Times New Roman" w:cs="Times New Roman"/>
          <w:b/>
          <w:noProof/>
          <w:color w:val="auto"/>
          <w:sz w:val="20"/>
          <w:szCs w:val="24"/>
          <w:lang w:eastAsia="fr-FR"/>
        </w:rPr>
        <mc:AlternateContent>
          <mc:Choice Requires="wpg">
            <w:drawing>
              <wp:anchor distT="0" distB="0" distL="0" distR="0" simplePos="0" relativeHeight="252434432" behindDoc="1" locked="0" layoutInCell="1" allowOverlap="1" wp14:anchorId="6EC23E01" wp14:editId="4D1DD5B1">
                <wp:simplePos x="0" y="0"/>
                <wp:positionH relativeFrom="page">
                  <wp:posOffset>1019810</wp:posOffset>
                </wp:positionH>
                <wp:positionV relativeFrom="paragraph">
                  <wp:posOffset>238125</wp:posOffset>
                </wp:positionV>
                <wp:extent cx="5920105" cy="1629410"/>
                <wp:effectExtent l="0" t="0" r="4445" b="8890"/>
                <wp:wrapTopAndBottom/>
                <wp:docPr id="158394938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105" cy="1629410"/>
                          <a:chOff x="0" y="0"/>
                          <a:chExt cx="5804535" cy="1125220"/>
                        </a:xfrm>
                      </wpg:grpSpPr>
                      <wps:wsp>
                        <wps:cNvPr id="1583949382" name="Graphic 7"/>
                        <wps:cNvSpPr/>
                        <wps:spPr>
                          <a:xfrm>
                            <a:off x="0" y="0"/>
                            <a:ext cx="5804535" cy="1125220"/>
                          </a:xfrm>
                          <a:custGeom>
                            <a:avLst/>
                            <a:gdLst/>
                            <a:ahLst/>
                            <a:cxnLst/>
                            <a:rect l="l" t="t" r="r" b="b"/>
                            <a:pathLst>
                              <a:path w="5804535" h="1125220">
                                <a:moveTo>
                                  <a:pt x="5712841" y="1051941"/>
                                </a:moveTo>
                                <a:lnTo>
                                  <a:pt x="45720" y="1051941"/>
                                </a:lnTo>
                                <a:lnTo>
                                  <a:pt x="27432" y="1051941"/>
                                </a:lnTo>
                                <a:lnTo>
                                  <a:pt x="27432" y="1033653"/>
                                </a:lnTo>
                                <a:lnTo>
                                  <a:pt x="27432" y="675513"/>
                                </a:lnTo>
                                <a:lnTo>
                                  <a:pt x="27432" y="417664"/>
                                </a:lnTo>
                                <a:lnTo>
                                  <a:pt x="0" y="417664"/>
                                </a:lnTo>
                                <a:lnTo>
                                  <a:pt x="0" y="675513"/>
                                </a:lnTo>
                                <a:lnTo>
                                  <a:pt x="0" y="1033653"/>
                                </a:lnTo>
                                <a:lnTo>
                                  <a:pt x="0" y="1051941"/>
                                </a:lnTo>
                                <a:lnTo>
                                  <a:pt x="0" y="1079373"/>
                                </a:lnTo>
                                <a:lnTo>
                                  <a:pt x="27432" y="1079373"/>
                                </a:lnTo>
                                <a:lnTo>
                                  <a:pt x="45720" y="1079373"/>
                                </a:lnTo>
                                <a:lnTo>
                                  <a:pt x="45720" y="1125093"/>
                                </a:lnTo>
                                <a:lnTo>
                                  <a:pt x="5712841" y="1125093"/>
                                </a:lnTo>
                                <a:lnTo>
                                  <a:pt x="5712841" y="1079373"/>
                                </a:lnTo>
                                <a:lnTo>
                                  <a:pt x="5712841" y="1051941"/>
                                </a:lnTo>
                                <a:close/>
                              </a:path>
                              <a:path w="5804535" h="1125220">
                                <a:moveTo>
                                  <a:pt x="5712841" y="1033653"/>
                                </a:moveTo>
                                <a:lnTo>
                                  <a:pt x="45720" y="1033653"/>
                                </a:lnTo>
                                <a:lnTo>
                                  <a:pt x="45720" y="675513"/>
                                </a:lnTo>
                                <a:lnTo>
                                  <a:pt x="45720" y="417664"/>
                                </a:lnTo>
                                <a:lnTo>
                                  <a:pt x="36576" y="417664"/>
                                </a:lnTo>
                                <a:lnTo>
                                  <a:pt x="36576" y="675513"/>
                                </a:lnTo>
                                <a:lnTo>
                                  <a:pt x="36576" y="1033653"/>
                                </a:lnTo>
                                <a:lnTo>
                                  <a:pt x="36576" y="1042797"/>
                                </a:lnTo>
                                <a:lnTo>
                                  <a:pt x="45720" y="1042797"/>
                                </a:lnTo>
                                <a:lnTo>
                                  <a:pt x="5712841" y="1042797"/>
                                </a:lnTo>
                                <a:lnTo>
                                  <a:pt x="5712841" y="1033653"/>
                                </a:lnTo>
                                <a:close/>
                              </a:path>
                              <a:path w="5804535" h="1125220">
                                <a:moveTo>
                                  <a:pt x="5712841" y="36576"/>
                                </a:moveTo>
                                <a:lnTo>
                                  <a:pt x="45720" y="36576"/>
                                </a:lnTo>
                                <a:lnTo>
                                  <a:pt x="36576" y="36576"/>
                                </a:lnTo>
                                <a:lnTo>
                                  <a:pt x="36576" y="45720"/>
                                </a:lnTo>
                                <a:lnTo>
                                  <a:pt x="36576" y="417576"/>
                                </a:lnTo>
                                <a:lnTo>
                                  <a:pt x="45720" y="417576"/>
                                </a:lnTo>
                                <a:lnTo>
                                  <a:pt x="45720" y="45720"/>
                                </a:lnTo>
                                <a:lnTo>
                                  <a:pt x="5712841" y="45720"/>
                                </a:lnTo>
                                <a:lnTo>
                                  <a:pt x="5712841" y="36576"/>
                                </a:lnTo>
                                <a:close/>
                              </a:path>
                              <a:path w="5804535" h="1125220">
                                <a:moveTo>
                                  <a:pt x="5712841" y="0"/>
                                </a:moveTo>
                                <a:lnTo>
                                  <a:pt x="45720" y="0"/>
                                </a:lnTo>
                                <a:lnTo>
                                  <a:pt x="27432" y="0"/>
                                </a:lnTo>
                                <a:lnTo>
                                  <a:pt x="0" y="0"/>
                                </a:lnTo>
                                <a:lnTo>
                                  <a:pt x="0" y="27432"/>
                                </a:lnTo>
                                <a:lnTo>
                                  <a:pt x="0" y="45720"/>
                                </a:lnTo>
                                <a:lnTo>
                                  <a:pt x="0" y="417576"/>
                                </a:lnTo>
                                <a:lnTo>
                                  <a:pt x="27432" y="417576"/>
                                </a:lnTo>
                                <a:lnTo>
                                  <a:pt x="27432" y="45720"/>
                                </a:lnTo>
                                <a:lnTo>
                                  <a:pt x="27432" y="27432"/>
                                </a:lnTo>
                                <a:lnTo>
                                  <a:pt x="45720" y="27432"/>
                                </a:lnTo>
                                <a:lnTo>
                                  <a:pt x="5712841" y="27432"/>
                                </a:lnTo>
                                <a:lnTo>
                                  <a:pt x="5712841" y="0"/>
                                </a:lnTo>
                                <a:close/>
                              </a:path>
                              <a:path w="5804535" h="1125220">
                                <a:moveTo>
                                  <a:pt x="5722061" y="417664"/>
                                </a:moveTo>
                                <a:lnTo>
                                  <a:pt x="5712917" y="417664"/>
                                </a:lnTo>
                                <a:lnTo>
                                  <a:pt x="5712917" y="675513"/>
                                </a:lnTo>
                                <a:lnTo>
                                  <a:pt x="5712917" y="1033653"/>
                                </a:lnTo>
                                <a:lnTo>
                                  <a:pt x="5712917" y="1042797"/>
                                </a:lnTo>
                                <a:lnTo>
                                  <a:pt x="5722061" y="1042797"/>
                                </a:lnTo>
                                <a:lnTo>
                                  <a:pt x="5722061" y="1033653"/>
                                </a:lnTo>
                                <a:lnTo>
                                  <a:pt x="5722061" y="675513"/>
                                </a:lnTo>
                                <a:lnTo>
                                  <a:pt x="5722061" y="417664"/>
                                </a:lnTo>
                                <a:close/>
                              </a:path>
                              <a:path w="5804535" h="1125220">
                                <a:moveTo>
                                  <a:pt x="5722061" y="36576"/>
                                </a:moveTo>
                                <a:lnTo>
                                  <a:pt x="5712917" y="36576"/>
                                </a:lnTo>
                                <a:lnTo>
                                  <a:pt x="5712917" y="45720"/>
                                </a:lnTo>
                                <a:lnTo>
                                  <a:pt x="5712917" y="417576"/>
                                </a:lnTo>
                                <a:lnTo>
                                  <a:pt x="5722061" y="417576"/>
                                </a:lnTo>
                                <a:lnTo>
                                  <a:pt x="5722061" y="45720"/>
                                </a:lnTo>
                                <a:lnTo>
                                  <a:pt x="5722061" y="36576"/>
                                </a:lnTo>
                                <a:close/>
                              </a:path>
                              <a:path w="5804535" h="1125220">
                                <a:moveTo>
                                  <a:pt x="5804357" y="417664"/>
                                </a:moveTo>
                                <a:lnTo>
                                  <a:pt x="5758637" y="417664"/>
                                </a:lnTo>
                                <a:lnTo>
                                  <a:pt x="5731205" y="417664"/>
                                </a:lnTo>
                                <a:lnTo>
                                  <a:pt x="5731205" y="675513"/>
                                </a:lnTo>
                                <a:lnTo>
                                  <a:pt x="5731205" y="1033653"/>
                                </a:lnTo>
                                <a:lnTo>
                                  <a:pt x="5731205" y="1051941"/>
                                </a:lnTo>
                                <a:lnTo>
                                  <a:pt x="5712917" y="1051941"/>
                                </a:lnTo>
                                <a:lnTo>
                                  <a:pt x="5712917" y="1079373"/>
                                </a:lnTo>
                                <a:lnTo>
                                  <a:pt x="5712917" y="1125093"/>
                                </a:lnTo>
                                <a:lnTo>
                                  <a:pt x="5758637" y="1125093"/>
                                </a:lnTo>
                                <a:lnTo>
                                  <a:pt x="5804357" y="1125093"/>
                                </a:lnTo>
                                <a:lnTo>
                                  <a:pt x="5804357" y="1079373"/>
                                </a:lnTo>
                                <a:lnTo>
                                  <a:pt x="5804357" y="1033653"/>
                                </a:lnTo>
                                <a:lnTo>
                                  <a:pt x="5804357" y="675513"/>
                                </a:lnTo>
                                <a:lnTo>
                                  <a:pt x="5804357" y="417664"/>
                                </a:lnTo>
                                <a:close/>
                              </a:path>
                              <a:path w="5804535" h="1125220">
                                <a:moveTo>
                                  <a:pt x="5804357" y="45720"/>
                                </a:moveTo>
                                <a:lnTo>
                                  <a:pt x="5758637" y="45720"/>
                                </a:lnTo>
                                <a:lnTo>
                                  <a:pt x="5758637" y="27432"/>
                                </a:lnTo>
                                <a:lnTo>
                                  <a:pt x="5758637" y="0"/>
                                </a:lnTo>
                                <a:lnTo>
                                  <a:pt x="5731205" y="0"/>
                                </a:lnTo>
                                <a:lnTo>
                                  <a:pt x="5712917" y="0"/>
                                </a:lnTo>
                                <a:lnTo>
                                  <a:pt x="5712917" y="27432"/>
                                </a:lnTo>
                                <a:lnTo>
                                  <a:pt x="5731205" y="27432"/>
                                </a:lnTo>
                                <a:lnTo>
                                  <a:pt x="5731205" y="45720"/>
                                </a:lnTo>
                                <a:lnTo>
                                  <a:pt x="5731205" y="417576"/>
                                </a:lnTo>
                                <a:lnTo>
                                  <a:pt x="5758637" y="417576"/>
                                </a:lnTo>
                                <a:lnTo>
                                  <a:pt x="5804357" y="417576"/>
                                </a:lnTo>
                                <a:lnTo>
                                  <a:pt x="5804357" y="45720"/>
                                </a:lnTo>
                                <a:close/>
                              </a:path>
                            </a:pathLst>
                          </a:custGeom>
                          <a:solidFill>
                            <a:srgbClr val="000000"/>
                          </a:solidFill>
                        </wps:spPr>
                        <wps:bodyPr wrap="square" lIns="0" tIns="0" rIns="0" bIns="0" rtlCol="0">
                          <a:prstTxWarp prst="textNoShape">
                            <a:avLst/>
                          </a:prstTxWarp>
                          <a:noAutofit/>
                        </wps:bodyPr>
                      </wps:wsp>
                      <wps:wsp>
                        <wps:cNvPr id="1583949383" name="Textbox 8"/>
                        <wps:cNvSpPr txBox="1"/>
                        <wps:spPr>
                          <a:xfrm>
                            <a:off x="36576" y="36576"/>
                            <a:ext cx="5716283" cy="1040138"/>
                          </a:xfrm>
                          <a:prstGeom prst="rect">
                            <a:avLst/>
                          </a:prstGeom>
                        </wps:spPr>
                        <wps:txbx>
                          <w:txbxContent>
                            <w:p w14:paraId="5693F407" w14:textId="51136ACF" w:rsidR="00950C03" w:rsidRPr="00CC26CC" w:rsidRDefault="00E9167C" w:rsidP="0098001F">
                              <w:pPr>
                                <w:spacing w:before="192" w:line="276" w:lineRule="auto"/>
                                <w:ind w:left="383" w:right="311" w:firstLine="5"/>
                                <w:jc w:val="center"/>
                                <w:rPr>
                                  <w:rFonts w:cs="Times New Roman"/>
                                  <w:b/>
                                  <w:w w:val="110"/>
                                  <w:sz w:val="32"/>
                                  <w:rtl/>
                                </w:rPr>
                              </w:pPr>
                              <w:r w:rsidRPr="00E9167C">
                                <w:rPr>
                                  <w:rFonts w:cs="Times New Roman"/>
                                  <w:b/>
                                  <w:w w:val="110"/>
                                  <w:sz w:val="32"/>
                                </w:rPr>
                                <w:t>Modélisation BIM et Impression 3D d’un Prototype de Construction dans le cadre d’un projet qui s’inscrit dans l’objectif de digitaliser les processus de construction en intégrant des technologies récentes de la construction 5.0.</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EC23E01" id="Group 6" o:spid="_x0000_s1026" style="position:absolute;left:0;text-align:left;margin-left:80.3pt;margin-top:18.75pt;width:466.15pt;height:128.3pt;z-index:-250882048;mso-wrap-distance-left:0;mso-wrap-distance-right:0;mso-position-horizontal-relative:page;mso-width-relative:margin;mso-height-relative:margin" coordsize="58045,1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">
                <v:shape id="Graphic 7" o:spid="_x0000_s1027" style="position:absolute;width:58045;height:11252;visibility:visible;mso-wrap-style:square;v-text-anchor:top" coordsize="5804535,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" path="m5712841,1051941r-5667121,l27432,1051941r,-18288l27432,675513r,-257849l,417664,,675513r,358140l,1051941r,27432l27432,1079373r18288,l45720,1125093r5667121,l5712841,1079373r,-27432xem5712841,1033653r-5667121,l45720,675513r,-257849l36576,417664r,257849l36576,1033653r,9144l45720,1042797r5667121,l5712841,1033653xem5712841,36576r-5667121,l36576,36576r,9144l36576,417576r9144,l45720,45720r5667121,l5712841,36576xem5712841,l45720,,27432,,,,,27432,,45720,,417576r27432,l27432,45720r,-18288l45720,27432r5667121,l5712841,xem5722061,417664r-9144,l5712917,675513r,358140l5712917,1042797r9144,l5722061,1033653r,-358140l5722061,417664xem5722061,36576r-9144,l5712917,45720r,371856l5722061,417576r,-371856l5722061,36576xem5804357,417664r-45720,l5731205,417664r,257849l5731205,1033653r,18288l5712917,1051941r,27432l5712917,1125093r45720,l5804357,1125093r,-45720l5804357,1033653r,-358140l5804357,417664xem5804357,45720r-45720,l5758637,27432r,-27432l5731205,r-18288,l5712917,27432r18288,l5731205,45720r,371856l5758637,417576r45720,l5804357,45720xe" fillcolor="black" stroked="f">
                  <v:path arrowok="t"/>
                </v:shape>
                <v:shapetype id="_x0000_t202" coordsize="21600,21600" o:spt="202" path="m,l,21600r21600,l21600,xe">
                  <v:stroke joinstyle="miter"/>
                  <v:path gradientshapeok="t" o:connecttype="rect"/>
                </v:shapetype>
                <v:shape id="Textbox 8" o:spid="_x0000_s1028" type="#_x0000_t202" style="position:absolute;left:365;top:365;width:57163;height:10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" filled="f" stroked="f">
                  <v:textbox inset="0,0,0,0">
                    <w:txbxContent>
                      <w:p w14:paraId="5693F407" w14:textId="51136ACF" w:rsidR="00950C03" w:rsidRPr="00CC26CC" w:rsidRDefault="00E9167C" w:rsidP="0098001F">
                        <w:pPr>
                          <w:spacing w:before="192" w:line="276" w:lineRule="auto"/>
                          <w:ind w:left="383" w:right="311" w:firstLine="5"/>
                          <w:jc w:val="center"/>
                          <w:rPr>
                            <w:rFonts w:cs="Times New Roman"/>
                            <w:b/>
                            <w:w w:val="110"/>
                            <w:sz w:val="32"/>
                            <w:rtl/>
                          </w:rPr>
                        </w:pPr>
                        <w:r w:rsidRPr="00E9167C">
                          <w:rPr>
                            <w:rFonts w:cs="Times New Roman"/>
                            <w:b/>
                            <w:w w:val="110"/>
                            <w:sz w:val="32"/>
                          </w:rPr>
                          <w:t>Modélisation BIM et Impression 3D d’un Prototype de Construction dans le cadre d’un projet qui s’inscrit dans l’objectif de digitaliser les processus de construction en intégrant des technologies récentes de la construction 5.0.</w:t>
                        </w:r>
                      </w:p>
                    </w:txbxContent>
                  </v:textbox>
                </v:shape>
                <w10:wrap type="topAndBottom" anchorx="page"/>
              </v:group>
            </w:pict>
          </mc:Fallback>
        </mc:AlternateContent>
      </w:r>
    </w:p>
    <w:p w14:paraId="5DAB545D"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20"/>
        </w:rPr>
      </w:pPr>
    </w:p>
    <w:p w14:paraId="10D06E72"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20"/>
        </w:rPr>
      </w:pPr>
    </w:p>
    <w:p w14:paraId="2729CC27" w14:textId="77777777" w:rsidR="00C05B7F" w:rsidRPr="005B0684" w:rsidRDefault="00C05B7F" w:rsidP="00AE2358">
      <w:pPr>
        <w:widowControl w:val="0"/>
        <w:autoSpaceDE w:val="0"/>
        <w:autoSpaceDN w:val="0"/>
        <w:spacing w:line="240" w:lineRule="auto"/>
        <w:ind w:firstLine="0"/>
        <w:jc w:val="center"/>
        <w:rPr>
          <w:rFonts w:eastAsia="Times New Roman" w:cs="Times New Roman"/>
          <w:b/>
          <w:bCs/>
          <w:color w:val="auto"/>
          <w:sz w:val="20"/>
          <w:szCs w:val="20"/>
        </w:rPr>
      </w:pPr>
    </w:p>
    <w:p w14:paraId="0989CB9D" w14:textId="77777777" w:rsidR="00391119" w:rsidRPr="005B0684" w:rsidRDefault="00391119" w:rsidP="00391119">
      <w:pPr>
        <w:widowControl w:val="0"/>
        <w:autoSpaceDE w:val="0"/>
        <w:autoSpaceDN w:val="0"/>
        <w:spacing w:line="240" w:lineRule="auto"/>
        <w:ind w:firstLine="0"/>
        <w:jc w:val="center"/>
        <w:rPr>
          <w:rFonts w:eastAsia="Times New Roman" w:cs="Times New Roman"/>
          <w:color w:val="auto"/>
          <w:spacing w:val="48"/>
          <w:w w:val="110"/>
          <w:sz w:val="28"/>
          <w:szCs w:val="28"/>
        </w:rPr>
      </w:pPr>
      <w:r w:rsidRPr="005B0684">
        <w:rPr>
          <w:rFonts w:eastAsia="Times New Roman" w:cs="Times New Roman"/>
          <w:color w:val="auto"/>
          <w:spacing w:val="48"/>
          <w:w w:val="110"/>
          <w:sz w:val="28"/>
          <w:szCs w:val="28"/>
        </w:rPr>
        <w:t>Présenté et soutenu publiquement par</w:t>
      </w:r>
    </w:p>
    <w:p w14:paraId="0654F88A" w14:textId="77777777" w:rsidR="00391119" w:rsidRPr="005B0684" w:rsidRDefault="00391119" w:rsidP="00C05B7F">
      <w:pPr>
        <w:widowControl w:val="0"/>
        <w:autoSpaceDE w:val="0"/>
        <w:autoSpaceDN w:val="0"/>
        <w:spacing w:line="240" w:lineRule="auto"/>
        <w:ind w:firstLine="0"/>
        <w:jc w:val="center"/>
        <w:rPr>
          <w:rFonts w:eastAsia="Times New Roman" w:cs="Times New Roman"/>
          <w:b/>
          <w:bCs/>
          <w:color w:val="auto"/>
          <w:sz w:val="20"/>
          <w:szCs w:val="20"/>
        </w:rPr>
      </w:pPr>
    </w:p>
    <w:p w14:paraId="04CF89F2" w14:textId="77777777" w:rsidR="00C05B7F" w:rsidRPr="005B0684" w:rsidRDefault="00C05B7F" w:rsidP="00391119">
      <w:pPr>
        <w:widowControl w:val="0"/>
        <w:autoSpaceDE w:val="0"/>
        <w:autoSpaceDN w:val="0"/>
        <w:spacing w:line="240" w:lineRule="auto"/>
        <w:ind w:firstLine="0"/>
        <w:jc w:val="center"/>
        <w:rPr>
          <w:rFonts w:eastAsia="Times New Roman" w:cs="Times New Roman"/>
          <w:b/>
          <w:bCs/>
          <w:color w:val="auto"/>
          <w:sz w:val="20"/>
          <w:szCs w:val="20"/>
        </w:rPr>
      </w:pPr>
    </w:p>
    <w:p w14:paraId="28EBCB27" w14:textId="37855239" w:rsidR="00391119" w:rsidRPr="005B0684" w:rsidRDefault="00E9167C" w:rsidP="00391119">
      <w:pPr>
        <w:widowControl w:val="0"/>
        <w:autoSpaceDE w:val="0"/>
        <w:autoSpaceDN w:val="0"/>
        <w:spacing w:line="240" w:lineRule="auto"/>
        <w:ind w:firstLine="0"/>
        <w:jc w:val="center"/>
        <w:rPr>
          <w:rFonts w:eastAsia="Times New Roman" w:cs="Times New Roman"/>
          <w:b/>
          <w:bCs/>
          <w:color w:val="auto"/>
          <w:sz w:val="30"/>
          <w:szCs w:val="30"/>
        </w:rPr>
      </w:pPr>
      <w:r>
        <w:rPr>
          <w:rFonts w:eastAsia="Times New Roman" w:cs="Times New Roman"/>
          <w:b/>
          <w:bCs/>
          <w:color w:val="auto"/>
          <w:w w:val="115"/>
          <w:sz w:val="30"/>
          <w:szCs w:val="30"/>
        </w:rPr>
        <w:t>CHEIKH Aya</w:t>
      </w:r>
    </w:p>
    <w:p w14:paraId="78DD6085"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rPr>
      </w:pPr>
    </w:p>
    <w:p w14:paraId="5FCCC7D9"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20"/>
        </w:rPr>
      </w:pPr>
    </w:p>
    <w:p w14:paraId="4E1BC1A6" w14:textId="77777777" w:rsidR="00391119" w:rsidRPr="005B0684" w:rsidRDefault="00391119" w:rsidP="00391119">
      <w:pPr>
        <w:widowControl w:val="0"/>
        <w:autoSpaceDE w:val="0"/>
        <w:autoSpaceDN w:val="0"/>
        <w:spacing w:line="240" w:lineRule="auto"/>
        <w:ind w:firstLine="0"/>
        <w:jc w:val="center"/>
        <w:rPr>
          <w:rFonts w:eastAsia="Times New Roman" w:cs="Times New Roman"/>
          <w:color w:val="auto"/>
          <w:spacing w:val="48"/>
          <w:w w:val="110"/>
          <w:sz w:val="28"/>
          <w:szCs w:val="28"/>
        </w:rPr>
      </w:pPr>
      <w:r w:rsidRPr="005B0684">
        <w:rPr>
          <w:rFonts w:eastAsia="Times New Roman" w:cs="Times New Roman"/>
          <w:color w:val="auto"/>
          <w:spacing w:val="48"/>
          <w:w w:val="110"/>
          <w:sz w:val="28"/>
          <w:szCs w:val="28"/>
        </w:rPr>
        <w:t>Devant le Jury composé de</w:t>
      </w:r>
    </w:p>
    <w:p w14:paraId="19E0D3C6"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20"/>
        </w:rPr>
      </w:pPr>
    </w:p>
    <w:p w14:paraId="61291DEE"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20"/>
        </w:rPr>
      </w:pPr>
    </w:p>
    <w:p w14:paraId="016E2CD9"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20"/>
        </w:rPr>
      </w:pPr>
    </w:p>
    <w:p w14:paraId="7ABB3E32" w14:textId="77777777" w:rsidR="00FD4614" w:rsidRPr="005B0684" w:rsidRDefault="00FD4614" w:rsidP="00AE2358">
      <w:pPr>
        <w:widowControl w:val="0"/>
        <w:autoSpaceDE w:val="0"/>
        <w:autoSpaceDN w:val="0"/>
        <w:spacing w:line="240" w:lineRule="auto"/>
        <w:ind w:firstLine="0"/>
        <w:jc w:val="center"/>
        <w:rPr>
          <w:rFonts w:eastAsia="Times New Roman" w:cs="Times New Roman"/>
          <w:b/>
          <w:bCs/>
          <w:color w:val="auto"/>
          <w:sz w:val="20"/>
          <w:szCs w:val="20"/>
        </w:rPr>
      </w:pPr>
    </w:p>
    <w:tbl>
      <w:tblPr>
        <w:tblStyle w:val="TableNormal"/>
        <w:tblW w:w="0" w:type="auto"/>
        <w:jc w:val="center"/>
        <w:tblLook w:val="01E0" w:firstRow="1" w:lastRow="1" w:firstColumn="1" w:lastColumn="1" w:noHBand="0" w:noVBand="0"/>
      </w:tblPr>
      <w:tblGrid>
        <w:gridCol w:w="4253"/>
        <w:gridCol w:w="2835"/>
        <w:gridCol w:w="2286"/>
      </w:tblGrid>
      <w:tr w:rsidR="00391119" w:rsidRPr="00E9167C" w14:paraId="7FE36BEE" w14:textId="77777777" w:rsidTr="00E9167C">
        <w:trPr>
          <w:trHeight w:val="518"/>
          <w:jc w:val="center"/>
        </w:trPr>
        <w:tc>
          <w:tcPr>
            <w:tcW w:w="4253" w:type="dxa"/>
          </w:tcPr>
          <w:p w14:paraId="7C4DFB4C" w14:textId="7BEC6D1B" w:rsidR="00391119" w:rsidRPr="00E9167C" w:rsidRDefault="003D4F06"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zCs w:val="24"/>
                <w:lang w:val="fr-FR"/>
              </w:rPr>
              <w:t xml:space="preserve">Pr. </w:t>
            </w:r>
          </w:p>
        </w:tc>
        <w:tc>
          <w:tcPr>
            <w:tcW w:w="2835" w:type="dxa"/>
          </w:tcPr>
          <w:p w14:paraId="56AE9702" w14:textId="7BA8649E" w:rsidR="00391119" w:rsidRPr="00E9167C" w:rsidRDefault="00391119"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pacing w:val="-2"/>
                <w:w w:val="105"/>
                <w:szCs w:val="24"/>
                <w:lang w:val="fr-FR"/>
              </w:rPr>
              <w:t>Président</w:t>
            </w:r>
            <w:r w:rsidR="00E9167C" w:rsidRPr="00E9167C">
              <w:rPr>
                <w:rFonts w:eastAsia="Times New Roman" w:cs="Times New Roman"/>
                <w:b/>
                <w:bCs/>
                <w:color w:val="auto"/>
                <w:spacing w:val="-2"/>
                <w:w w:val="105"/>
                <w:szCs w:val="24"/>
                <w:lang w:val="fr-FR"/>
              </w:rPr>
              <w:t>e</w:t>
            </w:r>
          </w:p>
        </w:tc>
        <w:tc>
          <w:tcPr>
            <w:tcW w:w="2286" w:type="dxa"/>
          </w:tcPr>
          <w:p w14:paraId="02E40012" w14:textId="0AB925D1" w:rsidR="00391119" w:rsidRPr="00E9167C" w:rsidRDefault="00E9167C" w:rsidP="00E9167C">
            <w:pPr>
              <w:spacing w:line="240" w:lineRule="auto"/>
              <w:ind w:firstLine="0"/>
              <w:jc w:val="left"/>
              <w:rPr>
                <w:rFonts w:eastAsia="Times New Roman" w:cs="Times New Roman"/>
                <w:b/>
                <w:bCs/>
                <w:color w:val="auto"/>
                <w:szCs w:val="24"/>
                <w:lang w:val="fr-FR"/>
              </w:rPr>
            </w:pPr>
            <w:r>
              <w:rPr>
                <w:rFonts w:eastAsia="Times New Roman" w:cs="Times New Roman"/>
                <w:b/>
                <w:bCs/>
                <w:color w:val="auto"/>
                <w:w w:val="115"/>
                <w:szCs w:val="24"/>
                <w:lang w:val="fr-FR"/>
              </w:rPr>
              <w:t>………………..</w:t>
            </w:r>
          </w:p>
        </w:tc>
      </w:tr>
      <w:tr w:rsidR="00391119" w:rsidRPr="00E9167C" w14:paraId="7399A68B" w14:textId="77777777" w:rsidTr="00E9167C">
        <w:trPr>
          <w:trHeight w:val="508"/>
          <w:jc w:val="center"/>
        </w:trPr>
        <w:tc>
          <w:tcPr>
            <w:tcW w:w="4253" w:type="dxa"/>
          </w:tcPr>
          <w:p w14:paraId="52B08EE9" w14:textId="01380A49" w:rsidR="00391119" w:rsidRPr="00E9167C" w:rsidRDefault="00391119"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zCs w:val="24"/>
                <w:lang w:val="fr-FR"/>
              </w:rPr>
              <w:t xml:space="preserve">Pr. </w:t>
            </w:r>
            <w:r w:rsidR="00E9167C" w:rsidRPr="00E9167C">
              <w:rPr>
                <w:rFonts w:eastAsia="Times New Roman" w:cs="Times New Roman"/>
                <w:b/>
                <w:bCs/>
                <w:color w:val="auto"/>
                <w:szCs w:val="24"/>
                <w:lang w:val="fr-FR"/>
              </w:rPr>
              <w:t>AITELKADI Kenza</w:t>
            </w:r>
          </w:p>
        </w:tc>
        <w:tc>
          <w:tcPr>
            <w:tcW w:w="2835" w:type="dxa"/>
          </w:tcPr>
          <w:p w14:paraId="5A675E61" w14:textId="7ED41170" w:rsidR="00391119" w:rsidRPr="00E9167C" w:rsidRDefault="00E9167C"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pacing w:val="-2"/>
                <w:w w:val="105"/>
                <w:szCs w:val="24"/>
                <w:lang w:val="fr-FR"/>
              </w:rPr>
              <w:t>Rapporteuse</w:t>
            </w:r>
          </w:p>
        </w:tc>
        <w:tc>
          <w:tcPr>
            <w:tcW w:w="2286" w:type="dxa"/>
          </w:tcPr>
          <w:p w14:paraId="4A9C91FE" w14:textId="77777777" w:rsidR="00391119" w:rsidRPr="00E9167C" w:rsidRDefault="00391119"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w w:val="115"/>
                <w:szCs w:val="24"/>
                <w:lang w:val="fr-FR"/>
              </w:rPr>
              <w:t>IAV</w:t>
            </w:r>
            <w:r w:rsidRPr="00E9167C">
              <w:rPr>
                <w:rFonts w:eastAsia="Times New Roman" w:cs="Times New Roman"/>
                <w:b/>
                <w:bCs/>
                <w:color w:val="auto"/>
                <w:spacing w:val="22"/>
                <w:w w:val="115"/>
                <w:szCs w:val="24"/>
                <w:lang w:val="fr-FR"/>
              </w:rPr>
              <w:t xml:space="preserve"> </w:t>
            </w:r>
            <w:r w:rsidRPr="00E9167C">
              <w:rPr>
                <w:rFonts w:eastAsia="Times New Roman" w:cs="Times New Roman"/>
                <w:b/>
                <w:bCs/>
                <w:color w:val="auto"/>
                <w:w w:val="115"/>
                <w:szCs w:val="24"/>
                <w:lang w:val="fr-FR"/>
              </w:rPr>
              <w:t>HASSAN</w:t>
            </w:r>
            <w:r w:rsidRPr="00E9167C">
              <w:rPr>
                <w:rFonts w:eastAsia="Times New Roman" w:cs="Times New Roman"/>
                <w:b/>
                <w:bCs/>
                <w:color w:val="auto"/>
                <w:spacing w:val="24"/>
                <w:w w:val="115"/>
                <w:szCs w:val="24"/>
                <w:lang w:val="fr-FR"/>
              </w:rPr>
              <w:t xml:space="preserve"> </w:t>
            </w:r>
            <w:r w:rsidRPr="00E9167C">
              <w:rPr>
                <w:rFonts w:eastAsia="Times New Roman" w:cs="Times New Roman"/>
                <w:b/>
                <w:bCs/>
                <w:color w:val="auto"/>
                <w:spacing w:val="-5"/>
                <w:w w:val="115"/>
                <w:szCs w:val="24"/>
                <w:lang w:val="fr-FR"/>
              </w:rPr>
              <w:t>II</w:t>
            </w:r>
          </w:p>
        </w:tc>
      </w:tr>
      <w:tr w:rsidR="00391119" w:rsidRPr="00E9167C" w14:paraId="4C12A663" w14:textId="77777777" w:rsidTr="00E9167C">
        <w:trPr>
          <w:trHeight w:val="519"/>
          <w:jc w:val="center"/>
        </w:trPr>
        <w:tc>
          <w:tcPr>
            <w:tcW w:w="4253" w:type="dxa"/>
          </w:tcPr>
          <w:p w14:paraId="68972A90" w14:textId="5032A361" w:rsidR="00391119" w:rsidRPr="00E9167C" w:rsidRDefault="003D4F06"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zCs w:val="24"/>
                <w:lang w:val="fr-FR"/>
              </w:rPr>
              <w:t>Pr</w:t>
            </w:r>
            <w:r w:rsidR="00E9167C" w:rsidRPr="00E9167C">
              <w:rPr>
                <w:rFonts w:eastAsia="Times New Roman" w:cs="Times New Roman"/>
                <w:b/>
                <w:bCs/>
                <w:color w:val="auto"/>
                <w:szCs w:val="24"/>
                <w:lang w:val="fr-FR"/>
              </w:rPr>
              <w:t>…………………</w:t>
            </w:r>
          </w:p>
        </w:tc>
        <w:tc>
          <w:tcPr>
            <w:tcW w:w="2835" w:type="dxa"/>
          </w:tcPr>
          <w:p w14:paraId="0A48D120" w14:textId="77777777" w:rsidR="00391119" w:rsidRPr="00E9167C" w:rsidRDefault="00EA6BB9"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pacing w:val="-2"/>
                <w:w w:val="105"/>
                <w:szCs w:val="24"/>
                <w:lang w:val="fr-FR"/>
              </w:rPr>
              <w:t>Examinatrice</w:t>
            </w:r>
          </w:p>
        </w:tc>
        <w:tc>
          <w:tcPr>
            <w:tcW w:w="2286" w:type="dxa"/>
          </w:tcPr>
          <w:p w14:paraId="268B60F0" w14:textId="7E402125" w:rsidR="00391119" w:rsidRPr="00E9167C" w:rsidRDefault="00E9167C" w:rsidP="00391119">
            <w:pPr>
              <w:spacing w:line="240" w:lineRule="auto"/>
              <w:ind w:firstLine="0"/>
              <w:jc w:val="left"/>
              <w:rPr>
                <w:rFonts w:eastAsia="Times New Roman" w:cs="Times New Roman"/>
                <w:b/>
                <w:bCs/>
                <w:color w:val="auto"/>
                <w:szCs w:val="24"/>
                <w:lang w:val="fr-FR"/>
              </w:rPr>
            </w:pPr>
            <w:r>
              <w:rPr>
                <w:rFonts w:eastAsia="Times New Roman" w:cs="Times New Roman"/>
                <w:b/>
                <w:bCs/>
                <w:color w:val="auto"/>
                <w:w w:val="115"/>
                <w:szCs w:val="24"/>
                <w:lang w:val="fr-FR"/>
              </w:rPr>
              <w:t>……………..</w:t>
            </w:r>
          </w:p>
        </w:tc>
      </w:tr>
      <w:tr w:rsidR="00391119" w:rsidRPr="00E9167C" w14:paraId="5FF94704" w14:textId="77777777" w:rsidTr="00E9167C">
        <w:trPr>
          <w:trHeight w:val="519"/>
          <w:jc w:val="center"/>
        </w:trPr>
        <w:tc>
          <w:tcPr>
            <w:tcW w:w="4253" w:type="dxa"/>
          </w:tcPr>
          <w:p w14:paraId="0285FD95" w14:textId="137CBBFD" w:rsidR="00391119" w:rsidRPr="00E9167C" w:rsidRDefault="00555F82"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zCs w:val="24"/>
                <w:lang w:val="fr-FR"/>
              </w:rPr>
              <w:t>M</w:t>
            </w:r>
            <w:r w:rsidR="00E9167C">
              <w:rPr>
                <w:rFonts w:eastAsia="Times New Roman" w:cs="Times New Roman"/>
                <w:b/>
                <w:bCs/>
                <w:color w:val="auto"/>
                <w:szCs w:val="24"/>
                <w:lang w:val="fr-FR"/>
              </w:rPr>
              <w:t>…</w:t>
            </w:r>
            <w:proofErr w:type="gramStart"/>
            <w:r w:rsidR="00E9167C">
              <w:rPr>
                <w:rFonts w:eastAsia="Times New Roman" w:cs="Times New Roman"/>
                <w:b/>
                <w:bCs/>
                <w:color w:val="auto"/>
                <w:szCs w:val="24"/>
                <w:lang w:val="fr-FR"/>
              </w:rPr>
              <w:t>…….</w:t>
            </w:r>
            <w:proofErr w:type="gramEnd"/>
            <w:r w:rsidR="00E9167C">
              <w:rPr>
                <w:rFonts w:eastAsia="Times New Roman" w:cs="Times New Roman"/>
                <w:b/>
                <w:bCs/>
                <w:color w:val="auto"/>
                <w:szCs w:val="24"/>
                <w:lang w:val="fr-FR"/>
              </w:rPr>
              <w:t>.</w:t>
            </w:r>
          </w:p>
        </w:tc>
        <w:tc>
          <w:tcPr>
            <w:tcW w:w="2835" w:type="dxa"/>
          </w:tcPr>
          <w:p w14:paraId="695DF9E5" w14:textId="77777777" w:rsidR="00391119" w:rsidRPr="00E9167C" w:rsidRDefault="003D4F06" w:rsidP="00391119">
            <w:pPr>
              <w:spacing w:line="240" w:lineRule="auto"/>
              <w:ind w:firstLine="0"/>
              <w:jc w:val="left"/>
              <w:rPr>
                <w:rFonts w:eastAsia="Times New Roman" w:cs="Times New Roman"/>
                <w:b/>
                <w:bCs/>
                <w:color w:val="auto"/>
                <w:szCs w:val="24"/>
                <w:lang w:val="fr-FR"/>
              </w:rPr>
            </w:pPr>
            <w:r w:rsidRPr="00E9167C">
              <w:rPr>
                <w:rFonts w:eastAsia="Times New Roman" w:cs="Times New Roman"/>
                <w:b/>
                <w:bCs/>
                <w:color w:val="auto"/>
                <w:spacing w:val="-2"/>
                <w:w w:val="105"/>
                <w:szCs w:val="24"/>
                <w:lang w:val="fr-FR"/>
              </w:rPr>
              <w:t>Examinateur</w:t>
            </w:r>
          </w:p>
        </w:tc>
        <w:tc>
          <w:tcPr>
            <w:tcW w:w="2286" w:type="dxa"/>
          </w:tcPr>
          <w:p w14:paraId="5548ABF2" w14:textId="316236D4" w:rsidR="00391119" w:rsidRPr="00E9167C" w:rsidRDefault="00E9167C" w:rsidP="00DB3AB1">
            <w:pPr>
              <w:spacing w:line="240" w:lineRule="auto"/>
              <w:ind w:firstLine="0"/>
              <w:jc w:val="center"/>
              <w:rPr>
                <w:rFonts w:eastAsia="Times New Roman" w:cs="Times New Roman"/>
                <w:b/>
                <w:bCs/>
                <w:color w:val="auto"/>
                <w:szCs w:val="24"/>
                <w:lang w:val="fr-FR"/>
              </w:rPr>
            </w:pPr>
            <w:r>
              <w:rPr>
                <w:rFonts w:eastAsia="Times New Roman" w:cs="Times New Roman"/>
                <w:b/>
                <w:bCs/>
                <w:color w:val="auto"/>
                <w:szCs w:val="24"/>
                <w:lang w:val="fr-FR"/>
              </w:rPr>
              <w:t>………..</w:t>
            </w:r>
          </w:p>
        </w:tc>
      </w:tr>
    </w:tbl>
    <w:p w14:paraId="79265810"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14"/>
        </w:rPr>
      </w:pPr>
    </w:p>
    <w:p w14:paraId="4F0D686E"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14"/>
        </w:rPr>
      </w:pPr>
    </w:p>
    <w:p w14:paraId="506C1F4C" w14:textId="77777777" w:rsidR="00391119" w:rsidRPr="005B0684" w:rsidRDefault="00391119" w:rsidP="00AE2358">
      <w:pPr>
        <w:widowControl w:val="0"/>
        <w:autoSpaceDE w:val="0"/>
        <w:autoSpaceDN w:val="0"/>
        <w:spacing w:line="240" w:lineRule="auto"/>
        <w:ind w:firstLine="0"/>
        <w:jc w:val="center"/>
        <w:rPr>
          <w:rFonts w:eastAsia="Times New Roman" w:cs="Times New Roman"/>
          <w:b/>
          <w:bCs/>
          <w:color w:val="auto"/>
          <w:sz w:val="20"/>
          <w:szCs w:val="14"/>
        </w:rPr>
      </w:pPr>
    </w:p>
    <w:p w14:paraId="5EF9908E" w14:textId="77777777" w:rsidR="00AE2358" w:rsidRPr="005B0684" w:rsidRDefault="00AE2358" w:rsidP="00AE2358">
      <w:pPr>
        <w:widowControl w:val="0"/>
        <w:tabs>
          <w:tab w:val="left" w:pos="825"/>
          <w:tab w:val="center" w:pos="5317"/>
        </w:tabs>
        <w:autoSpaceDE w:val="0"/>
        <w:autoSpaceDN w:val="0"/>
        <w:spacing w:line="240" w:lineRule="auto"/>
        <w:ind w:firstLine="0"/>
        <w:jc w:val="center"/>
        <w:rPr>
          <w:rFonts w:eastAsia="Times New Roman" w:cs="Times New Roman"/>
          <w:b/>
          <w:bCs/>
          <w:color w:val="auto"/>
          <w:sz w:val="20"/>
          <w:szCs w:val="14"/>
        </w:rPr>
      </w:pPr>
    </w:p>
    <w:p w14:paraId="272B91A5" w14:textId="77777777" w:rsidR="003E1C89" w:rsidRPr="005B0684" w:rsidRDefault="00357467" w:rsidP="00357467">
      <w:pPr>
        <w:widowControl w:val="0"/>
        <w:tabs>
          <w:tab w:val="left" w:pos="825"/>
        </w:tabs>
        <w:autoSpaceDE w:val="0"/>
        <w:autoSpaceDN w:val="0"/>
        <w:spacing w:line="240" w:lineRule="auto"/>
        <w:ind w:firstLine="0"/>
        <w:jc w:val="center"/>
        <w:rPr>
          <w:rFonts w:eastAsia="Times New Roman" w:cs="Times New Roman"/>
          <w:b/>
          <w:bCs/>
          <w:color w:val="auto"/>
          <w:sz w:val="30"/>
        </w:rPr>
      </w:pPr>
      <w:r w:rsidRPr="005B0684">
        <w:rPr>
          <w:rFonts w:eastAsia="Times New Roman" w:cs="Times New Roman"/>
          <w:b/>
          <w:bCs/>
          <w:color w:val="auto"/>
          <w:sz w:val="30"/>
        </w:rPr>
        <w:t xml:space="preserve">      </w:t>
      </w:r>
      <w:r w:rsidR="001657F6" w:rsidRPr="005B0684">
        <w:rPr>
          <w:rFonts w:eastAsia="Times New Roman" w:cs="Times New Roman"/>
          <w:b/>
          <w:bCs/>
          <w:color w:val="auto"/>
          <w:sz w:val="30"/>
        </w:rPr>
        <w:t xml:space="preserve">     </w:t>
      </w:r>
      <w:r w:rsidR="00B944A6" w:rsidRPr="005B0684">
        <w:rPr>
          <w:rFonts w:eastAsia="Times New Roman" w:cs="Times New Roman"/>
          <w:b/>
          <w:bCs/>
          <w:color w:val="auto"/>
          <w:sz w:val="30"/>
        </w:rPr>
        <w:t xml:space="preserve">30 </w:t>
      </w:r>
      <w:r w:rsidR="0001608D" w:rsidRPr="005B0684">
        <w:rPr>
          <w:rFonts w:eastAsia="Times New Roman" w:cs="Times New Roman"/>
          <w:b/>
          <w:bCs/>
          <w:color w:val="auto"/>
          <w:sz w:val="30"/>
        </w:rPr>
        <w:t>Juin</w:t>
      </w:r>
      <w:r w:rsidR="00FD4614" w:rsidRPr="005B0684">
        <w:rPr>
          <w:rFonts w:eastAsia="Times New Roman" w:cs="Times New Roman"/>
          <w:b/>
          <w:bCs/>
          <w:color w:val="auto"/>
          <w:sz w:val="30"/>
        </w:rPr>
        <w:t xml:space="preserve"> 2025</w:t>
      </w:r>
    </w:p>
    <w:p w14:paraId="4D7F3CA9" w14:textId="77BEBDFD" w:rsidR="00391119" w:rsidRPr="005B0684" w:rsidRDefault="00391119" w:rsidP="003E1C89">
      <w:pPr>
        <w:widowControl w:val="0"/>
        <w:tabs>
          <w:tab w:val="left" w:pos="825"/>
          <w:tab w:val="center" w:pos="5317"/>
        </w:tabs>
        <w:autoSpaceDE w:val="0"/>
        <w:autoSpaceDN w:val="0"/>
        <w:spacing w:line="240" w:lineRule="auto"/>
        <w:ind w:firstLine="0"/>
        <w:jc w:val="left"/>
        <w:rPr>
          <w:rFonts w:eastAsia="Times New Roman" w:cs="Times New Roman"/>
          <w:b/>
          <w:bCs/>
          <w:color w:val="auto"/>
          <w:sz w:val="30"/>
        </w:rPr>
      </w:pPr>
      <w:r w:rsidRPr="005B0684">
        <w:rPr>
          <w:rFonts w:eastAsia="Times New Roman" w:cs="Times New Roman"/>
          <w:noProof/>
          <w:color w:val="auto"/>
          <w:sz w:val="22"/>
          <w:lang w:eastAsia="fr-FR"/>
        </w:rPr>
        <mc:AlternateContent>
          <mc:Choice Requires="wpg">
            <w:drawing>
              <wp:anchor distT="0" distB="0" distL="0" distR="0" simplePos="0" relativeHeight="252433408" behindDoc="0" locked="0" layoutInCell="1" allowOverlap="1" wp14:anchorId="7F1E9327" wp14:editId="65E50247">
                <wp:simplePos x="0" y="0"/>
                <wp:positionH relativeFrom="page">
                  <wp:posOffset>17145</wp:posOffset>
                </wp:positionH>
                <wp:positionV relativeFrom="page">
                  <wp:posOffset>9161145</wp:posOffset>
                </wp:positionV>
                <wp:extent cx="7539355" cy="1464945"/>
                <wp:effectExtent l="0" t="0" r="4445" b="1905"/>
                <wp:wrapNone/>
                <wp:docPr id="158394937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9355" cy="1464945"/>
                          <a:chOff x="0" y="0"/>
                          <a:chExt cx="7539608" cy="1465577"/>
                        </a:xfrm>
                      </wpg:grpSpPr>
                      <pic:pic xmlns:pic="http://schemas.openxmlformats.org/drawingml/2006/picture">
                        <pic:nvPicPr>
                          <pic:cNvPr id="1583949378" name="Image 1583949378"/>
                          <pic:cNvPicPr/>
                        </pic:nvPicPr>
                        <pic:blipFill>
                          <a:blip r:embed="rId9" cstate="print"/>
                          <a:stretch>
                            <a:fillRect/>
                          </a:stretch>
                        </pic:blipFill>
                        <pic:spPr>
                          <a:xfrm>
                            <a:off x="0" y="0"/>
                            <a:ext cx="7539608" cy="1465577"/>
                          </a:xfrm>
                          <a:prstGeom prst="rect">
                            <a:avLst/>
                          </a:prstGeom>
                        </pic:spPr>
                      </pic:pic>
                      <wps:wsp>
                        <wps:cNvPr id="1583949379" name="Textbox 3"/>
                        <wps:cNvSpPr txBox="1"/>
                        <wps:spPr>
                          <a:xfrm>
                            <a:off x="796215" y="271326"/>
                            <a:ext cx="2751145" cy="548834"/>
                          </a:xfrm>
                          <a:prstGeom prst="rect">
                            <a:avLst/>
                          </a:prstGeom>
                        </wps:spPr>
                        <wps:txbx>
                          <w:txbxContent>
                            <w:p w14:paraId="3F4492AA" w14:textId="77777777" w:rsidR="00950C03" w:rsidRDefault="00950C03" w:rsidP="00391119">
                              <w:pPr>
                                <w:spacing w:line="164" w:lineRule="exact"/>
                                <w:rPr>
                                  <w:rFonts w:ascii="Calibri" w:hAnsi="Calibri"/>
                                  <w:sz w:val="16"/>
                                </w:rPr>
                              </w:pPr>
                              <w:r>
                                <w:rPr>
                                  <w:rFonts w:ascii="Calibri" w:hAnsi="Calibri"/>
                                  <w:sz w:val="16"/>
                                </w:rPr>
                                <w:t>Adresse</w:t>
                              </w:r>
                              <w:r>
                                <w:rPr>
                                  <w:rFonts w:ascii="Calibri" w:hAnsi="Calibri"/>
                                  <w:spacing w:val="-5"/>
                                  <w:sz w:val="16"/>
                                </w:rPr>
                                <w:t xml:space="preserve"> </w:t>
                              </w:r>
                              <w:r>
                                <w:rPr>
                                  <w:rFonts w:ascii="Calibri" w:hAnsi="Calibri"/>
                                  <w:sz w:val="16"/>
                                </w:rPr>
                                <w:t>:</w:t>
                              </w:r>
                              <w:r>
                                <w:rPr>
                                  <w:rFonts w:ascii="Calibri" w:hAnsi="Calibri"/>
                                  <w:spacing w:val="-3"/>
                                  <w:sz w:val="16"/>
                                </w:rPr>
                                <w:t xml:space="preserve"> </w:t>
                              </w:r>
                              <w:proofErr w:type="spellStart"/>
                              <w:r>
                                <w:rPr>
                                  <w:rFonts w:ascii="Calibri" w:hAnsi="Calibri"/>
                                  <w:sz w:val="16"/>
                                </w:rPr>
                                <w:t>Madinat</w:t>
                              </w:r>
                              <w:proofErr w:type="spellEnd"/>
                              <w:r>
                                <w:rPr>
                                  <w:rFonts w:ascii="Calibri" w:hAnsi="Calibri"/>
                                  <w:spacing w:val="-3"/>
                                  <w:sz w:val="16"/>
                                </w:rPr>
                                <w:t xml:space="preserve"> </w:t>
                              </w:r>
                              <w:r>
                                <w:rPr>
                                  <w:rFonts w:ascii="Calibri" w:hAnsi="Calibri"/>
                                  <w:sz w:val="16"/>
                                </w:rPr>
                                <w:t>Al</w:t>
                              </w:r>
                              <w:r>
                                <w:rPr>
                                  <w:rFonts w:ascii="Calibri" w:hAnsi="Calibri"/>
                                  <w:spacing w:val="-4"/>
                                  <w:sz w:val="16"/>
                                </w:rPr>
                                <w:t xml:space="preserve"> </w:t>
                              </w:r>
                              <w:proofErr w:type="spellStart"/>
                              <w:r>
                                <w:rPr>
                                  <w:rFonts w:ascii="Calibri" w:hAnsi="Calibri"/>
                                  <w:sz w:val="16"/>
                                </w:rPr>
                                <w:t>Irfane</w:t>
                              </w:r>
                              <w:proofErr w:type="spellEnd"/>
                              <w:r>
                                <w:rPr>
                                  <w:rFonts w:ascii="Calibri" w:hAnsi="Calibri"/>
                                  <w:sz w:val="16"/>
                                </w:rPr>
                                <w:t>,</w:t>
                              </w:r>
                              <w:r>
                                <w:rPr>
                                  <w:rFonts w:ascii="Calibri" w:hAnsi="Calibri"/>
                                  <w:spacing w:val="-3"/>
                                  <w:sz w:val="16"/>
                                </w:rPr>
                                <w:t xml:space="preserve"> </w:t>
                              </w:r>
                              <w:r>
                                <w:rPr>
                                  <w:rFonts w:ascii="Calibri" w:hAnsi="Calibri"/>
                                  <w:sz w:val="16"/>
                                </w:rPr>
                                <w:t>B.P.</w:t>
                              </w:r>
                              <w:r>
                                <w:rPr>
                                  <w:rFonts w:ascii="Calibri" w:hAnsi="Calibri"/>
                                  <w:spacing w:val="-3"/>
                                  <w:sz w:val="16"/>
                                </w:rPr>
                                <w:t xml:space="preserve"> </w:t>
                              </w:r>
                              <w:r>
                                <w:rPr>
                                  <w:rFonts w:ascii="Calibri" w:hAnsi="Calibri"/>
                                  <w:sz w:val="16"/>
                                </w:rPr>
                                <w:t>6202.</w:t>
                              </w:r>
                              <w:r>
                                <w:rPr>
                                  <w:rFonts w:ascii="Calibri" w:hAnsi="Calibri"/>
                                  <w:spacing w:val="-2"/>
                                  <w:sz w:val="16"/>
                                </w:rPr>
                                <w:t xml:space="preserve"> </w:t>
                              </w:r>
                              <w:r>
                                <w:rPr>
                                  <w:rFonts w:ascii="Calibri" w:hAnsi="Calibri"/>
                                  <w:sz w:val="16"/>
                                </w:rPr>
                                <w:t>Rabat</w:t>
                              </w:r>
                              <w:r>
                                <w:rPr>
                                  <w:rFonts w:ascii="Calibri" w:hAnsi="Calibri"/>
                                  <w:spacing w:val="-4"/>
                                  <w:sz w:val="16"/>
                                </w:rPr>
                                <w:t xml:space="preserve"> </w:t>
                              </w:r>
                              <w:r>
                                <w:rPr>
                                  <w:rFonts w:ascii="Calibri" w:hAnsi="Calibri"/>
                                  <w:sz w:val="16"/>
                                </w:rPr>
                                <w:t>–</w:t>
                              </w:r>
                              <w:r>
                                <w:rPr>
                                  <w:rFonts w:ascii="Calibri" w:hAnsi="Calibri"/>
                                  <w:spacing w:val="-4"/>
                                  <w:sz w:val="16"/>
                                </w:rPr>
                                <w:t xml:space="preserve"> Maroc</w:t>
                              </w:r>
                            </w:p>
                            <w:p w14:paraId="44BB54D5" w14:textId="77777777" w:rsidR="00950C03" w:rsidRDefault="00950C03" w:rsidP="00391119">
                              <w:pPr>
                                <w:spacing w:before="1" w:line="195" w:lineRule="exact"/>
                                <w:rPr>
                                  <w:rFonts w:ascii="Calibri" w:hAnsi="Calibri"/>
                                  <w:sz w:val="16"/>
                                </w:rPr>
                              </w:pPr>
                              <w:r>
                                <w:rPr>
                                  <w:rFonts w:ascii="Calibri" w:hAnsi="Calibri"/>
                                  <w:sz w:val="16"/>
                                </w:rPr>
                                <w:t>Tél</w:t>
                              </w:r>
                              <w:r>
                                <w:rPr>
                                  <w:rFonts w:ascii="Calibri" w:hAnsi="Calibri"/>
                                  <w:spacing w:val="-4"/>
                                  <w:sz w:val="16"/>
                                </w:rPr>
                                <w:t xml:space="preserve"> </w:t>
                              </w:r>
                              <w:r>
                                <w:rPr>
                                  <w:rFonts w:ascii="Calibri" w:hAnsi="Calibri"/>
                                  <w:sz w:val="16"/>
                                </w:rPr>
                                <w:t>:</w:t>
                              </w:r>
                              <w:r>
                                <w:rPr>
                                  <w:rFonts w:ascii="Calibri" w:hAnsi="Calibri"/>
                                  <w:spacing w:val="-1"/>
                                  <w:sz w:val="16"/>
                                </w:rPr>
                                <w:t xml:space="preserve"> </w:t>
                              </w:r>
                              <w:r>
                                <w:rPr>
                                  <w:rFonts w:ascii="Calibri" w:hAnsi="Calibri"/>
                                  <w:sz w:val="16"/>
                                </w:rPr>
                                <w:t>(00</w:t>
                              </w:r>
                              <w:r>
                                <w:rPr>
                                  <w:rFonts w:ascii="Calibri" w:hAnsi="Calibri"/>
                                  <w:spacing w:val="-2"/>
                                  <w:sz w:val="16"/>
                                </w:rPr>
                                <w:t xml:space="preserve"> </w:t>
                              </w:r>
                              <w:r>
                                <w:rPr>
                                  <w:rFonts w:ascii="Calibri" w:hAnsi="Calibri"/>
                                  <w:sz w:val="16"/>
                                </w:rPr>
                                <w:t>212)</w:t>
                              </w:r>
                              <w:r>
                                <w:rPr>
                                  <w:rFonts w:ascii="Calibri" w:hAnsi="Calibri"/>
                                  <w:spacing w:val="-2"/>
                                  <w:sz w:val="16"/>
                                </w:rPr>
                                <w:t xml:space="preserve"> </w:t>
                              </w:r>
                              <w:r>
                                <w:rPr>
                                  <w:rFonts w:ascii="Calibri" w:hAnsi="Calibri"/>
                                  <w:sz w:val="16"/>
                                </w:rPr>
                                <w:t>0537</w:t>
                              </w:r>
                              <w:r>
                                <w:rPr>
                                  <w:rFonts w:ascii="Calibri" w:hAnsi="Calibri"/>
                                  <w:spacing w:val="-1"/>
                                  <w:sz w:val="16"/>
                                </w:rPr>
                                <w:t xml:space="preserve"> </w:t>
                              </w:r>
                              <w:r>
                                <w:rPr>
                                  <w:rFonts w:ascii="Calibri" w:hAnsi="Calibri"/>
                                  <w:sz w:val="16"/>
                                </w:rPr>
                                <w:t>77</w:t>
                              </w:r>
                              <w:r>
                                <w:rPr>
                                  <w:rFonts w:ascii="Calibri" w:hAnsi="Calibri"/>
                                  <w:spacing w:val="-1"/>
                                  <w:sz w:val="16"/>
                                </w:rPr>
                                <w:t xml:space="preserve"> </w:t>
                              </w:r>
                              <w:r>
                                <w:rPr>
                                  <w:rFonts w:ascii="Calibri" w:hAnsi="Calibri"/>
                                  <w:sz w:val="16"/>
                                </w:rPr>
                                <w:t>17</w:t>
                              </w:r>
                              <w:r>
                                <w:rPr>
                                  <w:rFonts w:ascii="Calibri" w:hAnsi="Calibri"/>
                                  <w:spacing w:val="-1"/>
                                  <w:sz w:val="16"/>
                                </w:rPr>
                                <w:t xml:space="preserve"> </w:t>
                              </w:r>
                              <w:r>
                                <w:rPr>
                                  <w:rFonts w:ascii="Calibri" w:hAnsi="Calibri"/>
                                  <w:spacing w:val="-4"/>
                                  <w:sz w:val="16"/>
                                </w:rPr>
                                <w:t>58/59</w:t>
                              </w:r>
                            </w:p>
                            <w:p w14:paraId="61B23762" w14:textId="77777777" w:rsidR="00950C03" w:rsidRDefault="00950C03" w:rsidP="00391119">
                              <w:pPr>
                                <w:spacing w:line="195" w:lineRule="exact"/>
                                <w:rPr>
                                  <w:rFonts w:ascii="Calibri"/>
                                  <w:sz w:val="16"/>
                                </w:rPr>
                              </w:pPr>
                              <w:r>
                                <w:rPr>
                                  <w:rFonts w:ascii="Calibri"/>
                                  <w:sz w:val="16"/>
                                </w:rPr>
                                <w:t>Fax</w:t>
                              </w:r>
                              <w:r>
                                <w:rPr>
                                  <w:rFonts w:ascii="Calibri"/>
                                  <w:spacing w:val="-2"/>
                                  <w:sz w:val="16"/>
                                </w:rPr>
                                <w:t xml:space="preserve"> </w:t>
                              </w:r>
                              <w:r>
                                <w:rPr>
                                  <w:rFonts w:ascii="Calibri"/>
                                  <w:sz w:val="16"/>
                                </w:rPr>
                                <w:t>:</w:t>
                              </w:r>
                              <w:r>
                                <w:rPr>
                                  <w:rFonts w:ascii="Calibri"/>
                                  <w:spacing w:val="33"/>
                                  <w:sz w:val="16"/>
                                </w:rPr>
                                <w:t xml:space="preserve"> </w:t>
                              </w:r>
                              <w:r>
                                <w:rPr>
                                  <w:rFonts w:ascii="Calibri"/>
                                  <w:sz w:val="16"/>
                                </w:rPr>
                                <w:t>(00</w:t>
                              </w:r>
                              <w:r>
                                <w:rPr>
                                  <w:rFonts w:ascii="Calibri"/>
                                  <w:spacing w:val="-2"/>
                                  <w:sz w:val="16"/>
                                </w:rPr>
                                <w:t xml:space="preserve"> </w:t>
                              </w:r>
                              <w:r>
                                <w:rPr>
                                  <w:rFonts w:ascii="Calibri"/>
                                  <w:sz w:val="16"/>
                                </w:rPr>
                                <w:t>212)</w:t>
                              </w:r>
                              <w:r>
                                <w:rPr>
                                  <w:rFonts w:ascii="Calibri"/>
                                  <w:spacing w:val="33"/>
                                  <w:sz w:val="16"/>
                                </w:rPr>
                                <w:t xml:space="preserve"> </w:t>
                              </w:r>
                              <w:r>
                                <w:rPr>
                                  <w:rFonts w:ascii="Calibri"/>
                                  <w:sz w:val="16"/>
                                </w:rPr>
                                <w:t>0537</w:t>
                              </w:r>
                              <w:r>
                                <w:rPr>
                                  <w:rFonts w:ascii="Calibri"/>
                                  <w:spacing w:val="-1"/>
                                  <w:sz w:val="16"/>
                                </w:rPr>
                                <w:t xml:space="preserve"> </w:t>
                              </w:r>
                              <w:r>
                                <w:rPr>
                                  <w:rFonts w:ascii="Calibri"/>
                                  <w:sz w:val="16"/>
                                </w:rPr>
                                <w:t>77</w:t>
                              </w:r>
                              <w:r>
                                <w:rPr>
                                  <w:rFonts w:ascii="Calibri"/>
                                  <w:spacing w:val="-1"/>
                                  <w:sz w:val="16"/>
                                </w:rPr>
                                <w:t xml:space="preserve"> </w:t>
                              </w:r>
                              <w:r>
                                <w:rPr>
                                  <w:rFonts w:ascii="Calibri"/>
                                  <w:sz w:val="16"/>
                                </w:rPr>
                                <w:t>58</w:t>
                              </w:r>
                              <w:r>
                                <w:rPr>
                                  <w:rFonts w:ascii="Calibri"/>
                                  <w:spacing w:val="-3"/>
                                  <w:sz w:val="16"/>
                                </w:rPr>
                                <w:t xml:space="preserve"> </w:t>
                              </w:r>
                              <w:r>
                                <w:rPr>
                                  <w:rFonts w:ascii="Calibri"/>
                                  <w:spacing w:val="-5"/>
                                  <w:sz w:val="16"/>
                                </w:rPr>
                                <w:t>45</w:t>
                              </w:r>
                            </w:p>
                            <w:p w14:paraId="0D0399CC" w14:textId="77777777" w:rsidR="00950C03" w:rsidRDefault="00950C03" w:rsidP="00391119">
                              <w:pPr>
                                <w:spacing w:before="2" w:line="193" w:lineRule="exact"/>
                                <w:rPr>
                                  <w:rFonts w:ascii="Calibri"/>
                                  <w:sz w:val="16"/>
                                </w:rPr>
                              </w:pPr>
                              <w:r>
                                <w:rPr>
                                  <w:rFonts w:ascii="Calibri"/>
                                  <w:sz w:val="16"/>
                                </w:rPr>
                                <w:t>Site</w:t>
                              </w:r>
                              <w:r>
                                <w:rPr>
                                  <w:rFonts w:ascii="Calibri"/>
                                  <w:spacing w:val="-3"/>
                                  <w:sz w:val="16"/>
                                </w:rPr>
                                <w:t xml:space="preserve"> </w:t>
                              </w:r>
                              <w:r>
                                <w:rPr>
                                  <w:rFonts w:ascii="Calibri"/>
                                  <w:sz w:val="16"/>
                                </w:rPr>
                                <w:t>web</w:t>
                              </w:r>
                              <w:r>
                                <w:rPr>
                                  <w:rFonts w:ascii="Calibri"/>
                                  <w:spacing w:val="-2"/>
                                  <w:sz w:val="16"/>
                                </w:rPr>
                                <w:t xml:space="preserve"> </w:t>
                              </w:r>
                              <w:r>
                                <w:rPr>
                                  <w:rFonts w:ascii="Calibri"/>
                                  <w:sz w:val="16"/>
                                </w:rPr>
                                <w:t>:</w:t>
                              </w:r>
                              <w:r>
                                <w:rPr>
                                  <w:rFonts w:ascii="Calibri"/>
                                  <w:spacing w:val="-1"/>
                                  <w:sz w:val="16"/>
                                </w:rPr>
                                <w:t xml:space="preserve"> </w:t>
                              </w:r>
                              <w:hyperlink r:id="rId10">
                                <w:r>
                                  <w:rPr>
                                    <w:rFonts w:ascii="Calibri"/>
                                    <w:spacing w:val="-2"/>
                                    <w:sz w:val="16"/>
                                  </w:rPr>
                                  <w:t>http://www.iav.ac.ma</w:t>
                                </w:r>
                              </w:hyperlink>
                            </w:p>
                          </w:txbxContent>
                        </wps:txbx>
                        <wps:bodyPr wrap="square" lIns="0" tIns="0" rIns="0" bIns="0" rtlCol="0">
                          <a:noAutofit/>
                        </wps:bodyPr>
                      </wps:wsp>
                      <wps:wsp>
                        <wps:cNvPr id="1583949380" name="Textbox 4"/>
                        <wps:cNvSpPr txBox="1"/>
                        <wps:spPr>
                          <a:xfrm>
                            <a:off x="5240775" y="255468"/>
                            <a:ext cx="1949450" cy="624804"/>
                          </a:xfrm>
                          <a:prstGeom prst="rect">
                            <a:avLst/>
                          </a:prstGeom>
                        </wps:spPr>
                        <wps:txbx>
                          <w:txbxContent>
                            <w:p w14:paraId="7011D96F" w14:textId="77777777" w:rsidR="00950C03" w:rsidRDefault="00950C03" w:rsidP="00391119">
                              <w:pPr>
                                <w:bidi/>
                                <w:spacing w:line="242" w:lineRule="auto"/>
                                <w:ind w:left="19" w:firstLine="0"/>
                                <w:jc w:val="left"/>
                                <w:rPr>
                                  <w:rFonts w:ascii="Calibri" w:hAnsi="Calibri" w:cs="Calibri"/>
                                  <w:sz w:val="16"/>
                                  <w:szCs w:val="16"/>
                                </w:rPr>
                              </w:pPr>
                              <w:r>
                                <w:rPr>
                                  <w:rFonts w:ascii="Microsoft Sans Serif" w:hAnsi="Microsoft Sans Serif" w:cs="Microsoft Sans Serif"/>
                                  <w:w w:val="83"/>
                                  <w:sz w:val="16"/>
                                  <w:szCs w:val="16"/>
                                  <w:rtl/>
                                </w:rPr>
                                <w:t>العنوان</w:t>
                              </w:r>
                              <w:r>
                                <w:rPr>
                                  <w:rFonts w:ascii="Microsoft Sans Serif" w:hAnsi="Microsoft Sans Serif" w:cs="Microsoft Sans Serif"/>
                                  <w:w w:val="83"/>
                                  <w:sz w:val="16"/>
                                  <w:szCs w:val="16"/>
                                </w:rPr>
                                <w:t>:</w:t>
                              </w:r>
                              <w:r>
                                <w:rPr>
                                  <w:rFonts w:ascii="Microsoft Sans Serif" w:hAnsi="Microsoft Sans Serif" w:cs="Microsoft Sans Serif"/>
                                  <w:w w:val="83"/>
                                  <w:sz w:val="16"/>
                                  <w:szCs w:val="16"/>
                                  <w:rtl/>
                                </w:rPr>
                                <w:t xml:space="preserve"> ص</w:t>
                              </w:r>
                              <w:r>
                                <w:rPr>
                                  <w:rFonts w:ascii="Microsoft Sans Serif" w:hAnsi="Microsoft Sans Serif" w:cs="Microsoft Sans Serif"/>
                                  <w:w w:val="83"/>
                                  <w:sz w:val="16"/>
                                  <w:szCs w:val="16"/>
                                </w:rPr>
                                <w:t>.</w:t>
                              </w:r>
                              <w:r>
                                <w:rPr>
                                  <w:rFonts w:ascii="Microsoft Sans Serif" w:hAnsi="Microsoft Sans Serif" w:cs="Microsoft Sans Serif"/>
                                  <w:w w:val="83"/>
                                  <w:sz w:val="16"/>
                                  <w:szCs w:val="16"/>
                                  <w:rtl/>
                                </w:rPr>
                                <w:t xml:space="preserve"> ب</w:t>
                              </w:r>
                              <w:r>
                                <w:rPr>
                                  <w:rFonts w:ascii="Calibri" w:hAnsi="Calibri" w:cs="Calibri"/>
                                  <w:spacing w:val="80"/>
                                  <w:sz w:val="16"/>
                                  <w:szCs w:val="16"/>
                                  <w:rtl/>
                                </w:rPr>
                                <w:t xml:space="preserve"> </w:t>
                              </w:r>
                              <w:r>
                                <w:rPr>
                                  <w:rFonts w:ascii="Calibri" w:hAnsi="Calibri" w:cs="Calibri"/>
                                  <w:w w:val="83"/>
                                  <w:sz w:val="16"/>
                                  <w:szCs w:val="16"/>
                                </w:rPr>
                                <w:t>6202</w:t>
                              </w:r>
                              <w:r>
                                <w:rPr>
                                  <w:rFonts w:ascii="Microsoft Sans Serif" w:hAnsi="Microsoft Sans Serif" w:cs="Microsoft Sans Serif"/>
                                  <w:spacing w:val="40"/>
                                  <w:sz w:val="16"/>
                                  <w:szCs w:val="16"/>
                                  <w:rtl/>
                                </w:rPr>
                                <w:t xml:space="preserve"> </w:t>
                              </w:r>
                              <w:r>
                                <w:rPr>
                                  <w:rFonts w:ascii="Microsoft Sans Serif" w:hAnsi="Microsoft Sans Serif" w:cs="Microsoft Sans Serif"/>
                                  <w:w w:val="83"/>
                                  <w:sz w:val="16"/>
                                  <w:szCs w:val="16"/>
                                  <w:rtl/>
                                </w:rPr>
                                <w:t>الرباط المعاهد</w:t>
                              </w:r>
                              <w:r>
                                <w:rPr>
                                  <w:rFonts w:ascii="Microsoft Sans Serif" w:hAnsi="Microsoft Sans Serif" w:cs="Microsoft Sans Serif"/>
                                  <w:spacing w:val="40"/>
                                  <w:sz w:val="16"/>
                                  <w:szCs w:val="16"/>
                                  <w:rtl/>
                                </w:rPr>
                                <w:t xml:space="preserve"> </w:t>
                              </w:r>
                              <w:r>
                                <w:rPr>
                                  <w:rFonts w:ascii="Microsoft Sans Serif" w:hAnsi="Microsoft Sans Serif" w:cs="Microsoft Sans Serif"/>
                                  <w:w w:val="83"/>
                                  <w:sz w:val="16"/>
                                  <w:szCs w:val="16"/>
                                  <w:rtl/>
                                </w:rPr>
                                <w:t xml:space="preserve">الرباط </w:t>
                              </w:r>
                              <w:r>
                                <w:rPr>
                                  <w:rFonts w:ascii="Microsoft Sans Serif" w:hAnsi="Microsoft Sans Serif" w:cs="Microsoft Sans Serif"/>
                                  <w:w w:val="83"/>
                                  <w:sz w:val="16"/>
                                  <w:szCs w:val="16"/>
                                </w:rPr>
                                <w:t>–</w:t>
                              </w:r>
                              <w:r>
                                <w:rPr>
                                  <w:rFonts w:ascii="Microsoft Sans Serif" w:hAnsi="Microsoft Sans Serif" w:cs="Microsoft Sans Serif"/>
                                  <w:w w:val="83"/>
                                  <w:sz w:val="16"/>
                                  <w:szCs w:val="16"/>
                                  <w:rtl/>
                                </w:rPr>
                                <w:t xml:space="preserve"> المغرب</w:t>
                              </w:r>
                              <w:r>
                                <w:rPr>
                                  <w:rFonts w:ascii="Microsoft Sans Serif" w:hAnsi="Microsoft Sans Serif" w:cs="Microsoft Sans Serif"/>
                                  <w:sz w:val="16"/>
                                  <w:szCs w:val="16"/>
                                  <w:rtl/>
                                </w:rPr>
                                <w:t xml:space="preserve"> </w:t>
                              </w:r>
                              <w:r>
                                <w:rPr>
                                  <w:rFonts w:ascii="Microsoft Sans Serif" w:hAnsi="Microsoft Sans Serif" w:cs="Microsoft Sans Serif"/>
                                  <w:w w:val="93"/>
                                  <w:sz w:val="16"/>
                                  <w:szCs w:val="16"/>
                                  <w:rtl/>
                                </w:rPr>
                                <w:t>الهاتف</w:t>
                              </w:r>
                              <w:r>
                                <w:rPr>
                                  <w:rFonts w:ascii="Microsoft Sans Serif" w:hAnsi="Microsoft Sans Serif" w:cs="Microsoft Sans Serif"/>
                                  <w:w w:val="93"/>
                                  <w:sz w:val="16"/>
                                  <w:szCs w:val="16"/>
                                </w:rPr>
                                <w:t>:</w:t>
                              </w:r>
                              <w:r>
                                <w:rPr>
                                  <w:rFonts w:ascii="Calibri" w:hAnsi="Calibri" w:cs="Calibri"/>
                                  <w:w w:val="93"/>
                                  <w:sz w:val="16"/>
                                  <w:szCs w:val="16"/>
                                  <w:rtl/>
                                </w:rPr>
                                <w:t xml:space="preserve"> </w:t>
                              </w:r>
                              <w:r>
                                <w:rPr>
                                  <w:rFonts w:ascii="Calibri" w:hAnsi="Calibri" w:cs="Calibri"/>
                                  <w:w w:val="93"/>
                                  <w:sz w:val="16"/>
                                  <w:szCs w:val="16"/>
                                </w:rPr>
                                <w:t>59</w:t>
                              </w:r>
                              <w:r>
                                <w:rPr>
                                  <w:rFonts w:ascii="Microsoft Sans Serif" w:hAnsi="Microsoft Sans Serif" w:cs="Microsoft Sans Serif"/>
                                  <w:w w:val="93"/>
                                  <w:sz w:val="16"/>
                                  <w:szCs w:val="16"/>
                                  <w:rtl/>
                                </w:rPr>
                                <w:t xml:space="preserve"> </w:t>
                              </w:r>
                              <w:r>
                                <w:rPr>
                                  <w:rFonts w:ascii="Calibri" w:hAnsi="Calibri" w:cs="Calibri"/>
                                  <w:w w:val="93"/>
                                  <w:sz w:val="16"/>
                                  <w:szCs w:val="16"/>
                                </w:rPr>
                                <w:t>58</w:t>
                              </w:r>
                              <w:r>
                                <w:rPr>
                                  <w:rFonts w:ascii="Microsoft Sans Serif" w:hAnsi="Microsoft Sans Serif" w:cs="Microsoft Sans Serif"/>
                                  <w:w w:val="93"/>
                                  <w:sz w:val="16"/>
                                  <w:szCs w:val="16"/>
                                </w:rPr>
                                <w:t>/</w:t>
                              </w:r>
                              <w:r>
                                <w:rPr>
                                  <w:rFonts w:ascii="Calibri" w:hAnsi="Calibri" w:cs="Calibri"/>
                                  <w:w w:val="93"/>
                                  <w:sz w:val="16"/>
                                  <w:szCs w:val="16"/>
                                  <w:rtl/>
                                </w:rPr>
                                <w:t xml:space="preserve"> </w:t>
                              </w:r>
                              <w:r>
                                <w:rPr>
                                  <w:rFonts w:ascii="Calibri" w:hAnsi="Calibri" w:cs="Calibri"/>
                                  <w:w w:val="93"/>
                                  <w:sz w:val="16"/>
                                  <w:szCs w:val="16"/>
                                </w:rPr>
                                <w:t>17</w:t>
                              </w:r>
                              <w:r>
                                <w:rPr>
                                  <w:rFonts w:ascii="Calibri" w:hAnsi="Calibri" w:cs="Calibri"/>
                                  <w:w w:val="93"/>
                                  <w:sz w:val="16"/>
                                  <w:szCs w:val="16"/>
                                  <w:rtl/>
                                </w:rPr>
                                <w:t xml:space="preserve"> </w:t>
                              </w:r>
                              <w:r>
                                <w:rPr>
                                  <w:rFonts w:ascii="Calibri" w:hAnsi="Calibri" w:cs="Calibri"/>
                                  <w:w w:val="93"/>
                                  <w:sz w:val="16"/>
                                  <w:szCs w:val="16"/>
                                </w:rPr>
                                <w:t>77</w:t>
                              </w:r>
                              <w:r>
                                <w:rPr>
                                  <w:rFonts w:ascii="Calibri" w:hAnsi="Calibri" w:cs="Calibri"/>
                                  <w:w w:val="93"/>
                                  <w:sz w:val="16"/>
                                  <w:szCs w:val="16"/>
                                  <w:rtl/>
                                </w:rPr>
                                <w:t xml:space="preserve"> </w:t>
                              </w:r>
                              <w:r>
                                <w:rPr>
                                  <w:rFonts w:ascii="Calibri" w:hAnsi="Calibri" w:cs="Calibri"/>
                                  <w:w w:val="93"/>
                                  <w:sz w:val="16"/>
                                  <w:szCs w:val="16"/>
                                </w:rPr>
                                <w:t>0537</w:t>
                              </w:r>
                              <w:r>
                                <w:rPr>
                                  <w:rFonts w:ascii="Calibri" w:hAnsi="Calibri" w:cs="Calibri"/>
                                  <w:w w:val="93"/>
                                  <w:sz w:val="16"/>
                                  <w:szCs w:val="16"/>
                                  <w:rtl/>
                                </w:rPr>
                                <w:t xml:space="preserve"> </w:t>
                              </w:r>
                              <w:r>
                                <w:rPr>
                                  <w:rFonts w:ascii="Calibri" w:hAnsi="Calibri" w:cs="Calibri"/>
                                  <w:w w:val="93"/>
                                  <w:sz w:val="16"/>
                                  <w:szCs w:val="16"/>
                                </w:rPr>
                                <w:t>212)</w:t>
                              </w:r>
                              <w:r>
                                <w:rPr>
                                  <w:rFonts w:ascii="Calibri" w:hAnsi="Calibri" w:cs="Calibri"/>
                                  <w:w w:val="93"/>
                                  <w:sz w:val="16"/>
                                  <w:szCs w:val="16"/>
                                  <w:rtl/>
                                </w:rPr>
                                <w:t xml:space="preserve"> </w:t>
                              </w:r>
                              <w:r>
                                <w:rPr>
                                  <w:rFonts w:ascii="Calibri" w:hAnsi="Calibri" w:cs="Calibri"/>
                                  <w:w w:val="93"/>
                                  <w:sz w:val="16"/>
                                  <w:szCs w:val="16"/>
                                </w:rPr>
                                <w:t>(00</w:t>
                              </w:r>
                            </w:p>
                            <w:p w14:paraId="77CF6398" w14:textId="77777777" w:rsidR="00950C03" w:rsidRDefault="00950C03" w:rsidP="00391119">
                              <w:pPr>
                                <w:bidi/>
                                <w:spacing w:line="192" w:lineRule="exact"/>
                                <w:ind w:firstLine="0"/>
                                <w:jc w:val="left"/>
                                <w:rPr>
                                  <w:rFonts w:ascii="Calibri" w:cs="Calibri"/>
                                  <w:sz w:val="16"/>
                                  <w:szCs w:val="16"/>
                                </w:rPr>
                              </w:pPr>
                              <w:proofErr w:type="gramStart"/>
                              <w:r>
                                <w:rPr>
                                  <w:rFonts w:ascii="Microsoft Sans Serif" w:cs="Microsoft Sans Serif"/>
                                  <w:w w:val="90"/>
                                  <w:sz w:val="16"/>
                                  <w:szCs w:val="16"/>
                                  <w:rtl/>
                                </w:rPr>
                                <w:t>الفاكس</w:t>
                              </w:r>
                              <w:r>
                                <w:rPr>
                                  <w:rFonts w:ascii="Microsoft Sans Serif" w:cs="Microsoft Sans Serif"/>
                                  <w:w w:val="90"/>
                                  <w:sz w:val="16"/>
                                  <w:szCs w:val="16"/>
                                </w:rPr>
                                <w:t>:</w:t>
                              </w:r>
                              <w:r>
                                <w:rPr>
                                  <w:rFonts w:ascii="Calibri" w:cs="Calibri"/>
                                  <w:spacing w:val="76"/>
                                  <w:sz w:val="16"/>
                                  <w:szCs w:val="16"/>
                                  <w:rtl/>
                                </w:rPr>
                                <w:t xml:space="preserve">   </w:t>
                              </w:r>
                              <w:proofErr w:type="gramEnd"/>
                              <w:r>
                                <w:rPr>
                                  <w:rFonts w:ascii="Calibri" w:cs="Calibri"/>
                                  <w:w w:val="90"/>
                                  <w:sz w:val="16"/>
                                  <w:szCs w:val="16"/>
                                </w:rPr>
                                <w:t>45</w:t>
                              </w:r>
                              <w:r>
                                <w:rPr>
                                  <w:rFonts w:ascii="Calibri" w:cs="Calibri"/>
                                  <w:spacing w:val="9"/>
                                  <w:sz w:val="16"/>
                                  <w:szCs w:val="16"/>
                                  <w:rtl/>
                                </w:rPr>
                                <w:t xml:space="preserve"> </w:t>
                              </w:r>
                              <w:r>
                                <w:rPr>
                                  <w:rFonts w:ascii="Calibri" w:cs="Calibri"/>
                                  <w:w w:val="90"/>
                                  <w:sz w:val="16"/>
                                  <w:szCs w:val="16"/>
                                </w:rPr>
                                <w:t>58</w:t>
                              </w:r>
                              <w:r>
                                <w:rPr>
                                  <w:rFonts w:ascii="Calibri" w:cs="Calibri"/>
                                  <w:spacing w:val="12"/>
                                  <w:sz w:val="16"/>
                                  <w:szCs w:val="16"/>
                                  <w:rtl/>
                                </w:rPr>
                                <w:t xml:space="preserve"> </w:t>
                              </w:r>
                              <w:r>
                                <w:rPr>
                                  <w:rFonts w:ascii="Calibri" w:cs="Calibri"/>
                                  <w:w w:val="90"/>
                                  <w:sz w:val="16"/>
                                  <w:szCs w:val="16"/>
                                </w:rPr>
                                <w:t>770537</w:t>
                              </w:r>
                              <w:r>
                                <w:rPr>
                                  <w:rFonts w:ascii="Calibri" w:cs="Calibri"/>
                                  <w:spacing w:val="1"/>
                                  <w:sz w:val="16"/>
                                  <w:szCs w:val="16"/>
                                  <w:rtl/>
                                </w:rPr>
                                <w:t xml:space="preserve"> </w:t>
                              </w:r>
                              <w:r>
                                <w:rPr>
                                  <w:rFonts w:ascii="Calibri" w:cs="Calibri"/>
                                  <w:w w:val="90"/>
                                  <w:sz w:val="16"/>
                                  <w:szCs w:val="16"/>
                                </w:rPr>
                                <w:t>212)</w:t>
                              </w:r>
                              <w:r>
                                <w:rPr>
                                  <w:rFonts w:ascii="Calibri" w:cs="Calibri"/>
                                  <w:sz w:val="16"/>
                                  <w:szCs w:val="16"/>
                                  <w:rtl/>
                                </w:rPr>
                                <w:t xml:space="preserve"> </w:t>
                              </w:r>
                              <w:r>
                                <w:rPr>
                                  <w:rFonts w:ascii="Calibri" w:cs="Calibri"/>
                                  <w:w w:val="90"/>
                                  <w:sz w:val="16"/>
                                  <w:szCs w:val="16"/>
                                </w:rPr>
                                <w:t>(00</w:t>
                              </w:r>
                            </w:p>
                            <w:p w14:paraId="6A2CAA30" w14:textId="77777777" w:rsidR="00950C03" w:rsidRDefault="00950C03" w:rsidP="00357364">
                              <w:pPr>
                                <w:bidi/>
                                <w:spacing w:line="193" w:lineRule="exact"/>
                                <w:ind w:right="18" w:firstLine="0"/>
                                <w:rPr>
                                  <w:rFonts w:ascii="Microsoft Sans Serif" w:cs="Microsoft Sans Serif"/>
                                  <w:sz w:val="16"/>
                                  <w:szCs w:val="16"/>
                                </w:rPr>
                              </w:pPr>
                              <w:r>
                                <w:rPr>
                                  <w:rFonts w:ascii="Microsoft Sans Serif" w:cs="Microsoft Sans Serif" w:hint="cs"/>
                                  <w:sz w:val="16"/>
                                  <w:szCs w:val="16"/>
                                  <w:rtl/>
                                </w:rPr>
                                <w:t xml:space="preserve">الموقع </w:t>
                              </w:r>
                              <w:proofErr w:type="gramStart"/>
                              <w:r>
                                <w:rPr>
                                  <w:rFonts w:ascii="Microsoft Sans Serif" w:cs="Microsoft Sans Serif" w:hint="cs"/>
                                  <w:sz w:val="16"/>
                                  <w:szCs w:val="16"/>
                                  <w:rtl/>
                                </w:rPr>
                                <w:t>الانترنيت </w:t>
                              </w:r>
                              <w:r>
                                <w:rPr>
                                  <w:rFonts w:ascii="Microsoft Sans Serif" w:cs="Microsoft Sans Serif"/>
                                  <w:sz w:val="16"/>
                                  <w:szCs w:val="16"/>
                                </w:rPr>
                                <w:t>:</w:t>
                              </w:r>
                              <w:proofErr w:type="gramEnd"/>
                              <w:r>
                                <w:rPr>
                                  <w:rFonts w:ascii="Microsoft Sans Serif" w:cs="Microsoft Sans Serif" w:hint="cs"/>
                                  <w:sz w:val="16"/>
                                  <w:szCs w:val="16"/>
                                  <w:rtl/>
                                </w:rPr>
                                <w:t> </w:t>
                              </w:r>
                              <w:r w:rsidRPr="00357364">
                                <w:rPr>
                                  <w:rFonts w:ascii="Calibri" w:cs="Calibri"/>
                                  <w:w w:val="85"/>
                                  <w:sz w:val="16"/>
                                  <w:szCs w:val="16"/>
                                </w:rPr>
                                <w:t xml:space="preserve"> </w:t>
                              </w:r>
                              <w:r>
                                <w:rPr>
                                  <w:rFonts w:ascii="Calibri" w:cs="Calibri"/>
                                  <w:w w:val="85"/>
                                  <w:sz w:val="16"/>
                                  <w:szCs w:val="16"/>
                                </w:rPr>
                                <w:t>http://www.iav.ac.m</w:t>
                              </w:r>
                            </w:p>
                          </w:txbxContent>
                        </wps:txbx>
                        <wps:bodyPr wrap="square" lIns="0" tIns="0" rIns="0" bIns="0" rtlCol="0">
                          <a:noAutofit/>
                        </wps:bodyPr>
                      </wps:wsp>
                    </wpg:wgp>
                  </a:graphicData>
                </a:graphic>
              </wp:anchor>
            </w:drawing>
          </mc:Choice>
          <mc:Fallback>
            <w:pict>
              <v:group w14:anchorId="7F1E9327" id="Group 1" o:spid="_x0000_s1029" style="position:absolute;margin-left:1.35pt;margin-top:721.35pt;width:593.65pt;height:115.35pt;z-index:252433408;mso-wrap-distance-left:0;mso-wrap-distance-right:0;mso-position-horizontal-relative:page;mso-position-vertical-relative:page" coordsize="75396,14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lLRQAUUUUAFFFFABRRRQAUUUUA&#10;FFFFABRRRQAUUUUAFFFFABRRRQAmKMUtFACUtFFABRRRQAmKMUt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SZp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xRilooAKKKKACiiigAooooAKKKKAExRilooAKKKKACiiigAoo&#10;ooAKKKKACiiigAooooAKKKKACiiigAooooAKKKKACiiigBMUYpaKACkpaKAExRilooATFGKWigAo&#10;oooAKKKKACiiigAooooAKKKKACiiigAooooAKKKKACiiigBMUYpaKAExRilooAKKKKACiiigAoop&#10;M0ALRRRQAUUmaM0ALRSZooAWikpaACiikoA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83949378" o:spid="_x0000_s1030" type="#_x0000_t75" style="position:absolute;width:75396;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">
                  <v:imagedata r:id="rId11" o:title=""/>
                </v:shape>
                <v:shape id="Textbox 3" o:spid="_x0000_s1031" type="#_x0000_t202" style="position:absolute;left:7962;top:2713;width:27511;height:5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" filled="f" stroked="f">
                  <v:textbox inset="0,0,0,0">
                    <w:txbxContent>
                      <w:p w14:paraId="3F4492AA" w14:textId="77777777" w:rsidR="00950C03" w:rsidRDefault="00950C03" w:rsidP="00391119">
                        <w:pPr>
                          <w:spacing w:line="164" w:lineRule="exact"/>
                          <w:rPr>
                            <w:rFonts w:ascii="Calibri" w:hAnsi="Calibri"/>
                            <w:sz w:val="16"/>
                          </w:rPr>
                        </w:pPr>
                        <w:r>
                          <w:rPr>
                            <w:rFonts w:ascii="Calibri" w:hAnsi="Calibri"/>
                            <w:sz w:val="16"/>
                          </w:rPr>
                          <w:t>Adresse</w:t>
                        </w:r>
                        <w:r>
                          <w:rPr>
                            <w:rFonts w:ascii="Calibri" w:hAnsi="Calibri"/>
                            <w:spacing w:val="-5"/>
                            <w:sz w:val="16"/>
                          </w:rPr>
                          <w:t xml:space="preserve"> </w:t>
                        </w:r>
                        <w:r>
                          <w:rPr>
                            <w:rFonts w:ascii="Calibri" w:hAnsi="Calibri"/>
                            <w:sz w:val="16"/>
                          </w:rPr>
                          <w:t>:</w:t>
                        </w:r>
                        <w:r>
                          <w:rPr>
                            <w:rFonts w:ascii="Calibri" w:hAnsi="Calibri"/>
                            <w:spacing w:val="-3"/>
                            <w:sz w:val="16"/>
                          </w:rPr>
                          <w:t xml:space="preserve"> </w:t>
                        </w:r>
                        <w:proofErr w:type="spellStart"/>
                        <w:r>
                          <w:rPr>
                            <w:rFonts w:ascii="Calibri" w:hAnsi="Calibri"/>
                            <w:sz w:val="16"/>
                          </w:rPr>
                          <w:t>Madinat</w:t>
                        </w:r>
                        <w:proofErr w:type="spellEnd"/>
                        <w:r>
                          <w:rPr>
                            <w:rFonts w:ascii="Calibri" w:hAnsi="Calibri"/>
                            <w:spacing w:val="-3"/>
                            <w:sz w:val="16"/>
                          </w:rPr>
                          <w:t xml:space="preserve"> </w:t>
                        </w:r>
                        <w:r>
                          <w:rPr>
                            <w:rFonts w:ascii="Calibri" w:hAnsi="Calibri"/>
                            <w:sz w:val="16"/>
                          </w:rPr>
                          <w:t>Al</w:t>
                        </w:r>
                        <w:r>
                          <w:rPr>
                            <w:rFonts w:ascii="Calibri" w:hAnsi="Calibri"/>
                            <w:spacing w:val="-4"/>
                            <w:sz w:val="16"/>
                          </w:rPr>
                          <w:t xml:space="preserve"> </w:t>
                        </w:r>
                        <w:proofErr w:type="spellStart"/>
                        <w:r>
                          <w:rPr>
                            <w:rFonts w:ascii="Calibri" w:hAnsi="Calibri"/>
                            <w:sz w:val="16"/>
                          </w:rPr>
                          <w:t>Irfane</w:t>
                        </w:r>
                        <w:proofErr w:type="spellEnd"/>
                        <w:r>
                          <w:rPr>
                            <w:rFonts w:ascii="Calibri" w:hAnsi="Calibri"/>
                            <w:sz w:val="16"/>
                          </w:rPr>
                          <w:t>,</w:t>
                        </w:r>
                        <w:r>
                          <w:rPr>
                            <w:rFonts w:ascii="Calibri" w:hAnsi="Calibri"/>
                            <w:spacing w:val="-3"/>
                            <w:sz w:val="16"/>
                          </w:rPr>
                          <w:t xml:space="preserve"> </w:t>
                        </w:r>
                        <w:r>
                          <w:rPr>
                            <w:rFonts w:ascii="Calibri" w:hAnsi="Calibri"/>
                            <w:sz w:val="16"/>
                          </w:rPr>
                          <w:t>B.P.</w:t>
                        </w:r>
                        <w:r>
                          <w:rPr>
                            <w:rFonts w:ascii="Calibri" w:hAnsi="Calibri"/>
                            <w:spacing w:val="-3"/>
                            <w:sz w:val="16"/>
                          </w:rPr>
                          <w:t xml:space="preserve"> </w:t>
                        </w:r>
                        <w:r>
                          <w:rPr>
                            <w:rFonts w:ascii="Calibri" w:hAnsi="Calibri"/>
                            <w:sz w:val="16"/>
                          </w:rPr>
                          <w:t>6202.</w:t>
                        </w:r>
                        <w:r>
                          <w:rPr>
                            <w:rFonts w:ascii="Calibri" w:hAnsi="Calibri"/>
                            <w:spacing w:val="-2"/>
                            <w:sz w:val="16"/>
                          </w:rPr>
                          <w:t xml:space="preserve"> </w:t>
                        </w:r>
                        <w:r>
                          <w:rPr>
                            <w:rFonts w:ascii="Calibri" w:hAnsi="Calibri"/>
                            <w:sz w:val="16"/>
                          </w:rPr>
                          <w:t>Rabat</w:t>
                        </w:r>
                        <w:r>
                          <w:rPr>
                            <w:rFonts w:ascii="Calibri" w:hAnsi="Calibri"/>
                            <w:spacing w:val="-4"/>
                            <w:sz w:val="16"/>
                          </w:rPr>
                          <w:t xml:space="preserve"> </w:t>
                        </w:r>
                        <w:r>
                          <w:rPr>
                            <w:rFonts w:ascii="Calibri" w:hAnsi="Calibri"/>
                            <w:sz w:val="16"/>
                          </w:rPr>
                          <w:t>–</w:t>
                        </w:r>
                        <w:r>
                          <w:rPr>
                            <w:rFonts w:ascii="Calibri" w:hAnsi="Calibri"/>
                            <w:spacing w:val="-4"/>
                            <w:sz w:val="16"/>
                          </w:rPr>
                          <w:t xml:space="preserve"> Maroc</w:t>
                        </w:r>
                      </w:p>
                      <w:p w14:paraId="44BB54D5" w14:textId="77777777" w:rsidR="00950C03" w:rsidRDefault="00950C03" w:rsidP="00391119">
                        <w:pPr>
                          <w:spacing w:before="1" w:line="195" w:lineRule="exact"/>
                          <w:rPr>
                            <w:rFonts w:ascii="Calibri" w:hAnsi="Calibri"/>
                            <w:sz w:val="16"/>
                          </w:rPr>
                        </w:pPr>
                        <w:r>
                          <w:rPr>
                            <w:rFonts w:ascii="Calibri" w:hAnsi="Calibri"/>
                            <w:sz w:val="16"/>
                          </w:rPr>
                          <w:t>Tél</w:t>
                        </w:r>
                        <w:r>
                          <w:rPr>
                            <w:rFonts w:ascii="Calibri" w:hAnsi="Calibri"/>
                            <w:spacing w:val="-4"/>
                            <w:sz w:val="16"/>
                          </w:rPr>
                          <w:t xml:space="preserve"> </w:t>
                        </w:r>
                        <w:r>
                          <w:rPr>
                            <w:rFonts w:ascii="Calibri" w:hAnsi="Calibri"/>
                            <w:sz w:val="16"/>
                          </w:rPr>
                          <w:t>:</w:t>
                        </w:r>
                        <w:r>
                          <w:rPr>
                            <w:rFonts w:ascii="Calibri" w:hAnsi="Calibri"/>
                            <w:spacing w:val="-1"/>
                            <w:sz w:val="16"/>
                          </w:rPr>
                          <w:t xml:space="preserve"> </w:t>
                        </w:r>
                        <w:r>
                          <w:rPr>
                            <w:rFonts w:ascii="Calibri" w:hAnsi="Calibri"/>
                            <w:sz w:val="16"/>
                          </w:rPr>
                          <w:t>(00</w:t>
                        </w:r>
                        <w:r>
                          <w:rPr>
                            <w:rFonts w:ascii="Calibri" w:hAnsi="Calibri"/>
                            <w:spacing w:val="-2"/>
                            <w:sz w:val="16"/>
                          </w:rPr>
                          <w:t xml:space="preserve"> </w:t>
                        </w:r>
                        <w:r>
                          <w:rPr>
                            <w:rFonts w:ascii="Calibri" w:hAnsi="Calibri"/>
                            <w:sz w:val="16"/>
                          </w:rPr>
                          <w:t>212)</w:t>
                        </w:r>
                        <w:r>
                          <w:rPr>
                            <w:rFonts w:ascii="Calibri" w:hAnsi="Calibri"/>
                            <w:spacing w:val="-2"/>
                            <w:sz w:val="16"/>
                          </w:rPr>
                          <w:t xml:space="preserve"> </w:t>
                        </w:r>
                        <w:r>
                          <w:rPr>
                            <w:rFonts w:ascii="Calibri" w:hAnsi="Calibri"/>
                            <w:sz w:val="16"/>
                          </w:rPr>
                          <w:t>0537</w:t>
                        </w:r>
                        <w:r>
                          <w:rPr>
                            <w:rFonts w:ascii="Calibri" w:hAnsi="Calibri"/>
                            <w:spacing w:val="-1"/>
                            <w:sz w:val="16"/>
                          </w:rPr>
                          <w:t xml:space="preserve"> </w:t>
                        </w:r>
                        <w:r>
                          <w:rPr>
                            <w:rFonts w:ascii="Calibri" w:hAnsi="Calibri"/>
                            <w:sz w:val="16"/>
                          </w:rPr>
                          <w:t>77</w:t>
                        </w:r>
                        <w:r>
                          <w:rPr>
                            <w:rFonts w:ascii="Calibri" w:hAnsi="Calibri"/>
                            <w:spacing w:val="-1"/>
                            <w:sz w:val="16"/>
                          </w:rPr>
                          <w:t xml:space="preserve"> </w:t>
                        </w:r>
                        <w:r>
                          <w:rPr>
                            <w:rFonts w:ascii="Calibri" w:hAnsi="Calibri"/>
                            <w:sz w:val="16"/>
                          </w:rPr>
                          <w:t>17</w:t>
                        </w:r>
                        <w:r>
                          <w:rPr>
                            <w:rFonts w:ascii="Calibri" w:hAnsi="Calibri"/>
                            <w:spacing w:val="-1"/>
                            <w:sz w:val="16"/>
                          </w:rPr>
                          <w:t xml:space="preserve"> </w:t>
                        </w:r>
                        <w:r>
                          <w:rPr>
                            <w:rFonts w:ascii="Calibri" w:hAnsi="Calibri"/>
                            <w:spacing w:val="-4"/>
                            <w:sz w:val="16"/>
                          </w:rPr>
                          <w:t>58/59</w:t>
                        </w:r>
                      </w:p>
                      <w:p w14:paraId="61B23762" w14:textId="77777777" w:rsidR="00950C03" w:rsidRDefault="00950C03" w:rsidP="00391119">
                        <w:pPr>
                          <w:spacing w:line="195" w:lineRule="exact"/>
                          <w:rPr>
                            <w:rFonts w:ascii="Calibri"/>
                            <w:sz w:val="16"/>
                          </w:rPr>
                        </w:pPr>
                        <w:r>
                          <w:rPr>
                            <w:rFonts w:ascii="Calibri"/>
                            <w:sz w:val="16"/>
                          </w:rPr>
                          <w:t>Fax</w:t>
                        </w:r>
                        <w:r>
                          <w:rPr>
                            <w:rFonts w:ascii="Calibri"/>
                            <w:spacing w:val="-2"/>
                            <w:sz w:val="16"/>
                          </w:rPr>
                          <w:t xml:space="preserve"> </w:t>
                        </w:r>
                        <w:r>
                          <w:rPr>
                            <w:rFonts w:ascii="Calibri"/>
                            <w:sz w:val="16"/>
                          </w:rPr>
                          <w:t>:</w:t>
                        </w:r>
                        <w:r>
                          <w:rPr>
                            <w:rFonts w:ascii="Calibri"/>
                            <w:spacing w:val="33"/>
                            <w:sz w:val="16"/>
                          </w:rPr>
                          <w:t xml:space="preserve"> </w:t>
                        </w:r>
                        <w:r>
                          <w:rPr>
                            <w:rFonts w:ascii="Calibri"/>
                            <w:sz w:val="16"/>
                          </w:rPr>
                          <w:t>(00</w:t>
                        </w:r>
                        <w:r>
                          <w:rPr>
                            <w:rFonts w:ascii="Calibri"/>
                            <w:spacing w:val="-2"/>
                            <w:sz w:val="16"/>
                          </w:rPr>
                          <w:t xml:space="preserve"> </w:t>
                        </w:r>
                        <w:r>
                          <w:rPr>
                            <w:rFonts w:ascii="Calibri"/>
                            <w:sz w:val="16"/>
                          </w:rPr>
                          <w:t>212)</w:t>
                        </w:r>
                        <w:r>
                          <w:rPr>
                            <w:rFonts w:ascii="Calibri"/>
                            <w:spacing w:val="33"/>
                            <w:sz w:val="16"/>
                          </w:rPr>
                          <w:t xml:space="preserve"> </w:t>
                        </w:r>
                        <w:r>
                          <w:rPr>
                            <w:rFonts w:ascii="Calibri"/>
                            <w:sz w:val="16"/>
                          </w:rPr>
                          <w:t>0537</w:t>
                        </w:r>
                        <w:r>
                          <w:rPr>
                            <w:rFonts w:ascii="Calibri"/>
                            <w:spacing w:val="-1"/>
                            <w:sz w:val="16"/>
                          </w:rPr>
                          <w:t xml:space="preserve"> </w:t>
                        </w:r>
                        <w:r>
                          <w:rPr>
                            <w:rFonts w:ascii="Calibri"/>
                            <w:sz w:val="16"/>
                          </w:rPr>
                          <w:t>77</w:t>
                        </w:r>
                        <w:r>
                          <w:rPr>
                            <w:rFonts w:ascii="Calibri"/>
                            <w:spacing w:val="-1"/>
                            <w:sz w:val="16"/>
                          </w:rPr>
                          <w:t xml:space="preserve"> </w:t>
                        </w:r>
                        <w:r>
                          <w:rPr>
                            <w:rFonts w:ascii="Calibri"/>
                            <w:sz w:val="16"/>
                          </w:rPr>
                          <w:t>58</w:t>
                        </w:r>
                        <w:r>
                          <w:rPr>
                            <w:rFonts w:ascii="Calibri"/>
                            <w:spacing w:val="-3"/>
                            <w:sz w:val="16"/>
                          </w:rPr>
                          <w:t xml:space="preserve"> </w:t>
                        </w:r>
                        <w:r>
                          <w:rPr>
                            <w:rFonts w:ascii="Calibri"/>
                            <w:spacing w:val="-5"/>
                            <w:sz w:val="16"/>
                          </w:rPr>
                          <w:t>45</w:t>
                        </w:r>
                      </w:p>
                      <w:p w14:paraId="0D0399CC" w14:textId="77777777" w:rsidR="00950C03" w:rsidRDefault="00950C03" w:rsidP="00391119">
                        <w:pPr>
                          <w:spacing w:before="2" w:line="193" w:lineRule="exact"/>
                          <w:rPr>
                            <w:rFonts w:ascii="Calibri"/>
                            <w:sz w:val="16"/>
                          </w:rPr>
                        </w:pPr>
                        <w:r>
                          <w:rPr>
                            <w:rFonts w:ascii="Calibri"/>
                            <w:sz w:val="16"/>
                          </w:rPr>
                          <w:t>Site</w:t>
                        </w:r>
                        <w:r>
                          <w:rPr>
                            <w:rFonts w:ascii="Calibri"/>
                            <w:spacing w:val="-3"/>
                            <w:sz w:val="16"/>
                          </w:rPr>
                          <w:t xml:space="preserve"> </w:t>
                        </w:r>
                        <w:r>
                          <w:rPr>
                            <w:rFonts w:ascii="Calibri"/>
                            <w:sz w:val="16"/>
                          </w:rPr>
                          <w:t>web</w:t>
                        </w:r>
                        <w:r>
                          <w:rPr>
                            <w:rFonts w:ascii="Calibri"/>
                            <w:spacing w:val="-2"/>
                            <w:sz w:val="16"/>
                          </w:rPr>
                          <w:t xml:space="preserve"> </w:t>
                        </w:r>
                        <w:r>
                          <w:rPr>
                            <w:rFonts w:ascii="Calibri"/>
                            <w:sz w:val="16"/>
                          </w:rPr>
                          <w:t>:</w:t>
                        </w:r>
                        <w:r>
                          <w:rPr>
                            <w:rFonts w:ascii="Calibri"/>
                            <w:spacing w:val="-1"/>
                            <w:sz w:val="16"/>
                          </w:rPr>
                          <w:t xml:space="preserve"> </w:t>
                        </w:r>
                        <w:hyperlink r:id="rId12">
                          <w:r>
                            <w:rPr>
                              <w:rFonts w:ascii="Calibri"/>
                              <w:spacing w:val="-2"/>
                              <w:sz w:val="16"/>
                            </w:rPr>
                            <w:t>http://www.iav.ac.ma</w:t>
                          </w:r>
                        </w:hyperlink>
                      </w:p>
                    </w:txbxContent>
                  </v:textbox>
                </v:shape>
                <v:shape id="Textbox 4" o:spid="_x0000_s1032" type="#_x0000_t202" style="position:absolute;left:52407;top:2554;width:1949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" filled="f" stroked="f">
                  <v:textbox inset="0,0,0,0">
                    <w:txbxContent>
                      <w:p w14:paraId="7011D96F" w14:textId="77777777" w:rsidR="00950C03" w:rsidRDefault="00950C03" w:rsidP="00391119">
                        <w:pPr>
                          <w:bidi/>
                          <w:spacing w:line="242" w:lineRule="auto"/>
                          <w:ind w:left="19" w:firstLine="0"/>
                          <w:jc w:val="left"/>
                          <w:rPr>
                            <w:rFonts w:ascii="Calibri" w:hAnsi="Calibri" w:cs="Calibri"/>
                            <w:sz w:val="16"/>
                            <w:szCs w:val="16"/>
                          </w:rPr>
                        </w:pPr>
                        <w:r>
                          <w:rPr>
                            <w:rFonts w:ascii="Microsoft Sans Serif" w:hAnsi="Microsoft Sans Serif" w:cs="Microsoft Sans Serif"/>
                            <w:w w:val="83"/>
                            <w:sz w:val="16"/>
                            <w:szCs w:val="16"/>
                            <w:rtl/>
                          </w:rPr>
                          <w:t>العنوان</w:t>
                        </w:r>
                        <w:r>
                          <w:rPr>
                            <w:rFonts w:ascii="Microsoft Sans Serif" w:hAnsi="Microsoft Sans Serif" w:cs="Microsoft Sans Serif"/>
                            <w:w w:val="83"/>
                            <w:sz w:val="16"/>
                            <w:szCs w:val="16"/>
                          </w:rPr>
                          <w:t>:</w:t>
                        </w:r>
                        <w:r>
                          <w:rPr>
                            <w:rFonts w:ascii="Microsoft Sans Serif" w:hAnsi="Microsoft Sans Serif" w:cs="Microsoft Sans Serif"/>
                            <w:w w:val="83"/>
                            <w:sz w:val="16"/>
                            <w:szCs w:val="16"/>
                            <w:rtl/>
                          </w:rPr>
                          <w:t xml:space="preserve"> ص</w:t>
                        </w:r>
                        <w:r>
                          <w:rPr>
                            <w:rFonts w:ascii="Microsoft Sans Serif" w:hAnsi="Microsoft Sans Serif" w:cs="Microsoft Sans Serif"/>
                            <w:w w:val="83"/>
                            <w:sz w:val="16"/>
                            <w:szCs w:val="16"/>
                          </w:rPr>
                          <w:t>.</w:t>
                        </w:r>
                        <w:r>
                          <w:rPr>
                            <w:rFonts w:ascii="Microsoft Sans Serif" w:hAnsi="Microsoft Sans Serif" w:cs="Microsoft Sans Serif"/>
                            <w:w w:val="83"/>
                            <w:sz w:val="16"/>
                            <w:szCs w:val="16"/>
                            <w:rtl/>
                          </w:rPr>
                          <w:t xml:space="preserve"> ب</w:t>
                        </w:r>
                        <w:r>
                          <w:rPr>
                            <w:rFonts w:ascii="Calibri" w:hAnsi="Calibri" w:cs="Calibri"/>
                            <w:spacing w:val="80"/>
                            <w:sz w:val="16"/>
                            <w:szCs w:val="16"/>
                            <w:rtl/>
                          </w:rPr>
                          <w:t xml:space="preserve"> </w:t>
                        </w:r>
                        <w:r>
                          <w:rPr>
                            <w:rFonts w:ascii="Calibri" w:hAnsi="Calibri" w:cs="Calibri"/>
                            <w:w w:val="83"/>
                            <w:sz w:val="16"/>
                            <w:szCs w:val="16"/>
                          </w:rPr>
                          <w:t>6202</w:t>
                        </w:r>
                        <w:r>
                          <w:rPr>
                            <w:rFonts w:ascii="Microsoft Sans Serif" w:hAnsi="Microsoft Sans Serif" w:cs="Microsoft Sans Serif"/>
                            <w:spacing w:val="40"/>
                            <w:sz w:val="16"/>
                            <w:szCs w:val="16"/>
                            <w:rtl/>
                          </w:rPr>
                          <w:t xml:space="preserve"> </w:t>
                        </w:r>
                        <w:r>
                          <w:rPr>
                            <w:rFonts w:ascii="Microsoft Sans Serif" w:hAnsi="Microsoft Sans Serif" w:cs="Microsoft Sans Serif"/>
                            <w:w w:val="83"/>
                            <w:sz w:val="16"/>
                            <w:szCs w:val="16"/>
                            <w:rtl/>
                          </w:rPr>
                          <w:t>الرباط المعاهد</w:t>
                        </w:r>
                        <w:r>
                          <w:rPr>
                            <w:rFonts w:ascii="Microsoft Sans Serif" w:hAnsi="Microsoft Sans Serif" w:cs="Microsoft Sans Serif"/>
                            <w:spacing w:val="40"/>
                            <w:sz w:val="16"/>
                            <w:szCs w:val="16"/>
                            <w:rtl/>
                          </w:rPr>
                          <w:t xml:space="preserve"> </w:t>
                        </w:r>
                        <w:r>
                          <w:rPr>
                            <w:rFonts w:ascii="Microsoft Sans Serif" w:hAnsi="Microsoft Sans Serif" w:cs="Microsoft Sans Serif"/>
                            <w:w w:val="83"/>
                            <w:sz w:val="16"/>
                            <w:szCs w:val="16"/>
                            <w:rtl/>
                          </w:rPr>
                          <w:t xml:space="preserve">الرباط </w:t>
                        </w:r>
                        <w:r>
                          <w:rPr>
                            <w:rFonts w:ascii="Microsoft Sans Serif" w:hAnsi="Microsoft Sans Serif" w:cs="Microsoft Sans Serif"/>
                            <w:w w:val="83"/>
                            <w:sz w:val="16"/>
                            <w:szCs w:val="16"/>
                          </w:rPr>
                          <w:t>–</w:t>
                        </w:r>
                        <w:r>
                          <w:rPr>
                            <w:rFonts w:ascii="Microsoft Sans Serif" w:hAnsi="Microsoft Sans Serif" w:cs="Microsoft Sans Serif"/>
                            <w:w w:val="83"/>
                            <w:sz w:val="16"/>
                            <w:szCs w:val="16"/>
                            <w:rtl/>
                          </w:rPr>
                          <w:t xml:space="preserve"> المغرب</w:t>
                        </w:r>
                        <w:r>
                          <w:rPr>
                            <w:rFonts w:ascii="Microsoft Sans Serif" w:hAnsi="Microsoft Sans Serif" w:cs="Microsoft Sans Serif"/>
                            <w:sz w:val="16"/>
                            <w:szCs w:val="16"/>
                            <w:rtl/>
                          </w:rPr>
                          <w:t xml:space="preserve"> </w:t>
                        </w:r>
                        <w:r>
                          <w:rPr>
                            <w:rFonts w:ascii="Microsoft Sans Serif" w:hAnsi="Microsoft Sans Serif" w:cs="Microsoft Sans Serif"/>
                            <w:w w:val="93"/>
                            <w:sz w:val="16"/>
                            <w:szCs w:val="16"/>
                            <w:rtl/>
                          </w:rPr>
                          <w:t>الهاتف</w:t>
                        </w:r>
                        <w:r>
                          <w:rPr>
                            <w:rFonts w:ascii="Microsoft Sans Serif" w:hAnsi="Microsoft Sans Serif" w:cs="Microsoft Sans Serif"/>
                            <w:w w:val="93"/>
                            <w:sz w:val="16"/>
                            <w:szCs w:val="16"/>
                          </w:rPr>
                          <w:t>:</w:t>
                        </w:r>
                        <w:r>
                          <w:rPr>
                            <w:rFonts w:ascii="Calibri" w:hAnsi="Calibri" w:cs="Calibri"/>
                            <w:w w:val="93"/>
                            <w:sz w:val="16"/>
                            <w:szCs w:val="16"/>
                            <w:rtl/>
                          </w:rPr>
                          <w:t xml:space="preserve"> </w:t>
                        </w:r>
                        <w:r>
                          <w:rPr>
                            <w:rFonts w:ascii="Calibri" w:hAnsi="Calibri" w:cs="Calibri"/>
                            <w:w w:val="93"/>
                            <w:sz w:val="16"/>
                            <w:szCs w:val="16"/>
                          </w:rPr>
                          <w:t>59</w:t>
                        </w:r>
                        <w:r>
                          <w:rPr>
                            <w:rFonts w:ascii="Microsoft Sans Serif" w:hAnsi="Microsoft Sans Serif" w:cs="Microsoft Sans Serif"/>
                            <w:w w:val="93"/>
                            <w:sz w:val="16"/>
                            <w:szCs w:val="16"/>
                            <w:rtl/>
                          </w:rPr>
                          <w:t xml:space="preserve"> </w:t>
                        </w:r>
                        <w:r>
                          <w:rPr>
                            <w:rFonts w:ascii="Calibri" w:hAnsi="Calibri" w:cs="Calibri"/>
                            <w:w w:val="93"/>
                            <w:sz w:val="16"/>
                            <w:szCs w:val="16"/>
                          </w:rPr>
                          <w:t>58</w:t>
                        </w:r>
                        <w:r>
                          <w:rPr>
                            <w:rFonts w:ascii="Microsoft Sans Serif" w:hAnsi="Microsoft Sans Serif" w:cs="Microsoft Sans Serif"/>
                            <w:w w:val="93"/>
                            <w:sz w:val="16"/>
                            <w:szCs w:val="16"/>
                          </w:rPr>
                          <w:t>/</w:t>
                        </w:r>
                        <w:r>
                          <w:rPr>
                            <w:rFonts w:ascii="Calibri" w:hAnsi="Calibri" w:cs="Calibri"/>
                            <w:w w:val="93"/>
                            <w:sz w:val="16"/>
                            <w:szCs w:val="16"/>
                            <w:rtl/>
                          </w:rPr>
                          <w:t xml:space="preserve"> </w:t>
                        </w:r>
                        <w:r>
                          <w:rPr>
                            <w:rFonts w:ascii="Calibri" w:hAnsi="Calibri" w:cs="Calibri"/>
                            <w:w w:val="93"/>
                            <w:sz w:val="16"/>
                            <w:szCs w:val="16"/>
                          </w:rPr>
                          <w:t>17</w:t>
                        </w:r>
                        <w:r>
                          <w:rPr>
                            <w:rFonts w:ascii="Calibri" w:hAnsi="Calibri" w:cs="Calibri"/>
                            <w:w w:val="93"/>
                            <w:sz w:val="16"/>
                            <w:szCs w:val="16"/>
                            <w:rtl/>
                          </w:rPr>
                          <w:t xml:space="preserve"> </w:t>
                        </w:r>
                        <w:r>
                          <w:rPr>
                            <w:rFonts w:ascii="Calibri" w:hAnsi="Calibri" w:cs="Calibri"/>
                            <w:w w:val="93"/>
                            <w:sz w:val="16"/>
                            <w:szCs w:val="16"/>
                          </w:rPr>
                          <w:t>77</w:t>
                        </w:r>
                        <w:r>
                          <w:rPr>
                            <w:rFonts w:ascii="Calibri" w:hAnsi="Calibri" w:cs="Calibri"/>
                            <w:w w:val="93"/>
                            <w:sz w:val="16"/>
                            <w:szCs w:val="16"/>
                            <w:rtl/>
                          </w:rPr>
                          <w:t xml:space="preserve"> </w:t>
                        </w:r>
                        <w:r>
                          <w:rPr>
                            <w:rFonts w:ascii="Calibri" w:hAnsi="Calibri" w:cs="Calibri"/>
                            <w:w w:val="93"/>
                            <w:sz w:val="16"/>
                            <w:szCs w:val="16"/>
                          </w:rPr>
                          <w:t>0537</w:t>
                        </w:r>
                        <w:r>
                          <w:rPr>
                            <w:rFonts w:ascii="Calibri" w:hAnsi="Calibri" w:cs="Calibri"/>
                            <w:w w:val="93"/>
                            <w:sz w:val="16"/>
                            <w:szCs w:val="16"/>
                            <w:rtl/>
                          </w:rPr>
                          <w:t xml:space="preserve"> </w:t>
                        </w:r>
                        <w:r>
                          <w:rPr>
                            <w:rFonts w:ascii="Calibri" w:hAnsi="Calibri" w:cs="Calibri"/>
                            <w:w w:val="93"/>
                            <w:sz w:val="16"/>
                            <w:szCs w:val="16"/>
                          </w:rPr>
                          <w:t>212)</w:t>
                        </w:r>
                        <w:r>
                          <w:rPr>
                            <w:rFonts w:ascii="Calibri" w:hAnsi="Calibri" w:cs="Calibri"/>
                            <w:w w:val="93"/>
                            <w:sz w:val="16"/>
                            <w:szCs w:val="16"/>
                            <w:rtl/>
                          </w:rPr>
                          <w:t xml:space="preserve"> </w:t>
                        </w:r>
                        <w:r>
                          <w:rPr>
                            <w:rFonts w:ascii="Calibri" w:hAnsi="Calibri" w:cs="Calibri"/>
                            <w:w w:val="93"/>
                            <w:sz w:val="16"/>
                            <w:szCs w:val="16"/>
                          </w:rPr>
                          <w:t>(00</w:t>
                        </w:r>
                      </w:p>
                      <w:p w14:paraId="77CF6398" w14:textId="77777777" w:rsidR="00950C03" w:rsidRDefault="00950C03" w:rsidP="00391119">
                        <w:pPr>
                          <w:bidi/>
                          <w:spacing w:line="192" w:lineRule="exact"/>
                          <w:ind w:firstLine="0"/>
                          <w:jc w:val="left"/>
                          <w:rPr>
                            <w:rFonts w:ascii="Calibri" w:cs="Calibri"/>
                            <w:sz w:val="16"/>
                            <w:szCs w:val="16"/>
                          </w:rPr>
                        </w:pPr>
                        <w:proofErr w:type="gramStart"/>
                        <w:r>
                          <w:rPr>
                            <w:rFonts w:ascii="Microsoft Sans Serif" w:cs="Microsoft Sans Serif"/>
                            <w:w w:val="90"/>
                            <w:sz w:val="16"/>
                            <w:szCs w:val="16"/>
                            <w:rtl/>
                          </w:rPr>
                          <w:t>الفاكس</w:t>
                        </w:r>
                        <w:r>
                          <w:rPr>
                            <w:rFonts w:ascii="Microsoft Sans Serif" w:cs="Microsoft Sans Serif"/>
                            <w:w w:val="90"/>
                            <w:sz w:val="16"/>
                            <w:szCs w:val="16"/>
                          </w:rPr>
                          <w:t>:</w:t>
                        </w:r>
                        <w:r>
                          <w:rPr>
                            <w:rFonts w:ascii="Calibri" w:cs="Calibri"/>
                            <w:spacing w:val="76"/>
                            <w:sz w:val="16"/>
                            <w:szCs w:val="16"/>
                            <w:rtl/>
                          </w:rPr>
                          <w:t xml:space="preserve">   </w:t>
                        </w:r>
                        <w:proofErr w:type="gramEnd"/>
                        <w:r>
                          <w:rPr>
                            <w:rFonts w:ascii="Calibri" w:cs="Calibri"/>
                            <w:w w:val="90"/>
                            <w:sz w:val="16"/>
                            <w:szCs w:val="16"/>
                          </w:rPr>
                          <w:t>45</w:t>
                        </w:r>
                        <w:r>
                          <w:rPr>
                            <w:rFonts w:ascii="Calibri" w:cs="Calibri"/>
                            <w:spacing w:val="9"/>
                            <w:sz w:val="16"/>
                            <w:szCs w:val="16"/>
                            <w:rtl/>
                          </w:rPr>
                          <w:t xml:space="preserve"> </w:t>
                        </w:r>
                        <w:r>
                          <w:rPr>
                            <w:rFonts w:ascii="Calibri" w:cs="Calibri"/>
                            <w:w w:val="90"/>
                            <w:sz w:val="16"/>
                            <w:szCs w:val="16"/>
                          </w:rPr>
                          <w:t>58</w:t>
                        </w:r>
                        <w:r>
                          <w:rPr>
                            <w:rFonts w:ascii="Calibri" w:cs="Calibri"/>
                            <w:spacing w:val="12"/>
                            <w:sz w:val="16"/>
                            <w:szCs w:val="16"/>
                            <w:rtl/>
                          </w:rPr>
                          <w:t xml:space="preserve"> </w:t>
                        </w:r>
                        <w:r>
                          <w:rPr>
                            <w:rFonts w:ascii="Calibri" w:cs="Calibri"/>
                            <w:w w:val="90"/>
                            <w:sz w:val="16"/>
                            <w:szCs w:val="16"/>
                          </w:rPr>
                          <w:t>770537</w:t>
                        </w:r>
                        <w:r>
                          <w:rPr>
                            <w:rFonts w:ascii="Calibri" w:cs="Calibri"/>
                            <w:spacing w:val="1"/>
                            <w:sz w:val="16"/>
                            <w:szCs w:val="16"/>
                            <w:rtl/>
                          </w:rPr>
                          <w:t xml:space="preserve"> </w:t>
                        </w:r>
                        <w:r>
                          <w:rPr>
                            <w:rFonts w:ascii="Calibri" w:cs="Calibri"/>
                            <w:w w:val="90"/>
                            <w:sz w:val="16"/>
                            <w:szCs w:val="16"/>
                          </w:rPr>
                          <w:t>212)</w:t>
                        </w:r>
                        <w:r>
                          <w:rPr>
                            <w:rFonts w:ascii="Calibri" w:cs="Calibri"/>
                            <w:sz w:val="16"/>
                            <w:szCs w:val="16"/>
                            <w:rtl/>
                          </w:rPr>
                          <w:t xml:space="preserve"> </w:t>
                        </w:r>
                        <w:r>
                          <w:rPr>
                            <w:rFonts w:ascii="Calibri" w:cs="Calibri"/>
                            <w:w w:val="90"/>
                            <w:sz w:val="16"/>
                            <w:szCs w:val="16"/>
                          </w:rPr>
                          <w:t>(00</w:t>
                        </w:r>
                      </w:p>
                      <w:p w14:paraId="6A2CAA30" w14:textId="77777777" w:rsidR="00950C03" w:rsidRDefault="00950C03" w:rsidP="00357364">
                        <w:pPr>
                          <w:bidi/>
                          <w:spacing w:line="193" w:lineRule="exact"/>
                          <w:ind w:right="18" w:firstLine="0"/>
                          <w:rPr>
                            <w:rFonts w:ascii="Microsoft Sans Serif" w:cs="Microsoft Sans Serif"/>
                            <w:sz w:val="16"/>
                            <w:szCs w:val="16"/>
                          </w:rPr>
                        </w:pPr>
                        <w:r>
                          <w:rPr>
                            <w:rFonts w:ascii="Microsoft Sans Serif" w:cs="Microsoft Sans Serif" w:hint="cs"/>
                            <w:sz w:val="16"/>
                            <w:szCs w:val="16"/>
                            <w:rtl/>
                          </w:rPr>
                          <w:t xml:space="preserve">الموقع </w:t>
                        </w:r>
                        <w:proofErr w:type="gramStart"/>
                        <w:r>
                          <w:rPr>
                            <w:rFonts w:ascii="Microsoft Sans Serif" w:cs="Microsoft Sans Serif" w:hint="cs"/>
                            <w:sz w:val="16"/>
                            <w:szCs w:val="16"/>
                            <w:rtl/>
                          </w:rPr>
                          <w:t>الانترنيت </w:t>
                        </w:r>
                        <w:r>
                          <w:rPr>
                            <w:rFonts w:ascii="Microsoft Sans Serif" w:cs="Microsoft Sans Serif"/>
                            <w:sz w:val="16"/>
                            <w:szCs w:val="16"/>
                          </w:rPr>
                          <w:t>:</w:t>
                        </w:r>
                        <w:proofErr w:type="gramEnd"/>
                        <w:r>
                          <w:rPr>
                            <w:rFonts w:ascii="Microsoft Sans Serif" w:cs="Microsoft Sans Serif" w:hint="cs"/>
                            <w:sz w:val="16"/>
                            <w:szCs w:val="16"/>
                            <w:rtl/>
                          </w:rPr>
                          <w:t> </w:t>
                        </w:r>
                        <w:r w:rsidRPr="00357364">
                          <w:rPr>
                            <w:rFonts w:ascii="Calibri" w:cs="Calibri"/>
                            <w:w w:val="85"/>
                            <w:sz w:val="16"/>
                            <w:szCs w:val="16"/>
                          </w:rPr>
                          <w:t xml:space="preserve"> </w:t>
                        </w:r>
                        <w:r>
                          <w:rPr>
                            <w:rFonts w:ascii="Calibri" w:cs="Calibri"/>
                            <w:w w:val="85"/>
                            <w:sz w:val="16"/>
                            <w:szCs w:val="16"/>
                          </w:rPr>
                          <w:t>http://www.iav.ac.m</w:t>
                        </w:r>
                      </w:p>
                    </w:txbxContent>
                  </v:textbox>
                </v:shape>
                <w10:wrap anchorx="page" anchory="page"/>
              </v:group>
            </w:pict>
          </mc:Fallback>
        </mc:AlternateContent>
      </w:r>
    </w:p>
    <w:bookmarkEnd w:id="0"/>
    <w:p w14:paraId="2546F171" w14:textId="77777777" w:rsidR="00391119" w:rsidRPr="005B0684" w:rsidRDefault="00391119" w:rsidP="003E1C89">
      <w:pPr>
        <w:keepNext/>
        <w:keepLines/>
        <w:widowControl w:val="0"/>
        <w:autoSpaceDE w:val="0"/>
        <w:autoSpaceDN w:val="0"/>
        <w:spacing w:before="360" w:after="240" w:line="240" w:lineRule="auto"/>
        <w:jc w:val="center"/>
        <w:outlineLvl w:val="4"/>
        <w:rPr>
          <w:rFonts w:eastAsia="Times New Roman" w:cs="Times New Roman"/>
          <w:b/>
          <w:color w:val="auto"/>
          <w:w w:val="115"/>
          <w:szCs w:val="24"/>
        </w:rPr>
        <w:sectPr w:rsidR="00391119" w:rsidRPr="005B0684" w:rsidSect="00391119">
          <w:pgSz w:w="11910" w:h="16840"/>
          <w:pgMar w:top="160" w:right="425" w:bottom="0" w:left="850" w:header="720" w:footer="720" w:gutter="0"/>
          <w:cols w:space="720"/>
        </w:sectPr>
      </w:pPr>
    </w:p>
    <w:p w14:paraId="60446B3F" w14:textId="578A53CD" w:rsidR="005237E9" w:rsidRDefault="00757125" w:rsidP="005237E9">
      <w:pPr>
        <w:tabs>
          <w:tab w:val="left" w:pos="440"/>
          <w:tab w:val="center" w:pos="4393"/>
        </w:tabs>
        <w:spacing w:after="160" w:line="259" w:lineRule="auto"/>
        <w:ind w:firstLine="0"/>
        <w:jc w:val="left"/>
        <w:rPr>
          <w:rFonts w:cs="Times New Roman"/>
        </w:rPr>
      </w:pPr>
      <w:bookmarkStart w:id="2" w:name="_bookmark1"/>
      <w:bookmarkEnd w:id="2"/>
      <w:r w:rsidRPr="005B0684">
        <w:rPr>
          <w:rFonts w:cs="Times New Roman"/>
        </w:rPr>
        <w:lastRenderedPageBreak/>
        <w:tab/>
      </w:r>
      <w:r w:rsidRPr="005B0684">
        <w:rPr>
          <w:rFonts w:cs="Times New Roman"/>
        </w:rPr>
        <w:tab/>
      </w:r>
    </w:p>
    <w:p w14:paraId="006BA605" w14:textId="515A73CB" w:rsidR="00A137C5" w:rsidRDefault="00A137C5" w:rsidP="00A137C5">
      <w:pPr>
        <w:tabs>
          <w:tab w:val="left" w:pos="440"/>
          <w:tab w:val="center" w:pos="4393"/>
        </w:tabs>
        <w:spacing w:after="160" w:line="259" w:lineRule="auto"/>
        <w:ind w:firstLine="0"/>
        <w:rPr>
          <w:rFonts w:ascii="Traditional Arabic" w:hAnsi="Traditional Arabic" w:cs="Traditional Arabic"/>
          <w:sz w:val="36"/>
          <w:szCs w:val="32"/>
        </w:rPr>
      </w:pPr>
    </w:p>
    <w:p w14:paraId="16192444" w14:textId="6039B6F1" w:rsidR="00A137C5" w:rsidRDefault="00A137C5">
      <w:pPr>
        <w:spacing w:after="160" w:line="259" w:lineRule="auto"/>
        <w:ind w:firstLine="0"/>
        <w:jc w:val="left"/>
        <w:rPr>
          <w:rFonts w:ascii="Traditional Arabic" w:hAnsi="Traditional Arabic" w:cs="Traditional Arabic"/>
          <w:sz w:val="36"/>
          <w:szCs w:val="32"/>
        </w:rPr>
      </w:pPr>
      <w:r>
        <w:rPr>
          <w:rFonts w:cs="Times New Roman"/>
          <w:noProof/>
        </w:rPr>
        <w:drawing>
          <wp:anchor distT="0" distB="0" distL="114300" distR="114300" simplePos="0" relativeHeight="252443648" behindDoc="1" locked="0" layoutInCell="1" allowOverlap="1" wp14:anchorId="4681410F" wp14:editId="369048B8">
            <wp:simplePos x="0" y="0"/>
            <wp:positionH relativeFrom="page">
              <wp:align>center</wp:align>
            </wp:positionH>
            <wp:positionV relativeFrom="paragraph">
              <wp:posOffset>944880</wp:posOffset>
            </wp:positionV>
            <wp:extent cx="5516880" cy="3819464"/>
            <wp:effectExtent l="0" t="0" r="7620" b="0"/>
            <wp:wrapTight wrapText="bothSides">
              <wp:wrapPolygon edited="0">
                <wp:start x="7160" y="0"/>
                <wp:lineTo x="373" y="323"/>
                <wp:lineTo x="149" y="431"/>
                <wp:lineTo x="3282" y="5172"/>
                <wp:lineTo x="3356" y="5711"/>
                <wp:lineTo x="4475" y="6896"/>
                <wp:lineTo x="4923" y="6896"/>
                <wp:lineTo x="4624" y="7435"/>
                <wp:lineTo x="4624" y="8081"/>
                <wp:lineTo x="4923" y="8620"/>
                <wp:lineTo x="1492" y="8728"/>
                <wp:lineTo x="522" y="9051"/>
                <wp:lineTo x="522" y="10344"/>
                <wp:lineTo x="75" y="11637"/>
                <wp:lineTo x="0" y="11960"/>
                <wp:lineTo x="0" y="15300"/>
                <wp:lineTo x="448" y="15731"/>
                <wp:lineTo x="224" y="16055"/>
                <wp:lineTo x="970" y="17240"/>
                <wp:lineTo x="3878" y="21442"/>
                <wp:lineTo x="17901" y="21442"/>
                <wp:lineTo x="17975" y="21442"/>
                <wp:lineTo x="18497" y="20688"/>
                <wp:lineTo x="18945" y="20688"/>
                <wp:lineTo x="19840" y="19502"/>
                <wp:lineTo x="19840" y="18964"/>
                <wp:lineTo x="21033" y="17240"/>
                <wp:lineTo x="21481" y="15839"/>
                <wp:lineTo x="21555" y="15408"/>
                <wp:lineTo x="21555" y="14869"/>
                <wp:lineTo x="21406" y="13469"/>
                <wp:lineTo x="20436" y="11960"/>
                <wp:lineTo x="18646" y="10236"/>
                <wp:lineTo x="18199" y="9374"/>
                <wp:lineTo x="17602" y="8620"/>
                <wp:lineTo x="16707" y="6896"/>
                <wp:lineTo x="17229" y="6896"/>
                <wp:lineTo x="18572" y="5603"/>
                <wp:lineTo x="18497" y="5172"/>
                <wp:lineTo x="18945" y="4849"/>
                <wp:lineTo x="19318" y="3879"/>
                <wp:lineTo x="19169" y="3448"/>
                <wp:lineTo x="20362" y="3340"/>
                <wp:lineTo x="20138" y="1832"/>
                <wp:lineTo x="12232" y="1724"/>
                <wp:lineTo x="12307" y="754"/>
                <wp:lineTo x="11039" y="323"/>
                <wp:lineTo x="7533" y="0"/>
                <wp:lineTo x="7160" y="0"/>
              </wp:wrapPolygon>
            </wp:wrapTight>
            <wp:docPr id="73491820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6880" cy="3819464"/>
                    </a:xfrm>
                    <a:prstGeom prst="rect">
                      <a:avLst/>
                    </a:prstGeom>
                    <a:noFill/>
                  </pic:spPr>
                </pic:pic>
              </a:graphicData>
            </a:graphic>
            <wp14:sizeRelH relativeFrom="margin">
              <wp14:pctWidth>0</wp14:pctWidth>
            </wp14:sizeRelH>
            <wp14:sizeRelV relativeFrom="margin">
              <wp14:pctHeight>0</wp14:pctHeight>
            </wp14:sizeRelV>
          </wp:anchor>
        </w:drawing>
      </w:r>
      <w:r>
        <w:rPr>
          <w:rFonts w:ascii="Traditional Arabic" w:hAnsi="Traditional Arabic" w:cs="Traditional Arabic"/>
          <w:sz w:val="36"/>
          <w:szCs w:val="32"/>
        </w:rPr>
        <w:br w:type="page"/>
      </w:r>
    </w:p>
    <w:p w14:paraId="5441FA13" w14:textId="3374B713" w:rsidR="00A137C5" w:rsidRDefault="00A137C5" w:rsidP="00A137C5">
      <w:pPr>
        <w:tabs>
          <w:tab w:val="left" w:pos="440"/>
          <w:tab w:val="center" w:pos="4393"/>
        </w:tabs>
        <w:spacing w:after="160" w:line="259" w:lineRule="auto"/>
        <w:ind w:firstLine="0"/>
        <w:rPr>
          <w:rFonts w:ascii="Traditional Arabic" w:hAnsi="Traditional Arabic" w:cs="Traditional Arabic"/>
          <w:sz w:val="36"/>
          <w:szCs w:val="32"/>
        </w:rPr>
      </w:pPr>
      <w:r>
        <w:rPr>
          <w:noProof/>
        </w:rPr>
        <w:lastRenderedPageBreak/>
        <w:drawing>
          <wp:anchor distT="0" distB="0" distL="114300" distR="114300" simplePos="0" relativeHeight="252444672" behindDoc="0" locked="0" layoutInCell="1" allowOverlap="1" wp14:anchorId="2122E3BE" wp14:editId="582A6951">
            <wp:simplePos x="0" y="0"/>
            <wp:positionH relativeFrom="column">
              <wp:posOffset>5000625</wp:posOffset>
            </wp:positionH>
            <wp:positionV relativeFrom="paragraph">
              <wp:posOffset>0</wp:posOffset>
            </wp:positionV>
            <wp:extent cx="1310640" cy="1310640"/>
            <wp:effectExtent l="0" t="0" r="3810" b="3810"/>
            <wp:wrapSquare wrapText="bothSides"/>
            <wp:docPr id="1138350208" name="Image 19" descr="Images de Arabesque Angle Svg – Téléchargement gratuit sur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de Arabesque Angle Svg – Téléchargement gratuit sur Freepi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0640" cy="1310640"/>
                    </a:xfrm>
                    <a:prstGeom prst="rect">
                      <a:avLst/>
                    </a:prstGeom>
                    <a:noFill/>
                    <a:ln>
                      <a:noFill/>
                    </a:ln>
                  </pic:spPr>
                </pic:pic>
              </a:graphicData>
            </a:graphic>
          </wp:anchor>
        </w:drawing>
      </w:r>
    </w:p>
    <w:p w14:paraId="6203800A" w14:textId="249CEE75" w:rsidR="00A137C5" w:rsidRPr="00A137C5" w:rsidRDefault="00A137C5" w:rsidP="00A137C5">
      <w:pPr>
        <w:tabs>
          <w:tab w:val="left" w:pos="440"/>
          <w:tab w:val="center" w:pos="4393"/>
        </w:tabs>
        <w:spacing w:after="160" w:line="259" w:lineRule="auto"/>
        <w:ind w:firstLine="0"/>
        <w:jc w:val="center"/>
        <w:rPr>
          <w:rFonts w:ascii="Traditional Arabic" w:hAnsi="Traditional Arabic" w:cs="Traditional Arabic"/>
          <w:sz w:val="36"/>
          <w:szCs w:val="32"/>
        </w:rPr>
      </w:pPr>
    </w:p>
    <w:p w14:paraId="615C9B49" w14:textId="0F38E854" w:rsidR="00A137C5" w:rsidRPr="00A137C5" w:rsidRDefault="00A137C5" w:rsidP="00995BBA">
      <w:pPr>
        <w:tabs>
          <w:tab w:val="left" w:pos="440"/>
          <w:tab w:val="center" w:pos="4393"/>
        </w:tabs>
        <w:spacing w:after="160" w:line="276" w:lineRule="auto"/>
        <w:ind w:firstLine="0"/>
        <w:jc w:val="right"/>
        <w:rPr>
          <w:rFonts w:ascii="Traditional Arabic" w:hAnsi="Traditional Arabic" w:cs="Traditional Arabic"/>
          <w:sz w:val="36"/>
          <w:szCs w:val="32"/>
        </w:rPr>
      </w:pPr>
      <w:proofErr w:type="spellStart"/>
      <w:proofErr w:type="gramStart"/>
      <w:r w:rsidRPr="00A137C5">
        <w:rPr>
          <w:rFonts w:cs="Times New Roman"/>
          <w:b/>
          <w:bCs/>
          <w:sz w:val="36"/>
          <w:szCs w:val="32"/>
        </w:rPr>
        <w:t>الحمد</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لله</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الذي</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هدانا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لهذا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كنا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لنهتدي</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لولا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أن</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هدانا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الله</w:t>
      </w:r>
      <w:proofErr w:type="spellEnd"/>
    </w:p>
    <w:p w14:paraId="34E82660" w14:textId="77777777" w:rsidR="00A137C5" w:rsidRDefault="00A137C5" w:rsidP="00995BBA">
      <w:pPr>
        <w:tabs>
          <w:tab w:val="left" w:pos="440"/>
          <w:tab w:val="center" w:pos="4393"/>
        </w:tabs>
        <w:spacing w:after="160" w:line="276" w:lineRule="auto"/>
        <w:ind w:firstLine="0"/>
        <w:jc w:val="center"/>
        <w:rPr>
          <w:rFonts w:cs="Times New Roman"/>
          <w:b/>
          <w:bCs/>
          <w:sz w:val="36"/>
          <w:szCs w:val="32"/>
        </w:rPr>
      </w:pPr>
    </w:p>
    <w:p w14:paraId="0400FEF3" w14:textId="55F50C5D"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الحمد</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كما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ينبغي</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لجلال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وجهك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وعظيم</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سلطانك</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ولك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الحمد</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أن</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بلغتنا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هذا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المقام</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ويسَّرت</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سُبل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العلم</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والعمل</w:t>
      </w:r>
      <w:proofErr w:type="spellEnd"/>
      <w:r w:rsidRPr="00A137C5">
        <w:rPr>
          <w:rFonts w:ascii="Traditional Arabic" w:hAnsi="Traditional Arabic" w:cs="Traditional Arabic" w:hint="cs"/>
          <w:b/>
          <w:bCs/>
          <w:sz w:val="36"/>
          <w:szCs w:val="32"/>
        </w:rPr>
        <w:t>.</w:t>
      </w:r>
    </w:p>
    <w:p w14:paraId="3541573E" w14:textId="77777777"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إني</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أسألك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نافعاً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ورزقاً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طيباً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وعملاً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متقبلاً</w:t>
      </w:r>
      <w:proofErr w:type="spellEnd"/>
      <w:r w:rsidRPr="00A137C5">
        <w:rPr>
          <w:rFonts w:ascii="Traditional Arabic" w:hAnsi="Traditional Arabic" w:cs="Traditional Arabic" w:hint="cs"/>
          <w:b/>
          <w:bCs/>
          <w:sz w:val="36"/>
          <w:szCs w:val="32"/>
        </w:rPr>
        <w:t>.</w:t>
      </w:r>
    </w:p>
    <w:p w14:paraId="26BCAA62" w14:textId="77777777"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اجعل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هذا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العمل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خالصاً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لوجهك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الكريم</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وعلماً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يُنتَفَع</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به</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وسبباً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للبركة</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في</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حياتنا</w:t>
      </w:r>
      <w:proofErr w:type="spellEnd"/>
      <w:r w:rsidRPr="00A137C5">
        <w:rPr>
          <w:rFonts w:ascii="Traditional Arabic" w:hAnsi="Traditional Arabic" w:cs="Traditional Arabic" w:hint="cs"/>
          <w:b/>
          <w:bCs/>
          <w:sz w:val="36"/>
          <w:szCs w:val="32"/>
        </w:rPr>
        <w:t>.</w:t>
      </w:r>
    </w:p>
    <w:p w14:paraId="2EE148AB" w14:textId="77777777"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علم</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إلا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علمتنا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إنك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أنت</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العليم</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الحكيم</w:t>
      </w:r>
      <w:proofErr w:type="spellEnd"/>
      <w:r w:rsidRPr="00A137C5">
        <w:rPr>
          <w:rFonts w:ascii="Traditional Arabic" w:hAnsi="Traditional Arabic" w:cs="Traditional Arabic" w:hint="cs"/>
          <w:b/>
          <w:bCs/>
          <w:sz w:val="36"/>
          <w:szCs w:val="32"/>
        </w:rPr>
        <w:t>.</w:t>
      </w:r>
    </w:p>
    <w:p w14:paraId="13ADA483" w14:textId="77777777"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علِّمنا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ينفعنا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وانفعنا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بما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علمتنا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وزدنا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وعملاً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وإخلاصاً</w:t>
      </w:r>
      <w:proofErr w:type="spellEnd"/>
      <w:r w:rsidRPr="00A137C5">
        <w:rPr>
          <w:rFonts w:ascii="Traditional Arabic" w:hAnsi="Traditional Arabic" w:cs="Traditional Arabic" w:hint="cs"/>
          <w:b/>
          <w:bCs/>
          <w:sz w:val="36"/>
          <w:szCs w:val="32"/>
        </w:rPr>
        <w:t>.</w:t>
      </w:r>
    </w:p>
    <w:p w14:paraId="078CE7A5" w14:textId="77777777"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وفقنا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لما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تحب</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وترضى</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وكن</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معنا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تكن</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علينا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واغفر</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لنا</w:t>
      </w:r>
      <w:proofErr w:type="spellEnd"/>
      <w:r w:rsidRPr="00A137C5">
        <w:rPr>
          <w:rFonts w:ascii="Traditional Arabic" w:hAnsi="Traditional Arabic" w:cs="Traditional Arabic" w:hint="cs"/>
          <w:b/>
          <w:bCs/>
          <w:sz w:val="36"/>
          <w:szCs w:val="32"/>
        </w:rPr>
        <w:t xml:space="preserve"> </w:t>
      </w:r>
      <w:r w:rsidRPr="00A137C5">
        <w:rPr>
          <w:rFonts w:cs="Times New Roman"/>
          <w:b/>
          <w:bCs/>
          <w:sz w:val="36"/>
          <w:szCs w:val="32"/>
        </w:rPr>
        <w:t>ولوالدينا</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ولجميع</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من</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كان</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له</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فضل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علينا</w:t>
      </w:r>
      <w:proofErr w:type="spellEnd"/>
      <w:r w:rsidRPr="00A137C5">
        <w:rPr>
          <w:rFonts w:ascii="Traditional Arabic" w:hAnsi="Traditional Arabic" w:cs="Traditional Arabic" w:hint="cs"/>
          <w:b/>
          <w:bCs/>
          <w:sz w:val="36"/>
          <w:szCs w:val="32"/>
        </w:rPr>
        <w:t>.</w:t>
      </w:r>
    </w:p>
    <w:p w14:paraId="439F654E" w14:textId="77777777" w:rsidR="00A137C5" w:rsidRPr="00A137C5" w:rsidRDefault="00A137C5" w:rsidP="00995BBA">
      <w:pPr>
        <w:tabs>
          <w:tab w:val="left" w:pos="440"/>
          <w:tab w:val="center" w:pos="4393"/>
        </w:tabs>
        <w:spacing w:after="160" w:line="276" w:lineRule="auto"/>
        <w:ind w:firstLine="0"/>
        <w:rPr>
          <w:rFonts w:ascii="Traditional Arabic" w:hAnsi="Traditional Arabic" w:cs="Traditional Arabic"/>
          <w:b/>
          <w:bCs/>
          <w:sz w:val="36"/>
          <w:szCs w:val="32"/>
        </w:rPr>
      </w:pPr>
    </w:p>
    <w:p w14:paraId="54FE3C4C" w14:textId="77777777" w:rsidR="00A137C5" w:rsidRPr="00A137C5" w:rsidRDefault="00A137C5" w:rsidP="00995BBA">
      <w:pPr>
        <w:tabs>
          <w:tab w:val="left" w:pos="440"/>
          <w:tab w:val="center" w:pos="4393"/>
        </w:tabs>
        <w:spacing w:after="160" w:line="276" w:lineRule="auto"/>
        <w:ind w:firstLine="0"/>
        <w:jc w:val="center"/>
        <w:rPr>
          <w:rFonts w:ascii="Traditional Arabic" w:hAnsi="Traditional Arabic" w:cs="Traditional Arabic"/>
          <w:b/>
          <w:bCs/>
          <w:sz w:val="36"/>
          <w:szCs w:val="32"/>
        </w:rPr>
      </w:pPr>
      <w:proofErr w:type="spellStart"/>
      <w:proofErr w:type="gramStart"/>
      <w:r w:rsidRPr="00A137C5">
        <w:rPr>
          <w:rFonts w:cs="Times New Roman"/>
          <w:b/>
          <w:bCs/>
          <w:sz w:val="36"/>
          <w:szCs w:val="32"/>
        </w:rPr>
        <w:t>اللهم</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اجعل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هذا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العمل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شاهداً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علينا</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ويسّر</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لنا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به</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سبل</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الخير</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والنجاح</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في</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الدنيا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والآخرة</w:t>
      </w:r>
      <w:proofErr w:type="spellEnd"/>
      <w:r w:rsidRPr="00A137C5">
        <w:rPr>
          <w:rFonts w:ascii="Traditional Arabic" w:hAnsi="Traditional Arabic" w:cs="Traditional Arabic" w:hint="cs"/>
          <w:b/>
          <w:bCs/>
          <w:sz w:val="36"/>
          <w:szCs w:val="32"/>
        </w:rPr>
        <w:t>.</w:t>
      </w:r>
    </w:p>
    <w:p w14:paraId="4A4DB44D" w14:textId="4AD414A1" w:rsidR="00A137C5" w:rsidRDefault="00A137C5" w:rsidP="00995BBA">
      <w:pPr>
        <w:spacing w:after="160" w:line="276" w:lineRule="auto"/>
        <w:ind w:firstLine="0"/>
        <w:jc w:val="center"/>
        <w:rPr>
          <w:rFonts w:ascii="Traditional Arabic" w:hAnsi="Traditional Arabic" w:cs="Traditional Arabic"/>
          <w:sz w:val="36"/>
          <w:szCs w:val="32"/>
        </w:rPr>
      </w:pPr>
      <w:proofErr w:type="spellStart"/>
      <w:proofErr w:type="gramStart"/>
      <w:r w:rsidRPr="00A137C5">
        <w:rPr>
          <w:rFonts w:cs="Times New Roman"/>
          <w:b/>
          <w:bCs/>
          <w:sz w:val="36"/>
          <w:szCs w:val="32"/>
        </w:rPr>
        <w:t>وصلِّ</w:t>
      </w:r>
      <w:proofErr w:type="spellEnd"/>
      <w:proofErr w:type="gram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اللهم</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وسلم</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وبارك</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على</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سيدنا</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محمد</w:t>
      </w:r>
      <w:proofErr w:type="spellEnd"/>
      <w:r w:rsidRPr="00A137C5">
        <w:rPr>
          <w:rFonts w:cs="Times New Roman"/>
          <w:b/>
          <w:bCs/>
          <w:sz w:val="36"/>
          <w:szCs w:val="32"/>
        </w:rPr>
        <w:t>،</w:t>
      </w:r>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وعلى</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آله</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وصحبه</w:t>
      </w:r>
      <w:proofErr w:type="spellEnd"/>
      <w:r w:rsidRPr="00A137C5">
        <w:rPr>
          <w:rFonts w:ascii="Traditional Arabic" w:hAnsi="Traditional Arabic" w:cs="Traditional Arabic" w:hint="cs"/>
          <w:b/>
          <w:bCs/>
          <w:sz w:val="36"/>
          <w:szCs w:val="32"/>
        </w:rPr>
        <w:t xml:space="preserve"> </w:t>
      </w:r>
      <w:proofErr w:type="spellStart"/>
      <w:r w:rsidRPr="00A137C5">
        <w:rPr>
          <w:rFonts w:cs="Times New Roman"/>
          <w:b/>
          <w:bCs/>
          <w:sz w:val="36"/>
          <w:szCs w:val="32"/>
        </w:rPr>
        <w:t>أجمعين</w:t>
      </w:r>
      <w:proofErr w:type="spellEnd"/>
    </w:p>
    <w:p w14:paraId="2C065D67" w14:textId="1FCF351C" w:rsidR="005237E9" w:rsidRDefault="005237E9" w:rsidP="00D24EC3">
      <w:pPr>
        <w:tabs>
          <w:tab w:val="left" w:pos="440"/>
          <w:tab w:val="center" w:pos="4393"/>
        </w:tabs>
        <w:spacing w:after="160" w:line="259" w:lineRule="auto"/>
        <w:ind w:firstLine="0"/>
        <w:jc w:val="center"/>
        <w:rPr>
          <w:rFonts w:cs="Times New Roman"/>
        </w:rPr>
      </w:pPr>
    </w:p>
    <w:p w14:paraId="579020CA" w14:textId="629B332F" w:rsidR="005237E9" w:rsidRPr="005237E9" w:rsidRDefault="005237E9" w:rsidP="005237E9">
      <w:pPr>
        <w:spacing w:line="276" w:lineRule="auto"/>
        <w:ind w:firstLine="0"/>
        <w:jc w:val="center"/>
        <w:rPr>
          <w:rFonts w:ascii="Traditional Arabic" w:eastAsia="MS Mincho" w:hAnsi="Traditional Arabic" w:cs="Times New Roman"/>
          <w:color w:val="auto"/>
          <w:sz w:val="32"/>
          <w:lang w:val="en-US"/>
        </w:rPr>
      </w:pPr>
      <w:bookmarkStart w:id="3" w:name="_Hlk202693305"/>
    </w:p>
    <w:bookmarkEnd w:id="3"/>
    <w:p w14:paraId="157B9D2E" w14:textId="77078DB4" w:rsidR="00B858A3" w:rsidRDefault="00995BBA" w:rsidP="005237E9">
      <w:pPr>
        <w:tabs>
          <w:tab w:val="left" w:pos="440"/>
          <w:tab w:val="center" w:pos="4393"/>
        </w:tabs>
        <w:spacing w:after="160" w:line="259" w:lineRule="auto"/>
        <w:ind w:firstLine="0"/>
        <w:jc w:val="left"/>
        <w:rPr>
          <w:rFonts w:cs="Times New Roman"/>
        </w:rPr>
      </w:pPr>
      <w:r>
        <w:rPr>
          <w:noProof/>
        </w:rPr>
        <w:drawing>
          <wp:anchor distT="0" distB="0" distL="114300" distR="114300" simplePos="0" relativeHeight="252442624" behindDoc="1" locked="0" layoutInCell="1" allowOverlap="1" wp14:anchorId="550E2782" wp14:editId="194A72FF">
            <wp:simplePos x="0" y="0"/>
            <wp:positionH relativeFrom="page">
              <wp:posOffset>487680</wp:posOffset>
            </wp:positionH>
            <wp:positionV relativeFrom="paragraph">
              <wp:posOffset>-388620</wp:posOffset>
            </wp:positionV>
            <wp:extent cx="1234440" cy="1234440"/>
            <wp:effectExtent l="0" t="0" r="3810" b="3810"/>
            <wp:wrapSquare wrapText="bothSides"/>
            <wp:docPr id="748791302" name="Image 19" descr="Images de Arabesque Angle Svg – Téléchargement gratuit sur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de Arabesque Angle Svg – Téléchargement gratuit sur Freepi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1234440" cy="1234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21A" w:rsidRPr="005B0684">
        <w:rPr>
          <w:rFonts w:cs="Times New Roman"/>
        </w:rPr>
        <w:br w:type="page"/>
      </w:r>
    </w:p>
    <w:p w14:paraId="307CC9E3" w14:textId="3302B4B7" w:rsidR="00D24EC3" w:rsidRDefault="00D24EC3" w:rsidP="005237E9">
      <w:pPr>
        <w:tabs>
          <w:tab w:val="left" w:pos="440"/>
          <w:tab w:val="center" w:pos="4393"/>
        </w:tabs>
        <w:spacing w:after="160" w:line="259" w:lineRule="auto"/>
        <w:ind w:firstLine="0"/>
        <w:jc w:val="left"/>
        <w:rPr>
          <w:rFonts w:cs="Times New Roman"/>
        </w:rPr>
      </w:pPr>
    </w:p>
    <w:p w14:paraId="53B8845A" w14:textId="77777777" w:rsidR="005566AE" w:rsidRPr="005B0684" w:rsidRDefault="005566AE">
      <w:pPr>
        <w:spacing w:after="160" w:line="259" w:lineRule="auto"/>
        <w:ind w:firstLine="0"/>
        <w:jc w:val="left"/>
        <w:rPr>
          <w:rFonts w:cs="Times New Roman"/>
        </w:rPr>
        <w:sectPr w:rsidR="005566AE" w:rsidRPr="005B0684" w:rsidSect="00B858A3">
          <w:footerReference w:type="default" r:id="rId16"/>
          <w:footerReference w:type="first" r:id="rId17"/>
          <w:pgSz w:w="11906" w:h="16838"/>
          <w:pgMar w:top="1418" w:right="1418" w:bottom="1418" w:left="1701" w:header="851" w:footer="709" w:gutter="0"/>
          <w:pgNumType w:fmt="upperRoman"/>
          <w:cols w:space="708"/>
          <w:titlePg/>
          <w:docGrid w:linePitch="360"/>
        </w:sectPr>
      </w:pPr>
    </w:p>
    <w:p w14:paraId="68BA64AF" w14:textId="77777777" w:rsidR="00BD2E65" w:rsidRPr="005B0684" w:rsidRDefault="009358C5" w:rsidP="00B07F35">
      <w:pPr>
        <w:pStyle w:val="Sansinterligne"/>
        <w:rPr>
          <w:rFonts w:ascii="Times New Roman" w:hAnsi="Times New Roman" w:cs="Times New Roman"/>
        </w:rPr>
      </w:pPr>
      <w:bookmarkStart w:id="4" w:name="_Toc202323689"/>
      <w:r w:rsidRPr="005B0684">
        <w:rPr>
          <w:rFonts w:ascii="Times New Roman" w:hAnsi="Times New Roman" w:cs="Times New Roman"/>
        </w:rPr>
        <w:t>DÉDICACE</w:t>
      </w:r>
      <w:bookmarkEnd w:id="4"/>
    </w:p>
    <w:p w14:paraId="51B56E4E" w14:textId="77777777" w:rsidR="00644CE7" w:rsidRPr="005B0684" w:rsidRDefault="00644CE7" w:rsidP="00B07F35">
      <w:pPr>
        <w:pStyle w:val="Sansinterligne"/>
        <w:rPr>
          <w:rFonts w:ascii="Times New Roman" w:hAnsi="Times New Roman" w:cs="Times New Roman"/>
          <w:b w:val="0"/>
          <w:bCs/>
          <w:sz w:val="24"/>
          <w:szCs w:val="24"/>
        </w:rPr>
      </w:pPr>
    </w:p>
    <w:p w14:paraId="38559348" w14:textId="77777777" w:rsidR="00644CE7" w:rsidRPr="005B0684" w:rsidRDefault="00644CE7" w:rsidP="00B07F35">
      <w:pPr>
        <w:pStyle w:val="Sansinterligne"/>
        <w:rPr>
          <w:rFonts w:ascii="Times New Roman" w:hAnsi="Times New Roman" w:cs="Times New Roman"/>
          <w:b w:val="0"/>
          <w:bCs/>
          <w:sz w:val="24"/>
          <w:szCs w:val="24"/>
        </w:rPr>
      </w:pPr>
    </w:p>
    <w:p w14:paraId="3723117A" w14:textId="730157D0" w:rsidR="008773D5" w:rsidRPr="005B0684" w:rsidRDefault="00995BBA" w:rsidP="007459C9">
      <w:pPr>
        <w:spacing w:before="240"/>
        <w:ind w:firstLine="0"/>
        <w:jc w:val="right"/>
        <w:rPr>
          <w:rFonts w:cs="Times New Roman"/>
          <w:b/>
          <w:bCs/>
          <w:i/>
          <w:iCs/>
          <w:sz w:val="28"/>
          <w:szCs w:val="28"/>
        </w:rPr>
      </w:pPr>
      <w:r>
        <w:rPr>
          <w:rFonts w:cs="Times New Roman"/>
          <w:b/>
          <w:bCs/>
          <w:i/>
          <w:iCs/>
          <w:sz w:val="22"/>
          <w:szCs w:val="20"/>
        </w:rPr>
        <w:t>YFDTFYGUHIJOKLKJHBGFDFGHJKOLPM</w:t>
      </w:r>
    </w:p>
    <w:p w14:paraId="57623A8E" w14:textId="77777777" w:rsidR="00357364" w:rsidRPr="005B0684" w:rsidRDefault="00357364" w:rsidP="00357364">
      <w:pPr>
        <w:spacing w:after="160" w:line="259" w:lineRule="auto"/>
        <w:ind w:firstLine="0"/>
        <w:jc w:val="left"/>
        <w:rPr>
          <w:rFonts w:cs="Times New Roman"/>
          <w:b/>
          <w:bCs/>
          <w:color w:val="auto"/>
          <w:sz w:val="28"/>
          <w:szCs w:val="28"/>
        </w:rPr>
      </w:pPr>
      <w:r w:rsidRPr="005B0684">
        <w:rPr>
          <w:rFonts w:cs="Times New Roman"/>
          <w:b/>
          <w:bCs/>
          <w:sz w:val="28"/>
          <w:szCs w:val="28"/>
        </w:rPr>
        <w:br w:type="page"/>
      </w:r>
    </w:p>
    <w:p w14:paraId="6E6D3898" w14:textId="77777777" w:rsidR="00933E59" w:rsidRPr="005B0684" w:rsidRDefault="009358C5" w:rsidP="00B07F35">
      <w:pPr>
        <w:pStyle w:val="Sansinterligne"/>
        <w:rPr>
          <w:rFonts w:ascii="Times New Roman" w:hAnsi="Times New Roman" w:cs="Times New Roman"/>
        </w:rPr>
      </w:pPr>
      <w:bookmarkStart w:id="5" w:name="_Toc202323690"/>
      <w:r w:rsidRPr="005B0684">
        <w:rPr>
          <w:rFonts w:ascii="Times New Roman" w:hAnsi="Times New Roman" w:cs="Times New Roman"/>
        </w:rPr>
        <w:lastRenderedPageBreak/>
        <w:t>DÉDICACE</w:t>
      </w:r>
      <w:bookmarkEnd w:id="5"/>
    </w:p>
    <w:p w14:paraId="6F210558" w14:textId="77777777" w:rsidR="00644CE7" w:rsidRPr="005B0684" w:rsidRDefault="00644CE7" w:rsidP="00B07F35">
      <w:pPr>
        <w:pStyle w:val="Sansinterligne"/>
        <w:rPr>
          <w:rFonts w:ascii="Times New Roman" w:hAnsi="Times New Roman" w:cs="Times New Roman"/>
          <w:b w:val="0"/>
          <w:bCs/>
          <w:sz w:val="24"/>
          <w:szCs w:val="24"/>
        </w:rPr>
      </w:pPr>
    </w:p>
    <w:p w14:paraId="60D6F0FC" w14:textId="77777777" w:rsidR="00644CE7" w:rsidRPr="005B0684" w:rsidRDefault="00644CE7" w:rsidP="00B07F35">
      <w:pPr>
        <w:pStyle w:val="Sansinterligne"/>
        <w:rPr>
          <w:rFonts w:ascii="Times New Roman" w:hAnsi="Times New Roman" w:cs="Times New Roman"/>
          <w:b w:val="0"/>
          <w:bCs/>
          <w:sz w:val="24"/>
          <w:szCs w:val="24"/>
        </w:rPr>
      </w:pPr>
    </w:p>
    <w:p w14:paraId="30E7E2AB" w14:textId="77777777" w:rsidR="00644CE7" w:rsidRPr="005B0684" w:rsidRDefault="00644CE7" w:rsidP="00B07F35">
      <w:pPr>
        <w:pStyle w:val="Sansinterligne"/>
        <w:rPr>
          <w:rFonts w:ascii="Times New Roman" w:hAnsi="Times New Roman" w:cs="Times New Roman"/>
          <w:b w:val="0"/>
          <w:bCs/>
          <w:sz w:val="24"/>
          <w:szCs w:val="24"/>
        </w:rPr>
      </w:pPr>
    </w:p>
    <w:p w14:paraId="1AA9A0DC" w14:textId="16AA2B43" w:rsidR="008773D5" w:rsidRPr="005B0684" w:rsidRDefault="00995BBA" w:rsidP="00C23B6F">
      <w:pPr>
        <w:spacing w:before="240"/>
        <w:ind w:firstLine="0"/>
        <w:jc w:val="right"/>
        <w:rPr>
          <w:rFonts w:cs="Times New Roman"/>
          <w:b/>
          <w:bCs/>
          <w:i/>
          <w:iCs/>
          <w:sz w:val="28"/>
          <w:szCs w:val="24"/>
        </w:rPr>
      </w:pPr>
      <w:r>
        <w:rPr>
          <w:rFonts w:cs="Times New Roman"/>
          <w:b/>
          <w:bCs/>
          <w:i/>
          <w:iCs/>
          <w:sz w:val="22"/>
          <w:szCs w:val="20"/>
        </w:rPr>
        <w:t>DCFVGBHJNK</w:t>
      </w:r>
      <w:proofErr w:type="gramStart"/>
      <w:r>
        <w:rPr>
          <w:rFonts w:cs="Times New Roman"/>
          <w:b/>
          <w:bCs/>
          <w:i/>
          <w:iCs/>
          <w:sz w:val="22"/>
          <w:szCs w:val="20"/>
        </w:rPr>
        <w:t> ?L</w:t>
      </w:r>
      <w:proofErr w:type="gramEnd"/>
      <w:r>
        <w:rPr>
          <w:rFonts w:cs="Times New Roman"/>
          <w:b/>
          <w:bCs/>
          <w:i/>
          <w:iCs/>
          <w:sz w:val="22"/>
          <w:szCs w:val="20"/>
        </w:rPr>
        <w:t>.KJNHBGVFDTFVYGBHNJK</w:t>
      </w:r>
      <w:proofErr w:type="gramStart"/>
      <w:r>
        <w:rPr>
          <w:rFonts w:cs="Times New Roman"/>
          <w:b/>
          <w:bCs/>
          <w:i/>
          <w:iCs/>
          <w:sz w:val="22"/>
          <w:szCs w:val="20"/>
        </w:rPr>
        <w:t> ?L.</w:t>
      </w:r>
      <w:proofErr w:type="gramEnd"/>
    </w:p>
    <w:p w14:paraId="788CEB2A" w14:textId="77777777" w:rsidR="008773D5" w:rsidRPr="005B0684" w:rsidRDefault="00357364" w:rsidP="008773D5">
      <w:pPr>
        <w:spacing w:after="160" w:line="259" w:lineRule="auto"/>
        <w:ind w:firstLine="0"/>
        <w:jc w:val="left"/>
        <w:rPr>
          <w:rFonts w:cs="Times New Roman"/>
          <w:b/>
          <w:bCs/>
          <w:sz w:val="28"/>
          <w:szCs w:val="28"/>
        </w:rPr>
      </w:pPr>
      <w:r w:rsidRPr="005B0684">
        <w:rPr>
          <w:rFonts w:cs="Times New Roman"/>
          <w:b/>
          <w:bCs/>
          <w:sz w:val="28"/>
          <w:szCs w:val="28"/>
        </w:rPr>
        <w:br w:type="page"/>
      </w:r>
    </w:p>
    <w:p w14:paraId="5126A2E4" w14:textId="77777777" w:rsidR="00933E59" w:rsidRPr="005B0684" w:rsidRDefault="009358C5" w:rsidP="00B07F35">
      <w:pPr>
        <w:pStyle w:val="Sansinterligne"/>
        <w:rPr>
          <w:rFonts w:ascii="Times New Roman" w:hAnsi="Times New Roman" w:cs="Times New Roman"/>
        </w:rPr>
      </w:pPr>
      <w:bookmarkStart w:id="6" w:name="_Toc202323691"/>
      <w:r w:rsidRPr="005B0684">
        <w:rPr>
          <w:rFonts w:ascii="Times New Roman" w:hAnsi="Times New Roman" w:cs="Times New Roman"/>
        </w:rPr>
        <w:lastRenderedPageBreak/>
        <w:t>REMERCIEMENTS</w:t>
      </w:r>
      <w:bookmarkEnd w:id="6"/>
    </w:p>
    <w:p w14:paraId="5243EFC0" w14:textId="77777777" w:rsidR="00B07F35" w:rsidRPr="005B0684" w:rsidRDefault="00B07F35" w:rsidP="009514DF">
      <w:pPr>
        <w:pStyle w:val="Sansinterligne"/>
        <w:spacing w:line="240" w:lineRule="auto"/>
        <w:rPr>
          <w:rFonts w:ascii="Times New Roman" w:hAnsi="Times New Roman" w:cs="Times New Roman"/>
          <w:b w:val="0"/>
          <w:bCs/>
          <w:sz w:val="24"/>
          <w:szCs w:val="24"/>
        </w:rPr>
      </w:pPr>
    </w:p>
    <w:p w14:paraId="13517A4F" w14:textId="77777777" w:rsidR="00B07F35" w:rsidRPr="005B0684" w:rsidRDefault="00B07F35" w:rsidP="009514DF">
      <w:pPr>
        <w:pStyle w:val="Sansinterligne"/>
        <w:spacing w:line="240" w:lineRule="auto"/>
        <w:rPr>
          <w:rFonts w:ascii="Times New Roman" w:hAnsi="Times New Roman" w:cs="Times New Roman"/>
          <w:b w:val="0"/>
          <w:bCs/>
          <w:sz w:val="24"/>
          <w:szCs w:val="24"/>
        </w:rPr>
      </w:pPr>
    </w:p>
    <w:p w14:paraId="37CDEF35" w14:textId="77777777" w:rsidR="00B07F35" w:rsidRPr="005B0684" w:rsidRDefault="00B07F35" w:rsidP="009514DF">
      <w:pPr>
        <w:pStyle w:val="Sansinterligne"/>
        <w:spacing w:line="240" w:lineRule="auto"/>
        <w:rPr>
          <w:rFonts w:ascii="Times New Roman" w:hAnsi="Times New Roman" w:cs="Times New Roman"/>
          <w:b w:val="0"/>
          <w:bCs/>
          <w:sz w:val="24"/>
          <w:szCs w:val="24"/>
          <w:rtl/>
        </w:rPr>
      </w:pPr>
    </w:p>
    <w:p w14:paraId="725E9B2B" w14:textId="77777777" w:rsidR="00837453" w:rsidRPr="005B0684" w:rsidRDefault="00233577" w:rsidP="00233577">
      <w:pPr>
        <w:ind w:firstLine="0"/>
        <w:jc w:val="center"/>
        <w:rPr>
          <w:rFonts w:cs="Times New Roman"/>
        </w:rPr>
      </w:pPr>
      <w:r w:rsidRPr="005B0684">
        <w:rPr>
          <w:rFonts w:cs="Times New Roman"/>
        </w:rPr>
        <w:t>En préambule à ce travail,</w:t>
      </w:r>
      <w:r w:rsidR="00837453" w:rsidRPr="005B0684">
        <w:rPr>
          <w:rFonts w:cs="Times New Roman"/>
        </w:rPr>
        <w:t xml:space="preserve"> nous tenons d’abord à exprimer notre gratitude la plus profonde envers </w:t>
      </w:r>
      <w:r w:rsidR="00837453" w:rsidRPr="005B0684">
        <w:rPr>
          <w:rFonts w:cs="Times New Roman"/>
          <w:b/>
          <w:bCs/>
        </w:rPr>
        <w:t>Allah</w:t>
      </w:r>
      <w:r w:rsidR="00837453" w:rsidRPr="005B0684">
        <w:rPr>
          <w:rFonts w:cs="Times New Roman"/>
        </w:rPr>
        <w:t>, Le Tout-Puissant, pour nous avoir guidés, accordé la patience, la persévérance et la force nécessaires à l’accomplissement de ce projet.</w:t>
      </w:r>
    </w:p>
    <w:p w14:paraId="3273B56F" w14:textId="77777777" w:rsidR="00837453" w:rsidRPr="005B0684" w:rsidRDefault="00233577" w:rsidP="00233577">
      <w:pPr>
        <w:ind w:firstLine="0"/>
        <w:jc w:val="center"/>
        <w:rPr>
          <w:rFonts w:cs="Times New Roman"/>
        </w:rPr>
      </w:pPr>
      <w:r w:rsidRPr="005B0684">
        <w:rPr>
          <w:rFonts w:cs="Times New Roman"/>
        </w:rPr>
        <w:t xml:space="preserve"> </w:t>
      </w:r>
    </w:p>
    <w:p w14:paraId="1C04440F" w14:textId="77777777" w:rsidR="00C4180C" w:rsidRPr="005B0684" w:rsidRDefault="00837453" w:rsidP="00837453">
      <w:pPr>
        <w:ind w:firstLine="0"/>
        <w:jc w:val="center"/>
        <w:rPr>
          <w:rFonts w:cs="Times New Roman"/>
        </w:rPr>
      </w:pPr>
      <w:r w:rsidRPr="005B0684">
        <w:rPr>
          <w:rFonts w:cs="Times New Roman"/>
        </w:rPr>
        <w:t>Nous souhaitons également adresser nos remerciements les plus sincères à toutes les personnes qui ont contribué</w:t>
      </w:r>
      <w:r w:rsidR="00C4180C" w:rsidRPr="005B0684">
        <w:rPr>
          <w:rFonts w:cs="Times New Roman"/>
        </w:rPr>
        <w:t>, de près ou de loin, à la concrétisation de ce projet de fin d’études.</w:t>
      </w:r>
    </w:p>
    <w:p w14:paraId="6AB3BA08" w14:textId="77777777" w:rsidR="00C4180C" w:rsidRPr="005B0684" w:rsidRDefault="00C4180C" w:rsidP="00233577">
      <w:pPr>
        <w:ind w:firstLine="0"/>
        <w:jc w:val="center"/>
        <w:rPr>
          <w:rFonts w:cs="Times New Roman"/>
        </w:rPr>
      </w:pPr>
    </w:p>
    <w:p w14:paraId="0BF4A2CB" w14:textId="77777777" w:rsidR="00C4180C" w:rsidRPr="005B0684" w:rsidRDefault="00C4180C" w:rsidP="00233577">
      <w:pPr>
        <w:ind w:firstLine="0"/>
        <w:jc w:val="center"/>
        <w:rPr>
          <w:rFonts w:cs="Times New Roman"/>
        </w:rPr>
      </w:pPr>
      <w:r w:rsidRPr="005B0684">
        <w:rPr>
          <w:rFonts w:cs="Times New Roman"/>
        </w:rPr>
        <w:t xml:space="preserve">Nos remerciements vont tout particulièrement à notre encadrant, </w:t>
      </w:r>
      <w:r w:rsidRPr="005B0684">
        <w:rPr>
          <w:rFonts w:cs="Times New Roman"/>
          <w:b/>
          <w:bCs/>
          <w:i/>
          <w:iCs/>
        </w:rPr>
        <w:t>Professeur Hajji Hicham</w:t>
      </w:r>
      <w:r w:rsidRPr="005B0684">
        <w:rPr>
          <w:rFonts w:cs="Times New Roman"/>
        </w:rPr>
        <w:t>, pour son accompagnement attentif, sa disponibilité constante et la richesse de ses conseils. Son regard rigoureux, combiné à sa bienveillance, a été un véritable moteur tout au long de cette aventure académique.</w:t>
      </w:r>
    </w:p>
    <w:p w14:paraId="43161013" w14:textId="77777777" w:rsidR="00C4180C" w:rsidRPr="005B0684" w:rsidRDefault="00C4180C" w:rsidP="00233577">
      <w:pPr>
        <w:ind w:firstLine="0"/>
        <w:jc w:val="center"/>
        <w:rPr>
          <w:rFonts w:cs="Times New Roman"/>
        </w:rPr>
      </w:pPr>
    </w:p>
    <w:p w14:paraId="407389EF" w14:textId="77777777" w:rsidR="00C4180C" w:rsidRPr="005B0684" w:rsidRDefault="00C4180C" w:rsidP="00233577">
      <w:pPr>
        <w:ind w:firstLine="0"/>
        <w:jc w:val="center"/>
        <w:rPr>
          <w:rFonts w:cs="Times New Roman"/>
        </w:rPr>
      </w:pPr>
      <w:r w:rsidRPr="005B0684">
        <w:rPr>
          <w:rFonts w:cs="Times New Roman"/>
        </w:rPr>
        <w:t>Nous remercions également les membres du jury, qui ont accepté d’évaluer notre travail avec attention et exigence, et dont les remarques constructives sont venues enrichir notre réflexion.</w:t>
      </w:r>
    </w:p>
    <w:p w14:paraId="2B7F7848" w14:textId="77777777" w:rsidR="00C4180C" w:rsidRPr="005B0684" w:rsidRDefault="00C4180C" w:rsidP="00233577">
      <w:pPr>
        <w:ind w:firstLine="0"/>
        <w:jc w:val="center"/>
        <w:rPr>
          <w:rFonts w:cs="Times New Roman"/>
        </w:rPr>
      </w:pPr>
    </w:p>
    <w:p w14:paraId="54362F8E" w14:textId="77777777" w:rsidR="00C4180C" w:rsidRPr="005B0684" w:rsidRDefault="00C4180C" w:rsidP="00233577">
      <w:pPr>
        <w:ind w:firstLine="0"/>
        <w:jc w:val="center"/>
        <w:rPr>
          <w:rFonts w:cs="Times New Roman"/>
        </w:rPr>
      </w:pPr>
      <w:r w:rsidRPr="005B0684">
        <w:rPr>
          <w:rFonts w:cs="Times New Roman"/>
        </w:rPr>
        <w:t>Nous tenons aussi à exprimer notre reconnaissance à l’ensemble du corps enseignant de l</w:t>
      </w:r>
      <w:r w:rsidR="00233577" w:rsidRPr="005B0684">
        <w:rPr>
          <w:rFonts w:cs="Times New Roman"/>
        </w:rPr>
        <w:t>a filière</w:t>
      </w:r>
      <w:r w:rsidRPr="005B0684">
        <w:rPr>
          <w:rFonts w:cs="Times New Roman"/>
        </w:rPr>
        <w:t xml:space="preserve"> des </w:t>
      </w:r>
      <w:r w:rsidRPr="005B0684">
        <w:rPr>
          <w:rFonts w:cs="Times New Roman"/>
          <w:b/>
          <w:bCs/>
          <w:i/>
          <w:iCs/>
        </w:rPr>
        <w:t>Sciences Géomatiques et d’Ingénierie Topographique</w:t>
      </w:r>
      <w:r w:rsidRPr="005B0684">
        <w:rPr>
          <w:rFonts w:cs="Times New Roman"/>
        </w:rPr>
        <w:t>, ainsi qu’à toute la communauté de l’</w:t>
      </w:r>
      <w:r w:rsidRPr="005B0684">
        <w:rPr>
          <w:rFonts w:cs="Times New Roman"/>
          <w:b/>
          <w:bCs/>
          <w:i/>
          <w:iCs/>
        </w:rPr>
        <w:t>Institut Agronomique et Vétérinaire Hassan II</w:t>
      </w:r>
      <w:r w:rsidRPr="005B0684">
        <w:rPr>
          <w:rFonts w:cs="Times New Roman"/>
        </w:rPr>
        <w:t xml:space="preserve">. Leur accompagnement, leur expertise et leur engagement pédagogique ont profondément marqué notre parcours, tant sur le plan technique </w:t>
      </w:r>
      <w:proofErr w:type="gramStart"/>
      <w:r w:rsidRPr="005B0684">
        <w:rPr>
          <w:rFonts w:cs="Times New Roman"/>
        </w:rPr>
        <w:t>que humain</w:t>
      </w:r>
      <w:proofErr w:type="gramEnd"/>
      <w:r w:rsidRPr="005B0684">
        <w:rPr>
          <w:rFonts w:cs="Times New Roman"/>
        </w:rPr>
        <w:t>.</w:t>
      </w:r>
    </w:p>
    <w:p w14:paraId="3DCB4CC7" w14:textId="77777777" w:rsidR="00C4180C" w:rsidRPr="005B0684" w:rsidRDefault="00C4180C" w:rsidP="00233577">
      <w:pPr>
        <w:ind w:firstLine="0"/>
        <w:jc w:val="center"/>
        <w:rPr>
          <w:rFonts w:cs="Times New Roman"/>
        </w:rPr>
      </w:pPr>
    </w:p>
    <w:p w14:paraId="3B4D413D" w14:textId="77777777" w:rsidR="00757125" w:rsidRPr="005B0684" w:rsidRDefault="00C4180C" w:rsidP="00233577">
      <w:pPr>
        <w:ind w:firstLine="0"/>
        <w:jc w:val="center"/>
        <w:rPr>
          <w:rFonts w:cs="Times New Roman"/>
          <w:b/>
        </w:rPr>
      </w:pPr>
      <w:r w:rsidRPr="005B0684">
        <w:rPr>
          <w:rFonts w:cs="Times New Roman"/>
        </w:rPr>
        <w:t>Ce projet est l’aboutissement de plusieurs années d’apprentissage, d’efforts et de découvertes. Il n’aurait pu voir le jour sans le cadre formateur, exigeant et stimulant dans lequel nous avons eu la chance d’évoluer.</w:t>
      </w:r>
    </w:p>
    <w:p w14:paraId="1DCC9DEC" w14:textId="77777777" w:rsidR="00933E59" w:rsidRPr="005B0684" w:rsidRDefault="00357364" w:rsidP="00357364">
      <w:pPr>
        <w:spacing w:after="160" w:line="259" w:lineRule="auto"/>
        <w:ind w:firstLine="0"/>
        <w:jc w:val="left"/>
        <w:rPr>
          <w:rFonts w:cs="Times New Roman"/>
          <w:b/>
          <w:bCs/>
          <w:color w:val="auto"/>
          <w:sz w:val="28"/>
          <w:szCs w:val="28"/>
        </w:rPr>
      </w:pPr>
      <w:r w:rsidRPr="005B0684">
        <w:rPr>
          <w:rFonts w:cs="Times New Roman"/>
          <w:b/>
          <w:bCs/>
          <w:sz w:val="28"/>
          <w:szCs w:val="28"/>
        </w:rPr>
        <w:br w:type="page"/>
      </w:r>
    </w:p>
    <w:p w14:paraId="4DD33BA1" w14:textId="77777777" w:rsidR="00F37612" w:rsidRPr="005B0684" w:rsidRDefault="009358C5" w:rsidP="00B07F35">
      <w:pPr>
        <w:pStyle w:val="Sansinterligne"/>
        <w:rPr>
          <w:rFonts w:ascii="Times New Roman" w:hAnsi="Times New Roman" w:cs="Times New Roman"/>
        </w:rPr>
      </w:pPr>
      <w:bookmarkStart w:id="7" w:name="_Toc202323692"/>
      <w:r w:rsidRPr="005B0684">
        <w:rPr>
          <w:rFonts w:ascii="Times New Roman" w:hAnsi="Times New Roman" w:cs="Times New Roman"/>
        </w:rPr>
        <w:lastRenderedPageBreak/>
        <w:t>RÉSUMÉ</w:t>
      </w:r>
      <w:bookmarkEnd w:id="7"/>
    </w:p>
    <w:p w14:paraId="3BA3619C" w14:textId="77777777" w:rsidR="00B07F35" w:rsidRPr="005B0684" w:rsidRDefault="00B07F35" w:rsidP="009514DF">
      <w:pPr>
        <w:pStyle w:val="Sansinterligne"/>
        <w:spacing w:line="240" w:lineRule="auto"/>
        <w:rPr>
          <w:rFonts w:ascii="Times New Roman" w:hAnsi="Times New Roman" w:cs="Times New Roman"/>
          <w:b w:val="0"/>
          <w:bCs/>
          <w:sz w:val="24"/>
          <w:szCs w:val="24"/>
        </w:rPr>
      </w:pPr>
    </w:p>
    <w:p w14:paraId="05E47A83" w14:textId="77777777" w:rsidR="00B07F35" w:rsidRPr="005B0684" w:rsidRDefault="00B07F35" w:rsidP="009514DF">
      <w:pPr>
        <w:pStyle w:val="Sansinterligne"/>
        <w:spacing w:line="240" w:lineRule="auto"/>
        <w:rPr>
          <w:rFonts w:ascii="Times New Roman" w:hAnsi="Times New Roman" w:cs="Times New Roman"/>
          <w:b w:val="0"/>
          <w:bCs/>
          <w:sz w:val="24"/>
          <w:szCs w:val="24"/>
        </w:rPr>
      </w:pPr>
    </w:p>
    <w:p w14:paraId="293CA917" w14:textId="77777777" w:rsidR="00CC5DB4" w:rsidRPr="005B0684" w:rsidRDefault="00CC5DB4" w:rsidP="009514DF">
      <w:pPr>
        <w:pStyle w:val="Sansinterligne"/>
        <w:spacing w:line="240" w:lineRule="auto"/>
        <w:rPr>
          <w:rFonts w:ascii="Times New Roman" w:hAnsi="Times New Roman" w:cs="Times New Roman"/>
          <w:b w:val="0"/>
          <w:bCs/>
          <w:sz w:val="24"/>
          <w:szCs w:val="24"/>
        </w:rPr>
      </w:pPr>
    </w:p>
    <w:p w14:paraId="3A58823F" w14:textId="77777777" w:rsidR="003F7B3A" w:rsidRPr="003F7B3A" w:rsidRDefault="003F7B3A" w:rsidP="003F7B3A">
      <w:pPr>
        <w:rPr>
          <w:rFonts w:cs="Times New Roman"/>
        </w:rPr>
      </w:pPr>
      <w:r w:rsidRPr="003F7B3A">
        <w:rPr>
          <w:rFonts w:cs="Times New Roman"/>
        </w:rPr>
        <w:t xml:space="preserve">Dans le contexte actuel marqué par une </w:t>
      </w:r>
      <w:r w:rsidRPr="003F7B3A">
        <w:rPr>
          <w:rFonts w:cs="Times New Roman"/>
          <w:b/>
          <w:bCs/>
        </w:rPr>
        <w:t>urbanisation</w:t>
      </w:r>
      <w:r w:rsidRPr="003F7B3A">
        <w:rPr>
          <w:rFonts w:cs="Times New Roman"/>
        </w:rPr>
        <w:t xml:space="preserve"> croissante et des exigences environnementales et de </w:t>
      </w:r>
      <w:proofErr w:type="gramStart"/>
      <w:r w:rsidRPr="003F7B3A">
        <w:rPr>
          <w:rFonts w:cs="Times New Roman"/>
        </w:rPr>
        <w:t>sécurité de plus en plus strictes</w:t>
      </w:r>
      <w:proofErr w:type="gramEnd"/>
      <w:r w:rsidRPr="003F7B3A">
        <w:rPr>
          <w:rFonts w:cs="Times New Roman"/>
        </w:rPr>
        <w:t xml:space="preserve">, les projets de construction bas carbone se heurtent à des défis sans précédent. La feuille de route du ministère de la Transition Écologique met en évidence l’urgence de décarboner le </w:t>
      </w:r>
      <w:r w:rsidRPr="003F7B3A">
        <w:rPr>
          <w:rFonts w:cs="Times New Roman"/>
          <w:b/>
          <w:bCs/>
        </w:rPr>
        <w:t>cycle de vie</w:t>
      </w:r>
      <w:r w:rsidRPr="003F7B3A">
        <w:rPr>
          <w:rFonts w:cs="Times New Roman"/>
        </w:rPr>
        <w:t xml:space="preserve"> du bâtiment, en imposant le recours à des outils innovants conformes aux normes internationales telles que l’ISO </w:t>
      </w:r>
      <w:proofErr w:type="gramStart"/>
      <w:r w:rsidRPr="003F7B3A">
        <w:rPr>
          <w:rFonts w:cs="Times New Roman"/>
        </w:rPr>
        <w:t>15392:</w:t>
      </w:r>
      <w:proofErr w:type="gramEnd"/>
      <w:r w:rsidRPr="003F7B3A">
        <w:rPr>
          <w:rFonts w:cs="Times New Roman"/>
        </w:rPr>
        <w:t>2019, l’ISO 21929-</w:t>
      </w:r>
      <w:proofErr w:type="gramStart"/>
      <w:r w:rsidRPr="003F7B3A">
        <w:rPr>
          <w:rFonts w:cs="Times New Roman"/>
        </w:rPr>
        <w:t>1:</w:t>
      </w:r>
      <w:proofErr w:type="gramEnd"/>
      <w:r w:rsidRPr="003F7B3A">
        <w:rPr>
          <w:rFonts w:cs="Times New Roman"/>
        </w:rPr>
        <w:t>2011, ou encore le Code de la construction et de l’habitation.</w:t>
      </w:r>
    </w:p>
    <w:p w14:paraId="70896BEC" w14:textId="77777777" w:rsidR="003F7B3A" w:rsidRPr="003F7B3A" w:rsidRDefault="003F7B3A" w:rsidP="003F7B3A">
      <w:pPr>
        <w:rPr>
          <w:rFonts w:cs="Times New Roman"/>
        </w:rPr>
      </w:pPr>
      <w:r w:rsidRPr="003F7B3A">
        <w:rPr>
          <w:rFonts w:cs="Times New Roman"/>
        </w:rPr>
        <w:t>L’</w:t>
      </w:r>
      <w:r w:rsidRPr="003F7B3A">
        <w:rPr>
          <w:rFonts w:cs="Times New Roman"/>
          <w:b/>
          <w:bCs/>
        </w:rPr>
        <w:t>industrie 4.0</w:t>
      </w:r>
      <w:r w:rsidRPr="003F7B3A">
        <w:rPr>
          <w:rFonts w:cs="Times New Roman"/>
        </w:rPr>
        <w:t xml:space="preserve">, fondée sur l’intégration du </w:t>
      </w:r>
      <w:r w:rsidRPr="003F7B3A">
        <w:rPr>
          <w:rFonts w:cs="Times New Roman"/>
          <w:b/>
          <w:bCs/>
        </w:rPr>
        <w:t>Big Data</w:t>
      </w:r>
      <w:r w:rsidRPr="003F7B3A">
        <w:rPr>
          <w:rFonts w:cs="Times New Roman"/>
        </w:rPr>
        <w:t>, de l’</w:t>
      </w:r>
      <w:r w:rsidRPr="003F7B3A">
        <w:rPr>
          <w:rFonts w:cs="Times New Roman"/>
          <w:b/>
          <w:bCs/>
        </w:rPr>
        <w:t>IoT</w:t>
      </w:r>
      <w:r w:rsidRPr="003F7B3A">
        <w:rPr>
          <w:rFonts w:cs="Times New Roman"/>
        </w:rPr>
        <w:t xml:space="preserve">, de la </w:t>
      </w:r>
      <w:r w:rsidRPr="003F7B3A">
        <w:rPr>
          <w:rFonts w:cs="Times New Roman"/>
          <w:b/>
          <w:bCs/>
        </w:rPr>
        <w:t>blockchain</w:t>
      </w:r>
      <w:r w:rsidRPr="003F7B3A">
        <w:rPr>
          <w:rFonts w:cs="Times New Roman"/>
        </w:rPr>
        <w:t>, de l’</w:t>
      </w:r>
      <w:r w:rsidRPr="003F7B3A">
        <w:rPr>
          <w:rFonts w:cs="Times New Roman"/>
          <w:b/>
          <w:bCs/>
        </w:rPr>
        <w:t>intelligence artificielle</w:t>
      </w:r>
      <w:r w:rsidRPr="003F7B3A">
        <w:rPr>
          <w:rFonts w:cs="Times New Roman"/>
        </w:rPr>
        <w:t xml:space="preserve">, de la </w:t>
      </w:r>
      <w:r w:rsidRPr="003F7B3A">
        <w:rPr>
          <w:rFonts w:cs="Times New Roman"/>
          <w:b/>
          <w:bCs/>
        </w:rPr>
        <w:t>réalité augmentée</w:t>
      </w:r>
      <w:r w:rsidRPr="003F7B3A">
        <w:rPr>
          <w:rFonts w:cs="Times New Roman"/>
        </w:rPr>
        <w:t>, de l’</w:t>
      </w:r>
      <w:r w:rsidRPr="003F7B3A">
        <w:rPr>
          <w:rFonts w:cs="Times New Roman"/>
          <w:b/>
          <w:bCs/>
        </w:rPr>
        <w:t>impression 3D</w:t>
      </w:r>
      <w:r w:rsidRPr="003F7B3A">
        <w:rPr>
          <w:rFonts w:cs="Times New Roman"/>
        </w:rPr>
        <w:t xml:space="preserve"> ou encore du </w:t>
      </w:r>
      <w:r w:rsidRPr="003F7B3A">
        <w:rPr>
          <w:rFonts w:cs="Times New Roman"/>
          <w:b/>
          <w:bCs/>
        </w:rPr>
        <w:t xml:space="preserve">cloud </w:t>
      </w:r>
      <w:proofErr w:type="spellStart"/>
      <w:r w:rsidRPr="003F7B3A">
        <w:rPr>
          <w:rFonts w:cs="Times New Roman"/>
          <w:b/>
          <w:bCs/>
        </w:rPr>
        <w:t>computing</w:t>
      </w:r>
      <w:proofErr w:type="spellEnd"/>
      <w:r w:rsidRPr="003F7B3A">
        <w:rPr>
          <w:rFonts w:cs="Times New Roman"/>
        </w:rPr>
        <w:t>, a profondément transformé les modèles de production dans les secteurs industriels. Cette révolution technologique ouvre naturellement la voie à des applications similaires dans le domaine du bâtiment, historiquement plus lent à intégrer l’innovation. Ce décalage pousse aujourd’hui le secteur vers une logique d’</w:t>
      </w:r>
      <w:r w:rsidRPr="003F7B3A">
        <w:rPr>
          <w:rFonts w:cs="Times New Roman"/>
          <w:b/>
          <w:bCs/>
        </w:rPr>
        <w:t>industrialisation du bâtiment</w:t>
      </w:r>
      <w:r w:rsidRPr="003F7B3A">
        <w:rPr>
          <w:rFonts w:cs="Times New Roman"/>
        </w:rPr>
        <w:t xml:space="preserve">, notamment à travers la </w:t>
      </w:r>
      <w:r w:rsidRPr="003F7B3A">
        <w:rPr>
          <w:rFonts w:cs="Times New Roman"/>
          <w:b/>
          <w:bCs/>
        </w:rPr>
        <w:t>construction hors site (off-site)</w:t>
      </w:r>
      <w:r w:rsidRPr="003F7B3A">
        <w:rPr>
          <w:rFonts w:cs="Times New Roman"/>
        </w:rPr>
        <w:t xml:space="preserve"> et </w:t>
      </w:r>
      <w:r w:rsidRPr="003F7B3A">
        <w:rPr>
          <w:rFonts w:cs="Times New Roman"/>
          <w:b/>
          <w:bCs/>
        </w:rPr>
        <w:t>modulaire</w:t>
      </w:r>
      <w:r w:rsidRPr="003F7B3A">
        <w:rPr>
          <w:rFonts w:cs="Times New Roman"/>
        </w:rPr>
        <w:t>, qui s’inscrit dans la continuité des principes de l’industrie 4.0 : automatisation, standardisation, traçabilité et connectivité en temps réel.</w:t>
      </w:r>
    </w:p>
    <w:p w14:paraId="62FE3B83" w14:textId="77777777" w:rsidR="003F7B3A" w:rsidRPr="003F7B3A" w:rsidRDefault="003F7B3A" w:rsidP="003F7B3A">
      <w:pPr>
        <w:rPr>
          <w:rFonts w:cs="Times New Roman"/>
        </w:rPr>
      </w:pPr>
      <w:r w:rsidRPr="003F7B3A">
        <w:rPr>
          <w:rFonts w:cs="Times New Roman"/>
        </w:rPr>
        <w:t xml:space="preserve">Dans ce cadre, la </w:t>
      </w:r>
      <w:r w:rsidRPr="003F7B3A">
        <w:rPr>
          <w:rFonts w:cs="Times New Roman"/>
          <w:b/>
          <w:bCs/>
        </w:rPr>
        <w:t>construction modulaire 4.0</w:t>
      </w:r>
      <w:r w:rsidRPr="003F7B3A">
        <w:rPr>
          <w:rFonts w:cs="Times New Roman"/>
        </w:rPr>
        <w:t xml:space="preserve"> offre une alternative prometteuse à la construction traditionnelle, en favorisant la maîtrise de la qualité, des délais et des coûts. Toutefois, cette approche reste confrontée à une limite majeure : </w:t>
      </w:r>
      <w:r w:rsidRPr="003F7B3A">
        <w:rPr>
          <w:rFonts w:cs="Times New Roman"/>
          <w:b/>
          <w:bCs/>
        </w:rPr>
        <w:t>l’absence d’outils de surveillance intelligents capables de détecter, en temps réel, les écarts entre les données de conception et la réalité du chantier</w:t>
      </w:r>
      <w:r w:rsidRPr="003F7B3A">
        <w:rPr>
          <w:rFonts w:cs="Times New Roman"/>
        </w:rPr>
        <w:t>. Ces écarts, souvent sources d’anomalies, compromettent la qualité finale de l’ouvrage et l’optimisation des ressources.</w:t>
      </w:r>
    </w:p>
    <w:p w14:paraId="4E3DF751" w14:textId="77777777" w:rsidR="003F7B3A" w:rsidRPr="003F7B3A" w:rsidRDefault="003F7B3A" w:rsidP="003F7B3A">
      <w:pPr>
        <w:rPr>
          <w:rFonts w:cs="Times New Roman"/>
        </w:rPr>
      </w:pPr>
      <w:r w:rsidRPr="003F7B3A">
        <w:rPr>
          <w:rFonts w:cs="Times New Roman"/>
        </w:rPr>
        <w:t xml:space="preserve">Or, dans les projets réels, les </w:t>
      </w:r>
      <w:r w:rsidRPr="003F7B3A">
        <w:rPr>
          <w:rFonts w:cs="Times New Roman"/>
          <w:b/>
          <w:bCs/>
        </w:rPr>
        <w:t>déviations</w:t>
      </w:r>
      <w:r w:rsidRPr="003F7B3A">
        <w:rPr>
          <w:rFonts w:cs="Times New Roman"/>
        </w:rPr>
        <w:t xml:space="preserve"> et </w:t>
      </w:r>
      <w:r w:rsidRPr="003F7B3A">
        <w:rPr>
          <w:rFonts w:cs="Times New Roman"/>
          <w:b/>
          <w:bCs/>
        </w:rPr>
        <w:t>anomalies</w:t>
      </w:r>
      <w:r w:rsidRPr="003F7B3A">
        <w:rPr>
          <w:rFonts w:cs="Times New Roman"/>
        </w:rPr>
        <w:t xml:space="preserve"> sont fréquentes et peuvent provenir de causes multiples : erreurs humaines, contraintes techniques, retards logistiques ou fluctuations environnementales. Selon la norme ISO 15686-</w:t>
      </w:r>
      <w:proofErr w:type="gramStart"/>
      <w:r w:rsidRPr="003F7B3A">
        <w:rPr>
          <w:rFonts w:cs="Times New Roman"/>
        </w:rPr>
        <w:t>1:</w:t>
      </w:r>
      <w:proofErr w:type="gramEnd"/>
      <w:r w:rsidRPr="003F7B3A">
        <w:rPr>
          <w:rFonts w:cs="Times New Roman"/>
        </w:rPr>
        <w:t>2000(E), une anomalie est une déviation par rapport au niveau de performance attendu d’un ouvrage ou de ses composants. Sans système efficace de détection, ces écarts compromettent l’alignement entre le modèle numérique et la réalité du chantier, affectant la qualité finale, les coûts, et l’empreinte environnementale.</w:t>
      </w:r>
    </w:p>
    <w:p w14:paraId="791DC14A" w14:textId="77777777" w:rsidR="00A0034E" w:rsidRPr="00A0034E" w:rsidRDefault="00A0034E" w:rsidP="00A0034E">
      <w:pPr>
        <w:rPr>
          <w:rFonts w:cs="Times New Roman"/>
        </w:rPr>
      </w:pPr>
      <w:r w:rsidRPr="00A0034E">
        <w:rPr>
          <w:rFonts w:cs="Times New Roman"/>
        </w:rPr>
        <w:lastRenderedPageBreak/>
        <w:t xml:space="preserve">Notre projet s’inscrit précisément dans ce cadre problématique. Il porte sur le développement d’un </w:t>
      </w:r>
      <w:r w:rsidRPr="00A0034E">
        <w:rPr>
          <w:rFonts w:cs="Times New Roman"/>
          <w:b/>
          <w:bCs/>
        </w:rPr>
        <w:t>prototype de construction modulaire à échelle réduite</w:t>
      </w:r>
      <w:r w:rsidRPr="00A0034E">
        <w:rPr>
          <w:rFonts w:cs="Times New Roman"/>
        </w:rPr>
        <w:t xml:space="preserve">, intégrant une </w:t>
      </w:r>
      <w:r w:rsidRPr="00A0034E">
        <w:rPr>
          <w:rFonts w:cs="Times New Roman"/>
          <w:b/>
          <w:bCs/>
        </w:rPr>
        <w:t>maquette numérique enrichie (BIM)</w:t>
      </w:r>
      <w:r w:rsidRPr="00A0034E">
        <w:rPr>
          <w:rFonts w:cs="Times New Roman"/>
        </w:rPr>
        <w:t xml:space="preserve">, une </w:t>
      </w:r>
      <w:r w:rsidRPr="00A0034E">
        <w:rPr>
          <w:rFonts w:cs="Times New Roman"/>
          <w:b/>
          <w:bCs/>
        </w:rPr>
        <w:t>fabrication par impression 3D</w:t>
      </w:r>
      <w:r w:rsidRPr="00A0034E">
        <w:rPr>
          <w:rFonts w:cs="Times New Roman"/>
        </w:rPr>
        <w:t xml:space="preserve">, et des </w:t>
      </w:r>
      <w:r w:rsidRPr="00A0034E">
        <w:rPr>
          <w:rFonts w:cs="Times New Roman"/>
          <w:b/>
          <w:bCs/>
        </w:rPr>
        <w:t>systèmes de capture et d’analyse de données</w:t>
      </w:r>
      <w:r w:rsidRPr="00A0034E">
        <w:rPr>
          <w:rFonts w:cs="Times New Roman"/>
        </w:rPr>
        <w:t xml:space="preserve"> basés sur la </w:t>
      </w:r>
      <w:r w:rsidRPr="00A0034E">
        <w:rPr>
          <w:rFonts w:cs="Times New Roman"/>
          <w:b/>
          <w:bCs/>
        </w:rPr>
        <w:t>photogrammétrie</w:t>
      </w:r>
      <w:r w:rsidRPr="00A0034E">
        <w:rPr>
          <w:rFonts w:cs="Times New Roman"/>
        </w:rPr>
        <w:t xml:space="preserve">, la </w:t>
      </w:r>
      <w:proofErr w:type="spellStart"/>
      <w:r w:rsidRPr="00A0034E">
        <w:rPr>
          <w:rFonts w:cs="Times New Roman"/>
          <w:b/>
          <w:bCs/>
        </w:rPr>
        <w:t>lasergrammétrie</w:t>
      </w:r>
      <w:proofErr w:type="spellEnd"/>
      <w:r w:rsidRPr="00A0034E">
        <w:rPr>
          <w:rFonts w:cs="Times New Roman"/>
        </w:rPr>
        <w:t xml:space="preserve">, et la </w:t>
      </w:r>
      <w:r w:rsidRPr="00A0034E">
        <w:rPr>
          <w:rFonts w:cs="Times New Roman"/>
          <w:b/>
          <w:bCs/>
        </w:rPr>
        <w:t>RFID</w:t>
      </w:r>
      <w:r w:rsidRPr="00A0034E">
        <w:rPr>
          <w:rFonts w:cs="Times New Roman"/>
        </w:rPr>
        <w:t xml:space="preserve"> pour la traçabilité des composants. Ces données sont collectées </w:t>
      </w:r>
      <w:r w:rsidRPr="00A0034E">
        <w:rPr>
          <w:rFonts w:cs="Times New Roman"/>
          <w:b/>
          <w:bCs/>
        </w:rPr>
        <w:t>en temps réel grâce à des capteurs IoT</w:t>
      </w:r>
      <w:r w:rsidRPr="00A0034E">
        <w:rPr>
          <w:rFonts w:cs="Times New Roman"/>
        </w:rPr>
        <w:t xml:space="preserve">, ce qui permet une surveillance dynamique du prototype. Cette configuration s’inscrit dans une logique de </w:t>
      </w:r>
      <w:r w:rsidRPr="00A0034E">
        <w:rPr>
          <w:rFonts w:cs="Times New Roman"/>
          <w:b/>
          <w:bCs/>
        </w:rPr>
        <w:t>jumeau numérique</w:t>
      </w:r>
      <w:r w:rsidRPr="00A0034E">
        <w:rPr>
          <w:rFonts w:cs="Times New Roman"/>
        </w:rPr>
        <w:t>, en créant une correspondance continue entre le modèle virtuel et le comportement réel du système constructif.</w:t>
      </w:r>
    </w:p>
    <w:p w14:paraId="058D3570" w14:textId="00F2F02C" w:rsidR="00A0034E" w:rsidRPr="00A0034E" w:rsidRDefault="00A0034E" w:rsidP="00A0034E">
      <w:pPr>
        <w:rPr>
          <w:rFonts w:cs="Times New Roman"/>
        </w:rPr>
      </w:pPr>
      <w:r w:rsidRPr="00A0034E">
        <w:rPr>
          <w:rFonts w:cs="Times New Roman"/>
        </w:rPr>
        <w:t xml:space="preserve">Ce jumeau numérique constituera une </w:t>
      </w:r>
      <w:r w:rsidRPr="00A0034E">
        <w:rPr>
          <w:rFonts w:cs="Times New Roman"/>
          <w:b/>
          <w:bCs/>
        </w:rPr>
        <w:t>base expérimentale</w:t>
      </w:r>
      <w:r w:rsidRPr="00A0034E">
        <w:rPr>
          <w:rFonts w:cs="Times New Roman"/>
        </w:rPr>
        <w:t xml:space="preserve"> pour l’analyse des écarts entre le prévu et le réalisé, facilitant ainsi la détection et la gestion des anomalies dans les projets de construction numériques et industrialisés. De plus, </w:t>
      </w:r>
      <w:r w:rsidR="00934B83">
        <w:rPr>
          <w:rFonts w:cs="Times New Roman"/>
        </w:rPr>
        <w:t>cette approche</w:t>
      </w:r>
      <w:r w:rsidRPr="00A0034E">
        <w:rPr>
          <w:rFonts w:cs="Times New Roman"/>
        </w:rPr>
        <w:t xml:space="preserve"> servira de </w:t>
      </w:r>
      <w:r w:rsidRPr="00A0034E">
        <w:rPr>
          <w:rFonts w:cs="Times New Roman"/>
          <w:b/>
          <w:bCs/>
        </w:rPr>
        <w:t>référentiel initial pour un projet de simulation complémentaire</w:t>
      </w:r>
      <w:r w:rsidRPr="00A0034E">
        <w:rPr>
          <w:rFonts w:cs="Times New Roman"/>
        </w:rPr>
        <w:t xml:space="preserve">, mené en parallèle par ma </w:t>
      </w:r>
      <w:proofErr w:type="spellStart"/>
      <w:r w:rsidRPr="00A0034E">
        <w:rPr>
          <w:rFonts w:cs="Times New Roman"/>
        </w:rPr>
        <w:t>co</w:t>
      </w:r>
      <w:proofErr w:type="spellEnd"/>
      <w:r w:rsidRPr="00A0034E">
        <w:rPr>
          <w:rFonts w:cs="Times New Roman"/>
        </w:rPr>
        <w:t xml:space="preserve">-stagiaire, dont l’objectif est de </w:t>
      </w:r>
      <w:r w:rsidRPr="00A0034E">
        <w:rPr>
          <w:rFonts w:cs="Times New Roman"/>
          <w:b/>
          <w:bCs/>
        </w:rPr>
        <w:t>modéliser la chaîne d’approvisionnement en construction modulaire intégrée (</w:t>
      </w:r>
      <w:proofErr w:type="spellStart"/>
      <w:r w:rsidRPr="00A0034E">
        <w:rPr>
          <w:rFonts w:cs="Times New Roman"/>
          <w:b/>
          <w:bCs/>
        </w:rPr>
        <w:t>Modular</w:t>
      </w:r>
      <w:proofErr w:type="spellEnd"/>
      <w:r w:rsidRPr="00A0034E">
        <w:rPr>
          <w:rFonts w:cs="Times New Roman"/>
          <w:b/>
          <w:bCs/>
        </w:rPr>
        <w:t xml:space="preserve"> Integrated Construction)</w:t>
      </w:r>
      <w:r w:rsidRPr="00A0034E">
        <w:rPr>
          <w:rFonts w:cs="Times New Roman"/>
        </w:rPr>
        <w:t xml:space="preserve">. Dans ce cadre, un </w:t>
      </w:r>
      <w:r w:rsidRPr="00A0034E">
        <w:rPr>
          <w:rFonts w:cs="Times New Roman"/>
          <w:b/>
          <w:bCs/>
        </w:rPr>
        <w:t xml:space="preserve">modèle multi-agent a été développé avec le logiciel </w:t>
      </w:r>
      <w:proofErr w:type="spellStart"/>
      <w:r w:rsidRPr="00A0034E">
        <w:rPr>
          <w:rFonts w:cs="Times New Roman"/>
          <w:b/>
          <w:bCs/>
        </w:rPr>
        <w:t>AnyLogic</w:t>
      </w:r>
      <w:proofErr w:type="spellEnd"/>
      <w:r w:rsidRPr="00A0034E">
        <w:rPr>
          <w:rFonts w:cs="Times New Roman"/>
        </w:rPr>
        <w:t>, afin de simuler différents scénarios logistiques et organisationnels liés au déploiement de la construction modulaire en contexte industriel.</w:t>
      </w:r>
    </w:p>
    <w:p w14:paraId="76CF9F72" w14:textId="69C3E9D5" w:rsidR="00934B83" w:rsidRDefault="00CC5DB4" w:rsidP="00CC5DB4">
      <w:pPr>
        <w:rPr>
          <w:rFonts w:cs="Times New Roman"/>
          <w:szCs w:val="24"/>
        </w:rPr>
      </w:pPr>
      <w:r w:rsidRPr="005B0684">
        <w:rPr>
          <w:rFonts w:cs="Times New Roman"/>
          <w:b/>
          <w:bCs/>
          <w:szCs w:val="24"/>
        </w:rPr>
        <w:t>Mots clés </w:t>
      </w:r>
      <w:r w:rsidRPr="005B0684">
        <w:rPr>
          <w:rFonts w:cs="Times New Roman"/>
          <w:szCs w:val="24"/>
        </w:rPr>
        <w:t xml:space="preserve">: </w:t>
      </w:r>
      <w:r w:rsidR="00934B83" w:rsidRPr="00934B83">
        <w:rPr>
          <w:rFonts w:cs="Times New Roman"/>
          <w:szCs w:val="24"/>
        </w:rPr>
        <w:t>Construction modulaire, Building Information Modeling (BI</w:t>
      </w:r>
      <w:r w:rsidR="00934B83">
        <w:rPr>
          <w:rFonts w:cs="Times New Roman"/>
          <w:szCs w:val="24"/>
        </w:rPr>
        <w:t>M)</w:t>
      </w:r>
      <w:r w:rsidR="00934B83" w:rsidRPr="00934B83">
        <w:rPr>
          <w:rFonts w:cs="Times New Roman"/>
          <w:szCs w:val="24"/>
        </w:rPr>
        <w:t xml:space="preserve">, impression 3D, jumeau numérique, Internet des objets (IoT), vision par ordinateur, photogrammétrie, </w:t>
      </w:r>
      <w:proofErr w:type="spellStart"/>
      <w:r w:rsidR="00934B83" w:rsidRPr="00934B83">
        <w:rPr>
          <w:rFonts w:cs="Times New Roman"/>
          <w:szCs w:val="24"/>
        </w:rPr>
        <w:t>lasergrammétrie</w:t>
      </w:r>
      <w:proofErr w:type="spellEnd"/>
      <w:r w:rsidR="00934B83" w:rsidRPr="00934B83">
        <w:rPr>
          <w:rFonts w:cs="Times New Roman"/>
          <w:szCs w:val="24"/>
        </w:rPr>
        <w:t xml:space="preserve">, RFID, détection d’objets, estimation de pose, </w:t>
      </w:r>
      <w:proofErr w:type="spellStart"/>
      <w:r w:rsidR="00934B83" w:rsidRPr="00934B83">
        <w:rPr>
          <w:rFonts w:cs="Times New Roman"/>
          <w:szCs w:val="24"/>
        </w:rPr>
        <w:t>bounding</w:t>
      </w:r>
      <w:proofErr w:type="spellEnd"/>
      <w:r w:rsidR="00934B83" w:rsidRPr="00934B83">
        <w:rPr>
          <w:rFonts w:cs="Times New Roman"/>
          <w:szCs w:val="24"/>
        </w:rPr>
        <w:t xml:space="preserve"> box orientée (OBB), surveillance en temps réel, gestion des anomalies, écarts entre conception et réalisation, construction 5.0, digitalisation du bâtiment, industrialisation hors site, traçabilité des composants, cycle de vie du bâtiment.</w:t>
      </w:r>
    </w:p>
    <w:p w14:paraId="168A2A38" w14:textId="3E60D736" w:rsidR="00CC5DB4" w:rsidRPr="00FD6D4F" w:rsidRDefault="00CC5DB4" w:rsidP="00934B83">
      <w:pPr>
        <w:ind w:firstLine="0"/>
        <w:rPr>
          <w:rFonts w:cs="Times New Roman"/>
          <w:szCs w:val="24"/>
          <w:lang w:val="en-AE"/>
        </w:rPr>
      </w:pPr>
      <w:proofErr w:type="spellStart"/>
      <w:r w:rsidRPr="00FD6D4F">
        <w:rPr>
          <w:rFonts w:cs="Times New Roman"/>
          <w:szCs w:val="24"/>
          <w:lang w:val="en-AE"/>
        </w:rPr>
        <w:t>Détection</w:t>
      </w:r>
      <w:proofErr w:type="spellEnd"/>
      <w:r w:rsidRPr="00FD6D4F">
        <w:rPr>
          <w:rFonts w:cs="Times New Roman"/>
          <w:szCs w:val="24"/>
          <w:lang w:val="en-AE"/>
        </w:rPr>
        <w:t>, Segmentation, Grounding DINO, SAM2, Fine-tuning, image drone.</w:t>
      </w:r>
    </w:p>
    <w:p w14:paraId="4D826D13" w14:textId="77777777" w:rsidR="00CC5DB4" w:rsidRPr="00FD6D4F" w:rsidRDefault="00CC5DB4" w:rsidP="00CC5DB4">
      <w:pPr>
        <w:pStyle w:val="Sansinterligne"/>
        <w:spacing w:line="240" w:lineRule="auto"/>
        <w:jc w:val="left"/>
        <w:rPr>
          <w:rFonts w:ascii="Times New Roman" w:hAnsi="Times New Roman" w:cs="Times New Roman"/>
          <w:b w:val="0"/>
          <w:bCs/>
          <w:sz w:val="24"/>
          <w:szCs w:val="24"/>
          <w:lang w:val="en-AE"/>
        </w:rPr>
      </w:pPr>
    </w:p>
    <w:p w14:paraId="1F9F5DBA" w14:textId="77777777" w:rsidR="00357364" w:rsidRPr="00FD6D4F" w:rsidRDefault="00357364">
      <w:pPr>
        <w:spacing w:after="160" w:line="259" w:lineRule="auto"/>
        <w:ind w:firstLine="0"/>
        <w:jc w:val="left"/>
        <w:rPr>
          <w:rFonts w:cs="Times New Roman"/>
          <w:b/>
          <w:bCs/>
          <w:color w:val="auto"/>
          <w:sz w:val="28"/>
          <w:szCs w:val="28"/>
          <w:lang w:val="en-AE"/>
        </w:rPr>
      </w:pPr>
      <w:r w:rsidRPr="00FD6D4F">
        <w:rPr>
          <w:rFonts w:cs="Times New Roman"/>
          <w:b/>
          <w:bCs/>
          <w:sz w:val="28"/>
          <w:szCs w:val="28"/>
          <w:lang w:val="en-AE"/>
        </w:rPr>
        <w:br w:type="page"/>
      </w:r>
    </w:p>
    <w:p w14:paraId="3FDB6AA8" w14:textId="77777777" w:rsidR="00F37612" w:rsidRPr="005B0684" w:rsidRDefault="009358C5" w:rsidP="00B07F35">
      <w:pPr>
        <w:pStyle w:val="Sansinterligne"/>
        <w:rPr>
          <w:rFonts w:ascii="Times New Roman" w:hAnsi="Times New Roman" w:cs="Times New Roman"/>
          <w:lang w:val="en-AE"/>
        </w:rPr>
      </w:pPr>
      <w:bookmarkStart w:id="8" w:name="_Toc202323693"/>
      <w:r w:rsidRPr="005B0684">
        <w:rPr>
          <w:rFonts w:ascii="Times New Roman" w:hAnsi="Times New Roman" w:cs="Times New Roman"/>
          <w:lang w:val="en-AE"/>
        </w:rPr>
        <w:lastRenderedPageBreak/>
        <w:t>ABSTRACT</w:t>
      </w:r>
      <w:bookmarkEnd w:id="8"/>
    </w:p>
    <w:p w14:paraId="5F9790D0" w14:textId="77777777" w:rsidR="009514DF" w:rsidRPr="005B0684" w:rsidRDefault="009514DF" w:rsidP="009514DF">
      <w:pPr>
        <w:pStyle w:val="Sansinterligne"/>
        <w:spacing w:line="240" w:lineRule="auto"/>
        <w:rPr>
          <w:rFonts w:ascii="Times New Roman" w:hAnsi="Times New Roman" w:cs="Times New Roman"/>
          <w:b w:val="0"/>
          <w:bCs/>
          <w:sz w:val="24"/>
          <w:szCs w:val="24"/>
          <w:lang w:val="en-AE"/>
        </w:rPr>
      </w:pPr>
    </w:p>
    <w:p w14:paraId="549B56F9" w14:textId="77777777" w:rsidR="009514DF" w:rsidRPr="005B0684" w:rsidRDefault="009514DF" w:rsidP="009514DF">
      <w:pPr>
        <w:pStyle w:val="Sansinterligne"/>
        <w:spacing w:line="240" w:lineRule="auto"/>
        <w:rPr>
          <w:rFonts w:ascii="Times New Roman" w:hAnsi="Times New Roman" w:cs="Times New Roman"/>
          <w:b w:val="0"/>
          <w:bCs/>
          <w:sz w:val="24"/>
          <w:szCs w:val="24"/>
          <w:lang w:val="en-AE"/>
        </w:rPr>
      </w:pPr>
    </w:p>
    <w:p w14:paraId="66647F5F" w14:textId="77777777" w:rsidR="00F400C4" w:rsidRPr="005B0684" w:rsidRDefault="00F400C4" w:rsidP="009514DF">
      <w:pPr>
        <w:pStyle w:val="Sansinterligne"/>
        <w:spacing w:line="240" w:lineRule="auto"/>
        <w:rPr>
          <w:rFonts w:ascii="Times New Roman" w:hAnsi="Times New Roman" w:cs="Times New Roman"/>
          <w:b w:val="0"/>
          <w:bCs/>
          <w:sz w:val="24"/>
          <w:szCs w:val="24"/>
          <w:lang w:val="en-AE"/>
        </w:rPr>
      </w:pPr>
    </w:p>
    <w:p w14:paraId="2F98D28D" w14:textId="2210F55A" w:rsidR="004B3728" w:rsidRPr="005B0684" w:rsidRDefault="00FD6D4F" w:rsidP="004B3728">
      <w:pPr>
        <w:rPr>
          <w:rFonts w:cs="Times New Roman"/>
          <w:lang w:val="en-AE" w:eastAsia="fr-FR"/>
        </w:rPr>
      </w:pPr>
      <w:r>
        <w:rPr>
          <w:rFonts w:cs="Times New Roman"/>
          <w:lang w:val="en-AE" w:eastAsia="fr-FR"/>
        </w:rPr>
        <w:t>hxxxxxxxxxxxxxxxxxxxxxxxxxxxxxxxxxxxxxxxxxxxxxxxxxxxxxxxxxxxxxxxxxxxxxxxxxxxxxxxxxxxxxxxxxxxxxxxxxxxxxxxxxxxxxxxxxxxxxxxxxxxxxxxxxxxxxxxxxxxxxxxxxxxxxxxxxxxxxxxxxxxxxxx</w:t>
      </w:r>
    </w:p>
    <w:p w14:paraId="14D2273E" w14:textId="77777777" w:rsidR="00357364" w:rsidRPr="005B0684" w:rsidRDefault="00357364">
      <w:pPr>
        <w:spacing w:after="160" w:line="259" w:lineRule="auto"/>
        <w:ind w:firstLine="0"/>
        <w:jc w:val="left"/>
        <w:rPr>
          <w:rFonts w:cs="Times New Roman"/>
          <w:b/>
          <w:bCs/>
          <w:color w:val="auto"/>
          <w:sz w:val="28"/>
          <w:szCs w:val="28"/>
          <w:lang w:val="en-AE"/>
        </w:rPr>
      </w:pPr>
      <w:r w:rsidRPr="005B0684">
        <w:rPr>
          <w:rFonts w:cs="Times New Roman"/>
          <w:b/>
          <w:bCs/>
          <w:sz w:val="28"/>
          <w:szCs w:val="28"/>
          <w:lang w:val="en-AE"/>
        </w:rPr>
        <w:br w:type="page"/>
      </w:r>
    </w:p>
    <w:p w14:paraId="5D383BF4" w14:textId="77777777" w:rsidR="00805785" w:rsidRPr="005B0684" w:rsidRDefault="009358C5" w:rsidP="00B07F35">
      <w:pPr>
        <w:pStyle w:val="Sansinterligne"/>
        <w:rPr>
          <w:rFonts w:ascii="Times New Roman" w:hAnsi="Times New Roman" w:cs="Times New Roman"/>
        </w:rPr>
      </w:pPr>
      <w:bookmarkStart w:id="9" w:name="_Toc202323694"/>
      <w:r w:rsidRPr="005B0684">
        <w:rPr>
          <w:rFonts w:ascii="Times New Roman" w:hAnsi="Times New Roman" w:cs="Times New Roman"/>
        </w:rPr>
        <w:lastRenderedPageBreak/>
        <w:t>TABLE DES MATI</w:t>
      </w:r>
      <w:r w:rsidR="006E7A18" w:rsidRPr="005B0684">
        <w:rPr>
          <w:rFonts w:ascii="Times New Roman" w:hAnsi="Times New Roman" w:cs="Times New Roman"/>
        </w:rPr>
        <w:t>È</w:t>
      </w:r>
      <w:r w:rsidRPr="005B0684">
        <w:rPr>
          <w:rFonts w:ascii="Times New Roman" w:hAnsi="Times New Roman" w:cs="Times New Roman"/>
        </w:rPr>
        <w:t>RES</w:t>
      </w:r>
      <w:bookmarkEnd w:id="9"/>
    </w:p>
    <w:p w14:paraId="5160F5F4"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0FC86437"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15B94BE7"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00A1A00F" w14:textId="77777777" w:rsidR="00540CC5" w:rsidRPr="005B0684" w:rsidRDefault="000746D6" w:rsidP="002C1227">
      <w:pPr>
        <w:pStyle w:val="TM1"/>
        <w:rPr>
          <w:rFonts w:eastAsiaTheme="minorEastAsia" w:cs="Times New Roman"/>
          <w:noProof/>
          <w:color w:val="auto"/>
          <w:sz w:val="22"/>
          <w:lang w:eastAsia="fr-FR"/>
        </w:rPr>
      </w:pPr>
      <w:r w:rsidRPr="005B0684">
        <w:rPr>
          <w:rFonts w:cs="Times New Roman"/>
          <w:b/>
          <w:bCs/>
          <w:sz w:val="28"/>
          <w:szCs w:val="28"/>
        </w:rPr>
        <w:fldChar w:fldCharType="begin"/>
      </w:r>
      <w:r w:rsidRPr="005B0684">
        <w:rPr>
          <w:rFonts w:cs="Times New Roman"/>
          <w:b/>
          <w:bCs/>
          <w:sz w:val="28"/>
          <w:szCs w:val="28"/>
        </w:rPr>
        <w:instrText xml:space="preserve"> TOC \h \z \t "Titre 1;2;Titre 2;3;Titre 3;4;Sans interligne;1" </w:instrText>
      </w:r>
      <w:r w:rsidRPr="005B0684">
        <w:rPr>
          <w:rFonts w:cs="Times New Roman"/>
          <w:b/>
          <w:bCs/>
          <w:sz w:val="28"/>
          <w:szCs w:val="28"/>
        </w:rPr>
        <w:fldChar w:fldCharType="separate"/>
      </w:r>
      <w:hyperlink w:anchor="_Toc202323689" w:history="1">
        <w:r w:rsidR="00540CC5" w:rsidRPr="005B0684">
          <w:rPr>
            <w:rStyle w:val="Lienhypertexte"/>
            <w:rFonts w:cs="Times New Roman"/>
            <w:noProof/>
          </w:rPr>
          <w:t>DÉDICACE</w:t>
        </w:r>
        <w:r w:rsidR="00540CC5" w:rsidRPr="005B0684">
          <w:rPr>
            <w:rFonts w:cs="Times New Roman"/>
            <w:noProof/>
            <w:webHidden/>
          </w:rPr>
          <w:tab/>
        </w:r>
        <w:r w:rsidR="00540CC5" w:rsidRPr="005B0684">
          <w:rPr>
            <w:rFonts w:cs="Times New Roman"/>
            <w:noProof/>
            <w:webHidden/>
          </w:rPr>
          <w:fldChar w:fldCharType="begin"/>
        </w:r>
        <w:r w:rsidR="00540CC5" w:rsidRPr="005B0684">
          <w:rPr>
            <w:rFonts w:cs="Times New Roman"/>
            <w:noProof/>
            <w:webHidden/>
          </w:rPr>
          <w:instrText xml:space="preserve"> PAGEREF _Toc202323689 \h </w:instrText>
        </w:r>
        <w:r w:rsidR="00540CC5" w:rsidRPr="005B0684">
          <w:rPr>
            <w:rFonts w:cs="Times New Roman"/>
            <w:noProof/>
            <w:webHidden/>
          </w:rPr>
        </w:r>
        <w:r w:rsidR="00540CC5" w:rsidRPr="005B0684">
          <w:rPr>
            <w:rFonts w:cs="Times New Roman"/>
            <w:noProof/>
            <w:webHidden/>
          </w:rPr>
          <w:fldChar w:fldCharType="separate"/>
        </w:r>
        <w:r w:rsidR="00DF0999" w:rsidRPr="005B0684">
          <w:rPr>
            <w:rFonts w:cs="Times New Roman"/>
            <w:noProof/>
            <w:webHidden/>
          </w:rPr>
          <w:t>I</w:t>
        </w:r>
        <w:r w:rsidR="00540CC5" w:rsidRPr="005B0684">
          <w:rPr>
            <w:rFonts w:cs="Times New Roman"/>
            <w:noProof/>
            <w:webHidden/>
          </w:rPr>
          <w:fldChar w:fldCharType="end"/>
        </w:r>
      </w:hyperlink>
    </w:p>
    <w:p w14:paraId="53860955" w14:textId="77777777" w:rsidR="00540CC5" w:rsidRPr="005B0684" w:rsidRDefault="00540CC5" w:rsidP="002C1227">
      <w:pPr>
        <w:pStyle w:val="TM1"/>
        <w:rPr>
          <w:rFonts w:eastAsiaTheme="minorEastAsia" w:cs="Times New Roman"/>
          <w:noProof/>
          <w:color w:val="auto"/>
          <w:sz w:val="22"/>
          <w:lang w:eastAsia="fr-FR"/>
        </w:rPr>
      </w:pPr>
      <w:hyperlink w:anchor="_Toc202323690" w:history="1">
        <w:r w:rsidRPr="005B0684">
          <w:rPr>
            <w:rStyle w:val="Lienhypertexte"/>
            <w:rFonts w:cs="Times New Roman"/>
            <w:noProof/>
          </w:rPr>
          <w:t>DÉDICACE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II</w:t>
        </w:r>
        <w:r w:rsidRPr="005B0684">
          <w:rPr>
            <w:rFonts w:cs="Times New Roman"/>
            <w:noProof/>
            <w:webHidden/>
          </w:rPr>
          <w:fldChar w:fldCharType="end"/>
        </w:r>
      </w:hyperlink>
    </w:p>
    <w:p w14:paraId="5820F053" w14:textId="77777777" w:rsidR="00540CC5" w:rsidRPr="005B0684" w:rsidRDefault="00540CC5" w:rsidP="002C1227">
      <w:pPr>
        <w:pStyle w:val="TM1"/>
        <w:rPr>
          <w:rFonts w:eastAsiaTheme="minorEastAsia" w:cs="Times New Roman"/>
          <w:noProof/>
          <w:color w:val="auto"/>
          <w:sz w:val="22"/>
          <w:lang w:eastAsia="fr-FR"/>
        </w:rPr>
      </w:pPr>
      <w:hyperlink w:anchor="_Toc202323691" w:history="1">
        <w:r w:rsidRPr="005B0684">
          <w:rPr>
            <w:rStyle w:val="Lienhypertexte"/>
            <w:rFonts w:cs="Times New Roman"/>
            <w:noProof/>
          </w:rPr>
          <w:t>REMERCIEMENTS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III</w:t>
        </w:r>
        <w:r w:rsidRPr="005B0684">
          <w:rPr>
            <w:rFonts w:cs="Times New Roman"/>
            <w:noProof/>
            <w:webHidden/>
          </w:rPr>
          <w:fldChar w:fldCharType="end"/>
        </w:r>
      </w:hyperlink>
    </w:p>
    <w:p w14:paraId="02B07B6B" w14:textId="77777777" w:rsidR="00540CC5" w:rsidRPr="005B0684" w:rsidRDefault="00540CC5" w:rsidP="002C1227">
      <w:pPr>
        <w:pStyle w:val="TM1"/>
        <w:rPr>
          <w:rFonts w:eastAsiaTheme="minorEastAsia" w:cs="Times New Roman"/>
          <w:noProof/>
          <w:color w:val="auto"/>
          <w:sz w:val="22"/>
          <w:lang w:eastAsia="fr-FR"/>
        </w:rPr>
      </w:pPr>
      <w:hyperlink w:anchor="_Toc202323692" w:history="1">
        <w:r w:rsidRPr="005B0684">
          <w:rPr>
            <w:rStyle w:val="Lienhypertexte"/>
            <w:rFonts w:cs="Times New Roman"/>
            <w:noProof/>
          </w:rPr>
          <w:t>RÉSUMÉ</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IV</w:t>
        </w:r>
        <w:r w:rsidRPr="005B0684">
          <w:rPr>
            <w:rFonts w:cs="Times New Roman"/>
            <w:noProof/>
            <w:webHidden/>
          </w:rPr>
          <w:fldChar w:fldCharType="end"/>
        </w:r>
      </w:hyperlink>
    </w:p>
    <w:p w14:paraId="477B747D" w14:textId="77777777" w:rsidR="00540CC5" w:rsidRPr="005B0684" w:rsidRDefault="00540CC5" w:rsidP="002C1227">
      <w:pPr>
        <w:pStyle w:val="TM1"/>
        <w:rPr>
          <w:rFonts w:eastAsiaTheme="minorEastAsia" w:cs="Times New Roman"/>
          <w:noProof/>
          <w:color w:val="auto"/>
          <w:sz w:val="22"/>
          <w:lang w:eastAsia="fr-FR"/>
        </w:rPr>
      </w:pPr>
      <w:hyperlink w:anchor="_Toc202323693" w:history="1">
        <w:r w:rsidRPr="005B0684">
          <w:rPr>
            <w:rStyle w:val="Lienhypertexte"/>
            <w:rFonts w:cs="Times New Roman"/>
            <w:noProof/>
          </w:rPr>
          <w:t>ABSTRACT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V</w:t>
        </w:r>
        <w:r w:rsidRPr="005B0684">
          <w:rPr>
            <w:rFonts w:cs="Times New Roman"/>
            <w:noProof/>
            <w:webHidden/>
          </w:rPr>
          <w:fldChar w:fldCharType="end"/>
        </w:r>
      </w:hyperlink>
    </w:p>
    <w:p w14:paraId="6630B73A" w14:textId="77777777" w:rsidR="00540CC5" w:rsidRPr="005B0684" w:rsidRDefault="00540CC5" w:rsidP="002C1227">
      <w:pPr>
        <w:pStyle w:val="TM1"/>
        <w:rPr>
          <w:rFonts w:eastAsiaTheme="minorEastAsia" w:cs="Times New Roman"/>
          <w:noProof/>
          <w:color w:val="auto"/>
          <w:sz w:val="22"/>
          <w:lang w:eastAsia="fr-FR"/>
        </w:rPr>
      </w:pPr>
      <w:hyperlink w:anchor="_Toc202323694" w:history="1">
        <w:r w:rsidRPr="005B0684">
          <w:rPr>
            <w:rStyle w:val="Lienhypertexte"/>
            <w:rFonts w:cs="Times New Roman"/>
            <w:noProof/>
          </w:rPr>
          <w:t>TABLE DES MATIÈRES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VI</w:t>
        </w:r>
        <w:r w:rsidRPr="005B0684">
          <w:rPr>
            <w:rFonts w:cs="Times New Roman"/>
            <w:noProof/>
            <w:webHidden/>
          </w:rPr>
          <w:fldChar w:fldCharType="end"/>
        </w:r>
      </w:hyperlink>
    </w:p>
    <w:p w14:paraId="75F2186A" w14:textId="77777777" w:rsidR="00540CC5" w:rsidRPr="005B0684" w:rsidRDefault="00540CC5" w:rsidP="002C1227">
      <w:pPr>
        <w:pStyle w:val="TM1"/>
        <w:rPr>
          <w:rFonts w:eastAsiaTheme="minorEastAsia" w:cs="Times New Roman"/>
          <w:noProof/>
          <w:color w:val="auto"/>
          <w:sz w:val="22"/>
          <w:lang w:eastAsia="fr-FR"/>
        </w:rPr>
      </w:pPr>
      <w:hyperlink w:anchor="_Toc202323695" w:history="1">
        <w:r w:rsidRPr="005B0684">
          <w:rPr>
            <w:rStyle w:val="Lienhypertexte"/>
            <w:rFonts w:cs="Times New Roman"/>
            <w:noProof/>
          </w:rPr>
          <w:t>LISTE DES FIGURES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XI</w:t>
        </w:r>
        <w:r w:rsidRPr="005B0684">
          <w:rPr>
            <w:rFonts w:cs="Times New Roman"/>
            <w:noProof/>
            <w:webHidden/>
          </w:rPr>
          <w:fldChar w:fldCharType="end"/>
        </w:r>
      </w:hyperlink>
    </w:p>
    <w:p w14:paraId="639F8D5F" w14:textId="77777777" w:rsidR="00540CC5" w:rsidRPr="005B0684" w:rsidRDefault="00540CC5" w:rsidP="002C1227">
      <w:pPr>
        <w:pStyle w:val="TM1"/>
        <w:rPr>
          <w:rFonts w:eastAsiaTheme="minorEastAsia" w:cs="Times New Roman"/>
          <w:noProof/>
          <w:color w:val="auto"/>
          <w:sz w:val="22"/>
          <w:lang w:eastAsia="fr-FR"/>
        </w:rPr>
      </w:pPr>
      <w:hyperlink w:anchor="_Toc202323696" w:history="1">
        <w:r w:rsidRPr="005B0684">
          <w:rPr>
            <w:rStyle w:val="Lienhypertexte"/>
            <w:rFonts w:cs="Times New Roman"/>
            <w:noProof/>
          </w:rPr>
          <w:t>LISTE DES TABLEAUX</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XV</w:t>
        </w:r>
        <w:r w:rsidRPr="005B0684">
          <w:rPr>
            <w:rFonts w:cs="Times New Roman"/>
            <w:noProof/>
            <w:webHidden/>
          </w:rPr>
          <w:fldChar w:fldCharType="end"/>
        </w:r>
      </w:hyperlink>
    </w:p>
    <w:p w14:paraId="7AFF60E1" w14:textId="77777777" w:rsidR="00540CC5" w:rsidRPr="005B0684" w:rsidRDefault="00540CC5" w:rsidP="002C1227">
      <w:pPr>
        <w:pStyle w:val="TM1"/>
        <w:rPr>
          <w:rFonts w:eastAsiaTheme="minorEastAsia" w:cs="Times New Roman"/>
          <w:noProof/>
          <w:color w:val="auto"/>
          <w:sz w:val="22"/>
          <w:lang w:eastAsia="fr-FR"/>
        </w:rPr>
      </w:pPr>
      <w:hyperlink w:anchor="_Toc202323697" w:history="1">
        <w:r w:rsidRPr="005B0684">
          <w:rPr>
            <w:rStyle w:val="Lienhypertexte"/>
            <w:rFonts w:cs="Times New Roman"/>
            <w:noProof/>
          </w:rPr>
          <w:t>LISTE DES ACRONYMES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XVI</w:t>
        </w:r>
        <w:r w:rsidRPr="005B0684">
          <w:rPr>
            <w:rFonts w:cs="Times New Roman"/>
            <w:noProof/>
            <w:webHidden/>
          </w:rPr>
          <w:fldChar w:fldCharType="end"/>
        </w:r>
      </w:hyperlink>
    </w:p>
    <w:p w14:paraId="3234A31B" w14:textId="77777777" w:rsidR="00540CC5" w:rsidRPr="005B0684" w:rsidRDefault="00540CC5" w:rsidP="002C1227">
      <w:pPr>
        <w:pStyle w:val="TM1"/>
        <w:rPr>
          <w:rFonts w:eastAsiaTheme="minorEastAsia" w:cs="Times New Roman"/>
          <w:noProof/>
          <w:color w:val="auto"/>
          <w:sz w:val="22"/>
          <w:lang w:eastAsia="fr-FR"/>
        </w:rPr>
      </w:pPr>
      <w:hyperlink w:anchor="_Toc202323698" w:history="1">
        <w:r w:rsidRPr="005B0684">
          <w:rPr>
            <w:rStyle w:val="Lienhypertexte"/>
            <w:rFonts w:cs="Times New Roman"/>
            <w:noProof/>
          </w:rPr>
          <w:t>INTRODUCTION GÉNÉRALE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w:t>
        </w:r>
        <w:r w:rsidRPr="005B0684">
          <w:rPr>
            <w:rFonts w:cs="Times New Roman"/>
            <w:noProof/>
            <w:webHidden/>
          </w:rPr>
          <w:fldChar w:fldCharType="end"/>
        </w:r>
      </w:hyperlink>
    </w:p>
    <w:p w14:paraId="286216F4" w14:textId="77777777" w:rsidR="00540CC5" w:rsidRPr="005B0684" w:rsidRDefault="00540CC5" w:rsidP="002C1227">
      <w:pPr>
        <w:pStyle w:val="TM2"/>
        <w:rPr>
          <w:rFonts w:eastAsiaTheme="minorEastAsia" w:cs="Times New Roman"/>
          <w:noProof/>
          <w:color w:val="auto"/>
          <w:sz w:val="22"/>
          <w:lang w:eastAsia="fr-FR"/>
        </w:rPr>
      </w:pPr>
      <w:hyperlink w:anchor="_Toc202323699" w:history="1">
        <w:r w:rsidRPr="005B0684">
          <w:rPr>
            <w:rStyle w:val="Lienhypertexte"/>
            <w:rFonts w:cs="Times New Roman"/>
            <w:noProof/>
          </w:rPr>
          <w:t>1</w:t>
        </w:r>
        <w:r w:rsidRPr="005B0684">
          <w:rPr>
            <w:rFonts w:eastAsiaTheme="minorEastAsia" w:cs="Times New Roman"/>
            <w:noProof/>
            <w:color w:val="auto"/>
            <w:sz w:val="22"/>
            <w:lang w:eastAsia="fr-FR"/>
          </w:rPr>
          <w:tab/>
        </w:r>
        <w:r w:rsidRPr="005B0684">
          <w:rPr>
            <w:rStyle w:val="Lienhypertexte"/>
            <w:rFonts w:cs="Times New Roman"/>
            <w:noProof/>
          </w:rPr>
          <w:t>Mise en contexte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_Toc202323699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w:t>
        </w:r>
        <w:r w:rsidRPr="005B0684">
          <w:rPr>
            <w:rFonts w:cs="Times New Roman"/>
            <w:noProof/>
            <w:webHidden/>
          </w:rPr>
          <w:fldChar w:fldCharType="end"/>
        </w:r>
      </w:hyperlink>
    </w:p>
    <w:p w14:paraId="561767CE" w14:textId="77777777" w:rsidR="00540CC5" w:rsidRPr="005B0684" w:rsidRDefault="00540CC5" w:rsidP="002C1227">
      <w:pPr>
        <w:pStyle w:val="TM2"/>
        <w:rPr>
          <w:rFonts w:eastAsiaTheme="minorEastAsia" w:cs="Times New Roman"/>
          <w:noProof/>
          <w:color w:val="auto"/>
          <w:sz w:val="22"/>
          <w:lang w:eastAsia="fr-FR"/>
        </w:rPr>
      </w:pPr>
      <w:hyperlink w:anchor="_Toc202323700" w:history="1">
        <w:r w:rsidRPr="005B0684">
          <w:rPr>
            <w:rStyle w:val="Lienhypertexte"/>
            <w:rFonts w:cs="Times New Roman"/>
            <w:noProof/>
          </w:rPr>
          <w:t>2</w:t>
        </w:r>
        <w:r w:rsidRPr="005B0684">
          <w:rPr>
            <w:rFonts w:eastAsiaTheme="minorEastAsia" w:cs="Times New Roman"/>
            <w:noProof/>
            <w:color w:val="auto"/>
            <w:sz w:val="22"/>
            <w:lang w:eastAsia="fr-FR"/>
          </w:rPr>
          <w:tab/>
        </w:r>
        <w:r w:rsidRPr="005B0684">
          <w:rPr>
            <w:rStyle w:val="Lienhypertexte"/>
            <w:rFonts w:cs="Times New Roman"/>
            <w:noProof/>
          </w:rPr>
          <w:t>Problématique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w:t>
        </w:r>
        <w:r w:rsidRPr="005B0684">
          <w:rPr>
            <w:rFonts w:cs="Times New Roman"/>
            <w:noProof/>
            <w:webHidden/>
          </w:rPr>
          <w:fldChar w:fldCharType="end"/>
        </w:r>
      </w:hyperlink>
    </w:p>
    <w:p w14:paraId="5AF62985" w14:textId="77777777" w:rsidR="00540CC5" w:rsidRPr="005B0684" w:rsidRDefault="00540CC5" w:rsidP="002C1227">
      <w:pPr>
        <w:pStyle w:val="TM2"/>
        <w:rPr>
          <w:rFonts w:eastAsiaTheme="minorEastAsia" w:cs="Times New Roman"/>
          <w:noProof/>
          <w:color w:val="auto"/>
          <w:sz w:val="22"/>
          <w:lang w:eastAsia="fr-FR"/>
        </w:rPr>
      </w:pPr>
      <w:hyperlink w:anchor="_Toc202323701" w:history="1">
        <w:r w:rsidRPr="005B0684">
          <w:rPr>
            <w:rStyle w:val="Lienhypertexte"/>
            <w:rFonts w:cs="Times New Roman"/>
            <w:noProof/>
            <w:lang w:eastAsia="fr-FR"/>
          </w:rPr>
          <w:t>3</w:t>
        </w:r>
        <w:r w:rsidRPr="005B0684">
          <w:rPr>
            <w:rFonts w:eastAsiaTheme="minorEastAsia" w:cs="Times New Roman"/>
            <w:noProof/>
            <w:color w:val="auto"/>
            <w:sz w:val="22"/>
            <w:lang w:eastAsia="fr-FR"/>
          </w:rPr>
          <w:tab/>
        </w:r>
        <w:r w:rsidRPr="005B0684">
          <w:rPr>
            <w:rStyle w:val="Lienhypertexte"/>
            <w:rFonts w:cs="Times New Roman"/>
            <w:noProof/>
            <w:lang w:eastAsia="fr-FR"/>
          </w:rPr>
          <w:t>Objectifs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w:t>
        </w:r>
        <w:r w:rsidRPr="005B0684">
          <w:rPr>
            <w:rFonts w:cs="Times New Roman"/>
            <w:noProof/>
            <w:webHidden/>
          </w:rPr>
          <w:fldChar w:fldCharType="end"/>
        </w:r>
      </w:hyperlink>
    </w:p>
    <w:p w14:paraId="30A3AB6F" w14:textId="77777777" w:rsidR="00540CC5" w:rsidRPr="005B0684" w:rsidRDefault="00540CC5" w:rsidP="002C1227">
      <w:pPr>
        <w:pStyle w:val="TM2"/>
        <w:rPr>
          <w:rFonts w:eastAsiaTheme="minorEastAsia" w:cs="Times New Roman"/>
          <w:noProof/>
          <w:color w:val="auto"/>
          <w:sz w:val="22"/>
          <w:lang w:eastAsia="fr-FR"/>
        </w:rPr>
      </w:pPr>
      <w:hyperlink w:anchor="_Toc202323702" w:history="1">
        <w:r w:rsidRPr="005B0684">
          <w:rPr>
            <w:rStyle w:val="Lienhypertexte"/>
            <w:rFonts w:cs="Times New Roman"/>
            <w:noProof/>
          </w:rPr>
          <w:t>4</w:t>
        </w:r>
        <w:r w:rsidRPr="005B0684">
          <w:rPr>
            <w:rFonts w:eastAsiaTheme="minorEastAsia" w:cs="Times New Roman"/>
            <w:noProof/>
            <w:color w:val="auto"/>
            <w:sz w:val="22"/>
            <w:lang w:eastAsia="fr-FR"/>
          </w:rPr>
          <w:tab/>
        </w:r>
        <w:r w:rsidRPr="005B0684">
          <w:rPr>
            <w:rStyle w:val="Lienhypertexte"/>
            <w:rFonts w:cs="Times New Roman"/>
            <w:noProof/>
          </w:rPr>
          <w:t>Structure du document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w:t>
        </w:r>
        <w:r w:rsidRPr="005B0684">
          <w:rPr>
            <w:rFonts w:cs="Times New Roman"/>
            <w:noProof/>
            <w:webHidden/>
          </w:rPr>
          <w:fldChar w:fldCharType="end"/>
        </w:r>
      </w:hyperlink>
    </w:p>
    <w:p w14:paraId="11F48C2E" w14:textId="77777777" w:rsidR="00540CC5" w:rsidRPr="005B0684" w:rsidRDefault="00540CC5" w:rsidP="002C1227">
      <w:pPr>
        <w:pStyle w:val="TM1"/>
        <w:rPr>
          <w:rFonts w:eastAsiaTheme="minorEastAsia" w:cs="Times New Roman"/>
          <w:noProof/>
          <w:color w:val="auto"/>
          <w:sz w:val="22"/>
          <w:lang w:eastAsia="fr-FR"/>
        </w:rPr>
      </w:pPr>
      <w:hyperlink w:anchor="_Toc202323703" w:history="1">
        <w:r w:rsidRPr="005B0684">
          <w:rPr>
            <w:rStyle w:val="Lienhypertexte"/>
            <w:rFonts w:cs="Times New Roman"/>
            <w:noProof/>
          </w:rPr>
          <w:t>Chapitre 1 : ÉTUDE BIBLIOGRAPHIQUE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w:t>
        </w:r>
        <w:r w:rsidRPr="005B0684">
          <w:rPr>
            <w:rFonts w:cs="Times New Roman"/>
            <w:noProof/>
            <w:webHidden/>
          </w:rPr>
          <w:fldChar w:fldCharType="end"/>
        </w:r>
      </w:hyperlink>
    </w:p>
    <w:p w14:paraId="6DB285CB" w14:textId="77777777" w:rsidR="00540CC5" w:rsidRPr="005B0684" w:rsidRDefault="00540CC5" w:rsidP="002C1227">
      <w:pPr>
        <w:pStyle w:val="TM2"/>
        <w:rPr>
          <w:rFonts w:eastAsiaTheme="minorEastAsia" w:cs="Times New Roman"/>
          <w:noProof/>
          <w:color w:val="auto"/>
          <w:sz w:val="22"/>
          <w:lang w:eastAsia="fr-FR"/>
        </w:rPr>
      </w:pPr>
      <w:hyperlink w:anchor="_Toc202323704" w:history="1">
        <w:r w:rsidRPr="005B0684">
          <w:rPr>
            <w:rStyle w:val="Lienhypertexte"/>
            <w:rFonts w:cs="Times New Roman"/>
            <w:noProof/>
          </w:rPr>
          <w:t>1</w:t>
        </w:r>
        <w:r w:rsidRPr="005B0684">
          <w:rPr>
            <w:rFonts w:eastAsiaTheme="minorEastAsia" w:cs="Times New Roman"/>
            <w:noProof/>
            <w:color w:val="auto"/>
            <w:sz w:val="22"/>
            <w:lang w:eastAsia="fr-FR"/>
          </w:rPr>
          <w:tab/>
        </w:r>
        <w:r w:rsidRPr="005B0684">
          <w:rPr>
            <w:rStyle w:val="Lienhypertexte"/>
            <w:rFonts w:cs="Times New Roman"/>
            <w:noProof/>
          </w:rPr>
          <w:t>Introduction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w:t>
        </w:r>
        <w:r w:rsidRPr="005B0684">
          <w:rPr>
            <w:rFonts w:cs="Times New Roman"/>
            <w:noProof/>
            <w:webHidden/>
          </w:rPr>
          <w:fldChar w:fldCharType="end"/>
        </w:r>
      </w:hyperlink>
    </w:p>
    <w:p w14:paraId="74C3A8B7" w14:textId="77777777" w:rsidR="00540CC5" w:rsidRPr="005B0684" w:rsidRDefault="00540CC5" w:rsidP="002C1227">
      <w:pPr>
        <w:pStyle w:val="TM2"/>
        <w:rPr>
          <w:rFonts w:eastAsiaTheme="minorEastAsia" w:cs="Times New Roman"/>
          <w:noProof/>
          <w:color w:val="auto"/>
          <w:sz w:val="22"/>
          <w:lang w:eastAsia="fr-FR"/>
        </w:rPr>
      </w:pPr>
      <w:hyperlink w:anchor="_Toc202323705" w:history="1">
        <w:r w:rsidRPr="005B0684">
          <w:rPr>
            <w:rStyle w:val="Lienhypertexte"/>
            <w:rFonts w:cs="Times New Roman"/>
            <w:noProof/>
          </w:rPr>
          <w:t>2</w:t>
        </w:r>
        <w:r w:rsidRPr="005B0684">
          <w:rPr>
            <w:rFonts w:eastAsiaTheme="minorEastAsia" w:cs="Times New Roman"/>
            <w:noProof/>
            <w:color w:val="auto"/>
            <w:sz w:val="22"/>
            <w:lang w:eastAsia="fr-FR"/>
          </w:rPr>
          <w:tab/>
        </w:r>
        <w:r w:rsidRPr="005B0684">
          <w:rPr>
            <w:rStyle w:val="Lienhypertexte"/>
            <w:rFonts w:cs="Times New Roman"/>
            <w:noProof/>
          </w:rPr>
          <w:t>Fondements de l’intelligence artificielle (IA) et des modèles de fondation (FM)</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w:t>
        </w:r>
        <w:r w:rsidRPr="005B0684">
          <w:rPr>
            <w:rFonts w:cs="Times New Roman"/>
            <w:noProof/>
            <w:webHidden/>
          </w:rPr>
          <w:fldChar w:fldCharType="end"/>
        </w:r>
      </w:hyperlink>
    </w:p>
    <w:p w14:paraId="112C6AF2"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06" w:history="1">
        <w:r w:rsidRPr="005B0684">
          <w:rPr>
            <w:rStyle w:val="Lienhypertexte"/>
            <w:rFonts w:cs="Times New Roman"/>
            <w:noProof/>
          </w:rPr>
          <w:t>2.1</w:t>
        </w:r>
        <w:r w:rsidRPr="005B0684">
          <w:rPr>
            <w:rFonts w:eastAsiaTheme="minorEastAsia" w:cs="Times New Roman"/>
            <w:noProof/>
            <w:color w:val="auto"/>
            <w:sz w:val="22"/>
            <w:lang w:eastAsia="fr-FR"/>
          </w:rPr>
          <w:tab/>
        </w:r>
        <w:r w:rsidRPr="005B0684">
          <w:rPr>
            <w:rStyle w:val="Lienhypertexte"/>
            <w:rFonts w:cs="Times New Roman"/>
            <w:noProof/>
          </w:rPr>
          <w:t>Origines et premiers concepts de l’intelligence artificielle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w:t>
        </w:r>
        <w:r w:rsidRPr="005B0684">
          <w:rPr>
            <w:rFonts w:cs="Times New Roman"/>
            <w:noProof/>
            <w:webHidden/>
          </w:rPr>
          <w:fldChar w:fldCharType="end"/>
        </w:r>
      </w:hyperlink>
    </w:p>
    <w:p w14:paraId="700F8021"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07" w:history="1">
        <w:r w:rsidRPr="005B0684">
          <w:rPr>
            <w:rStyle w:val="Lienhypertexte"/>
            <w:rFonts w:cs="Times New Roman"/>
            <w:noProof/>
          </w:rPr>
          <w:t>2.2</w:t>
        </w:r>
        <w:r w:rsidRPr="005B0684">
          <w:rPr>
            <w:rFonts w:eastAsiaTheme="minorEastAsia" w:cs="Times New Roman"/>
            <w:noProof/>
            <w:color w:val="auto"/>
            <w:sz w:val="22"/>
            <w:lang w:eastAsia="fr-FR"/>
          </w:rPr>
          <w:tab/>
        </w:r>
        <w:r w:rsidRPr="005B0684">
          <w:rPr>
            <w:rStyle w:val="Lienhypertexte"/>
            <w:rFonts w:cs="Times New Roman"/>
            <w:noProof/>
          </w:rPr>
          <w:t>L’introduction des Transformers : un tournant pour la vision par ordinateur</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w:t>
        </w:r>
        <w:r w:rsidRPr="005B0684">
          <w:rPr>
            <w:rFonts w:cs="Times New Roman"/>
            <w:noProof/>
            <w:webHidden/>
          </w:rPr>
          <w:fldChar w:fldCharType="end"/>
        </w:r>
      </w:hyperlink>
    </w:p>
    <w:p w14:paraId="1DB3775D"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08" w:history="1">
        <w:r w:rsidRPr="005B0684">
          <w:rPr>
            <w:rStyle w:val="Lienhypertexte"/>
            <w:rFonts w:cs="Times New Roman"/>
            <w:noProof/>
          </w:rPr>
          <w:t>2.2.1</w:t>
        </w:r>
        <w:r w:rsidRPr="005B0684">
          <w:rPr>
            <w:rFonts w:eastAsiaTheme="minorEastAsia" w:cs="Times New Roman"/>
            <w:noProof/>
            <w:color w:val="auto"/>
            <w:sz w:val="22"/>
            <w:lang w:eastAsia="fr-FR"/>
          </w:rPr>
          <w:tab/>
        </w:r>
        <w:r w:rsidRPr="005B0684">
          <w:rPr>
            <w:rStyle w:val="Lienhypertexte"/>
            <w:rFonts w:cs="Times New Roman"/>
            <w:noProof/>
          </w:rPr>
          <w:t>DEtection TRansformer (DETR)</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w:t>
        </w:r>
        <w:r w:rsidRPr="005B0684">
          <w:rPr>
            <w:rFonts w:cs="Times New Roman"/>
            <w:noProof/>
            <w:webHidden/>
          </w:rPr>
          <w:fldChar w:fldCharType="end"/>
        </w:r>
      </w:hyperlink>
    </w:p>
    <w:p w14:paraId="08F6EA8E"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09" w:history="1">
        <w:r w:rsidRPr="005B0684">
          <w:rPr>
            <w:rStyle w:val="Lienhypertexte"/>
            <w:rFonts w:cs="Times New Roman"/>
            <w:noProof/>
          </w:rPr>
          <w:t>2.2.2</w:t>
        </w:r>
        <w:r w:rsidRPr="005B0684">
          <w:rPr>
            <w:rFonts w:eastAsiaTheme="minorEastAsia" w:cs="Times New Roman"/>
            <w:noProof/>
            <w:color w:val="auto"/>
            <w:sz w:val="22"/>
            <w:lang w:eastAsia="fr-FR"/>
          </w:rPr>
          <w:tab/>
        </w:r>
        <w:r w:rsidRPr="005B0684">
          <w:rPr>
            <w:rStyle w:val="Lienhypertexte"/>
            <w:rFonts w:cs="Times New Roman"/>
            <w:noProof/>
          </w:rPr>
          <w:t>Vision Transformers (ViTs)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_Toc202323709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w:t>
        </w:r>
        <w:r w:rsidRPr="005B0684">
          <w:rPr>
            <w:rFonts w:cs="Times New Roman"/>
            <w:noProof/>
            <w:webHidden/>
          </w:rPr>
          <w:fldChar w:fldCharType="end"/>
        </w:r>
      </w:hyperlink>
    </w:p>
    <w:p w14:paraId="0390ECCE"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10" w:history="1">
        <w:r w:rsidRPr="005B0684">
          <w:rPr>
            <w:rStyle w:val="Lienhypertexte"/>
            <w:rFonts w:eastAsia="Times New Roman" w:cs="Times New Roman"/>
            <w:noProof/>
            <w:lang w:eastAsia="fr-FR"/>
          </w:rPr>
          <w:t>2.3</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Modèles de fondation (Foundation Models- FMs)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w:t>
        </w:r>
        <w:r w:rsidRPr="005B0684">
          <w:rPr>
            <w:rFonts w:cs="Times New Roman"/>
            <w:noProof/>
            <w:webHidden/>
          </w:rPr>
          <w:fldChar w:fldCharType="end"/>
        </w:r>
      </w:hyperlink>
    </w:p>
    <w:p w14:paraId="69D95C8C"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11" w:history="1">
        <w:r w:rsidRPr="005B0684">
          <w:rPr>
            <w:rStyle w:val="Lienhypertexte"/>
            <w:rFonts w:cs="Times New Roman"/>
            <w:noProof/>
          </w:rPr>
          <w:t>2.3.1</w:t>
        </w:r>
        <w:r w:rsidRPr="005B0684">
          <w:rPr>
            <w:rFonts w:eastAsiaTheme="minorEastAsia" w:cs="Times New Roman"/>
            <w:noProof/>
            <w:color w:val="auto"/>
            <w:sz w:val="22"/>
            <w:lang w:eastAsia="fr-FR"/>
          </w:rPr>
          <w:tab/>
        </w:r>
        <w:r w:rsidRPr="005B0684">
          <w:rPr>
            <w:rStyle w:val="Lienhypertexte"/>
            <w:rFonts w:cs="Times New Roman"/>
            <w:noProof/>
          </w:rPr>
          <w:t>Mécanismes fondamentaux des modèles de fondation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w:t>
        </w:r>
        <w:r w:rsidRPr="005B0684">
          <w:rPr>
            <w:rFonts w:cs="Times New Roman"/>
            <w:noProof/>
            <w:webHidden/>
          </w:rPr>
          <w:fldChar w:fldCharType="end"/>
        </w:r>
      </w:hyperlink>
    </w:p>
    <w:p w14:paraId="52C04C29"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12" w:history="1">
        <w:r w:rsidRPr="005B0684">
          <w:rPr>
            <w:rStyle w:val="Lienhypertexte"/>
            <w:rFonts w:cs="Times New Roman"/>
            <w:noProof/>
          </w:rPr>
          <w:t>2.3.2</w:t>
        </w:r>
        <w:r w:rsidRPr="005B0684">
          <w:rPr>
            <w:rFonts w:eastAsiaTheme="minorEastAsia" w:cs="Times New Roman"/>
            <w:noProof/>
            <w:color w:val="auto"/>
            <w:sz w:val="22"/>
            <w:lang w:eastAsia="fr-FR"/>
          </w:rPr>
          <w:tab/>
        </w:r>
        <w:r w:rsidRPr="005B0684">
          <w:rPr>
            <w:rStyle w:val="Lienhypertexte"/>
            <w:rFonts w:cs="Times New Roman"/>
            <w:noProof/>
          </w:rPr>
          <w:t>Exemples des modèles de fondations (FMs)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12</w:t>
        </w:r>
        <w:r w:rsidRPr="005B0684">
          <w:rPr>
            <w:rFonts w:cs="Times New Roman"/>
            <w:noProof/>
            <w:webHidden/>
          </w:rPr>
          <w:fldChar w:fldCharType="end"/>
        </w:r>
      </w:hyperlink>
    </w:p>
    <w:p w14:paraId="3636B0EA"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13" w:history="1">
        <w:r w:rsidRPr="005B0684">
          <w:rPr>
            <w:rStyle w:val="Lienhypertexte"/>
            <w:rFonts w:cs="Times New Roman"/>
            <w:noProof/>
          </w:rPr>
          <w:t>2.4</w:t>
        </w:r>
        <w:r w:rsidRPr="005B0684">
          <w:rPr>
            <w:rFonts w:eastAsiaTheme="minorEastAsia" w:cs="Times New Roman"/>
            <w:noProof/>
            <w:color w:val="auto"/>
            <w:sz w:val="22"/>
            <w:lang w:eastAsia="fr-FR"/>
          </w:rPr>
          <w:tab/>
        </w:r>
        <w:r w:rsidRPr="005B0684">
          <w:rPr>
            <w:rStyle w:val="Lienhypertexte"/>
            <w:rFonts w:cs="Times New Roman"/>
            <w:noProof/>
          </w:rPr>
          <w:t>Modèles multimodaux (Vision and Language Large Models - VLLMs)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15</w:t>
        </w:r>
        <w:r w:rsidRPr="005B0684">
          <w:rPr>
            <w:rFonts w:cs="Times New Roman"/>
            <w:noProof/>
            <w:webHidden/>
          </w:rPr>
          <w:fldChar w:fldCharType="end"/>
        </w:r>
      </w:hyperlink>
    </w:p>
    <w:p w14:paraId="6B2DC9B0"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14" w:history="1">
        <w:r w:rsidRPr="005B0684">
          <w:rPr>
            <w:rStyle w:val="Lienhypertexte"/>
            <w:rFonts w:cs="Times New Roman"/>
            <w:noProof/>
          </w:rPr>
          <w:t>2.4.1</w:t>
        </w:r>
        <w:r w:rsidRPr="005B0684">
          <w:rPr>
            <w:rFonts w:eastAsiaTheme="minorEastAsia" w:cs="Times New Roman"/>
            <w:noProof/>
            <w:color w:val="auto"/>
            <w:sz w:val="22"/>
            <w:lang w:eastAsia="fr-FR"/>
          </w:rPr>
          <w:tab/>
        </w:r>
        <w:r w:rsidRPr="005B0684">
          <w:rPr>
            <w:rStyle w:val="Lienhypertexte"/>
            <w:rFonts w:cs="Times New Roman"/>
            <w:noProof/>
          </w:rPr>
          <w:t>Apport des VLLMs par rapport aux LLMs et leur caractère révolutionnaire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16</w:t>
        </w:r>
        <w:r w:rsidRPr="005B0684">
          <w:rPr>
            <w:rFonts w:cs="Times New Roman"/>
            <w:noProof/>
            <w:webHidden/>
          </w:rPr>
          <w:fldChar w:fldCharType="end"/>
        </w:r>
      </w:hyperlink>
    </w:p>
    <w:p w14:paraId="569F461E"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15" w:history="1">
        <w:r w:rsidRPr="005B0684">
          <w:rPr>
            <w:rStyle w:val="Lienhypertexte"/>
            <w:rFonts w:cs="Times New Roman"/>
            <w:noProof/>
          </w:rPr>
          <w:t>2.4.2</w:t>
        </w:r>
        <w:r w:rsidRPr="005B0684">
          <w:rPr>
            <w:rFonts w:eastAsiaTheme="minorEastAsia" w:cs="Times New Roman"/>
            <w:noProof/>
            <w:color w:val="auto"/>
            <w:sz w:val="22"/>
            <w:lang w:eastAsia="fr-FR"/>
          </w:rPr>
          <w:tab/>
        </w:r>
        <w:r w:rsidRPr="005B0684">
          <w:rPr>
            <w:rStyle w:val="Lienhypertexte"/>
            <w:rFonts w:cs="Times New Roman"/>
            <w:noProof/>
          </w:rPr>
          <w:t>Exemples des Modèles Multimodaux (VLLMS)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17</w:t>
        </w:r>
        <w:r w:rsidRPr="005B0684">
          <w:rPr>
            <w:rFonts w:cs="Times New Roman"/>
            <w:noProof/>
            <w:webHidden/>
          </w:rPr>
          <w:fldChar w:fldCharType="end"/>
        </w:r>
      </w:hyperlink>
    </w:p>
    <w:p w14:paraId="3751DD5E" w14:textId="77777777" w:rsidR="00540CC5" w:rsidRPr="005B0684" w:rsidRDefault="00540CC5" w:rsidP="002C1227">
      <w:pPr>
        <w:pStyle w:val="TM2"/>
        <w:rPr>
          <w:rFonts w:eastAsiaTheme="minorEastAsia" w:cs="Times New Roman"/>
          <w:noProof/>
          <w:color w:val="auto"/>
          <w:sz w:val="22"/>
          <w:lang w:eastAsia="fr-FR"/>
        </w:rPr>
      </w:pPr>
      <w:hyperlink w:anchor="_Toc202323716" w:history="1">
        <w:r w:rsidRPr="005B0684">
          <w:rPr>
            <w:rStyle w:val="Lienhypertexte"/>
            <w:rFonts w:cs="Times New Roman"/>
            <w:noProof/>
          </w:rPr>
          <w:t>3</w:t>
        </w:r>
        <w:r w:rsidRPr="005B0684">
          <w:rPr>
            <w:rFonts w:eastAsiaTheme="minorEastAsia" w:cs="Times New Roman"/>
            <w:noProof/>
            <w:color w:val="auto"/>
            <w:sz w:val="22"/>
            <w:lang w:eastAsia="fr-FR"/>
          </w:rPr>
          <w:tab/>
        </w:r>
        <w:r w:rsidRPr="005B0684">
          <w:rPr>
            <w:rStyle w:val="Lienhypertexte"/>
            <w:rFonts w:cs="Times New Roman"/>
            <w:noProof/>
          </w:rPr>
          <w:t>Modèles de fondation géospatiaux (Gesospatial Foundation Models - GFM)</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20</w:t>
        </w:r>
        <w:r w:rsidRPr="005B0684">
          <w:rPr>
            <w:rFonts w:cs="Times New Roman"/>
            <w:noProof/>
            <w:webHidden/>
          </w:rPr>
          <w:fldChar w:fldCharType="end"/>
        </w:r>
      </w:hyperlink>
    </w:p>
    <w:p w14:paraId="5AA62B46"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17" w:history="1">
        <w:r w:rsidRPr="005B0684">
          <w:rPr>
            <w:rStyle w:val="Lienhypertexte"/>
            <w:rFonts w:cs="Times New Roman"/>
            <w:noProof/>
          </w:rPr>
          <w:t>3.1</w:t>
        </w:r>
        <w:r w:rsidRPr="005B0684">
          <w:rPr>
            <w:rFonts w:eastAsiaTheme="minorEastAsia" w:cs="Times New Roman"/>
            <w:noProof/>
            <w:color w:val="auto"/>
            <w:sz w:val="22"/>
            <w:lang w:eastAsia="fr-FR"/>
          </w:rPr>
          <w:tab/>
        </w:r>
        <w:r w:rsidRPr="005B0684">
          <w:rPr>
            <w:rStyle w:val="Lienhypertexte"/>
            <w:rFonts w:cs="Times New Roman"/>
            <w:noProof/>
          </w:rPr>
          <w:t>Introduction aux modèles de fondation géospatiaux (GFM)</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20</w:t>
        </w:r>
        <w:r w:rsidRPr="005B0684">
          <w:rPr>
            <w:rFonts w:cs="Times New Roman"/>
            <w:noProof/>
            <w:webHidden/>
          </w:rPr>
          <w:fldChar w:fldCharType="end"/>
        </w:r>
      </w:hyperlink>
    </w:p>
    <w:p w14:paraId="33D70B40"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18" w:history="1">
        <w:r w:rsidRPr="005B0684">
          <w:rPr>
            <w:rStyle w:val="Lienhypertexte"/>
            <w:rFonts w:cs="Times New Roman"/>
            <w:noProof/>
          </w:rPr>
          <w:t>3.2</w:t>
        </w:r>
        <w:r w:rsidRPr="005B0684">
          <w:rPr>
            <w:rFonts w:eastAsiaTheme="minorEastAsia" w:cs="Times New Roman"/>
            <w:noProof/>
            <w:color w:val="auto"/>
            <w:sz w:val="22"/>
            <w:lang w:eastAsia="fr-FR"/>
          </w:rPr>
          <w:tab/>
        </w:r>
        <w:r w:rsidRPr="005B0684">
          <w:rPr>
            <w:rStyle w:val="Lienhypertexte"/>
            <w:rFonts w:cs="Times New Roman"/>
            <w:noProof/>
          </w:rPr>
          <w:t>Exemples de modèles de fondation géospatiaux (GFM)</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21</w:t>
        </w:r>
        <w:r w:rsidRPr="005B0684">
          <w:rPr>
            <w:rFonts w:cs="Times New Roman"/>
            <w:noProof/>
            <w:webHidden/>
          </w:rPr>
          <w:fldChar w:fldCharType="end"/>
        </w:r>
      </w:hyperlink>
    </w:p>
    <w:p w14:paraId="5BD76287"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19" w:history="1">
        <w:r w:rsidRPr="005B0684">
          <w:rPr>
            <w:rStyle w:val="Lienhypertexte"/>
            <w:rFonts w:cs="Times New Roman"/>
            <w:noProof/>
          </w:rPr>
          <w:t>3.3</w:t>
        </w:r>
        <w:r w:rsidRPr="005B0684">
          <w:rPr>
            <w:rFonts w:eastAsiaTheme="minorEastAsia" w:cs="Times New Roman"/>
            <w:noProof/>
            <w:color w:val="auto"/>
            <w:sz w:val="22"/>
            <w:lang w:eastAsia="fr-FR"/>
          </w:rPr>
          <w:tab/>
        </w:r>
        <w:r w:rsidRPr="005B0684">
          <w:rPr>
            <w:rStyle w:val="Lienhypertexte"/>
            <w:rFonts w:cs="Times New Roman"/>
            <w:noProof/>
          </w:rPr>
          <w:t>Enjeux de la détection et la segmentation des images géospatiales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_Toc202323719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24</w:t>
        </w:r>
        <w:r w:rsidRPr="005B0684">
          <w:rPr>
            <w:rFonts w:cs="Times New Roman"/>
            <w:noProof/>
            <w:webHidden/>
          </w:rPr>
          <w:fldChar w:fldCharType="end"/>
        </w:r>
      </w:hyperlink>
    </w:p>
    <w:p w14:paraId="70EBAB6F"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20" w:history="1">
        <w:r w:rsidRPr="005B0684">
          <w:rPr>
            <w:rStyle w:val="Lienhypertexte"/>
            <w:rFonts w:cs="Times New Roman"/>
            <w:noProof/>
          </w:rPr>
          <w:t>3.4</w:t>
        </w:r>
        <w:r w:rsidRPr="005B0684">
          <w:rPr>
            <w:rFonts w:eastAsiaTheme="minorEastAsia" w:cs="Times New Roman"/>
            <w:noProof/>
            <w:color w:val="auto"/>
            <w:sz w:val="22"/>
            <w:lang w:eastAsia="fr-FR"/>
          </w:rPr>
          <w:tab/>
        </w:r>
        <w:r w:rsidRPr="005B0684">
          <w:rPr>
            <w:rStyle w:val="Lienhypertexte"/>
            <w:rFonts w:cs="Times New Roman"/>
            <w:noProof/>
          </w:rPr>
          <w:t>Détection des objets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26</w:t>
        </w:r>
        <w:r w:rsidRPr="005B0684">
          <w:rPr>
            <w:rFonts w:cs="Times New Roman"/>
            <w:noProof/>
            <w:webHidden/>
          </w:rPr>
          <w:fldChar w:fldCharType="end"/>
        </w:r>
      </w:hyperlink>
    </w:p>
    <w:p w14:paraId="1C1CABBA"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21" w:history="1">
        <w:r w:rsidRPr="005B0684">
          <w:rPr>
            <w:rStyle w:val="Lienhypertexte"/>
            <w:rFonts w:cs="Times New Roman"/>
            <w:noProof/>
          </w:rPr>
          <w:t>3.5</w:t>
        </w:r>
        <w:r w:rsidRPr="005B0684">
          <w:rPr>
            <w:rFonts w:eastAsiaTheme="minorEastAsia" w:cs="Times New Roman"/>
            <w:noProof/>
            <w:color w:val="auto"/>
            <w:sz w:val="22"/>
            <w:lang w:eastAsia="fr-FR"/>
          </w:rPr>
          <w:tab/>
        </w:r>
        <w:r w:rsidRPr="005B0684">
          <w:rPr>
            <w:rStyle w:val="Lienhypertexte"/>
            <w:rFonts w:cs="Times New Roman"/>
            <w:noProof/>
          </w:rPr>
          <w:t>Segmentation des images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27</w:t>
        </w:r>
        <w:r w:rsidRPr="005B0684">
          <w:rPr>
            <w:rFonts w:cs="Times New Roman"/>
            <w:noProof/>
            <w:webHidden/>
          </w:rPr>
          <w:fldChar w:fldCharType="end"/>
        </w:r>
      </w:hyperlink>
    </w:p>
    <w:p w14:paraId="12F4AF5A"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22" w:history="1">
        <w:r w:rsidRPr="005B0684">
          <w:rPr>
            <w:rStyle w:val="Lienhypertexte"/>
            <w:rFonts w:cs="Times New Roman"/>
            <w:noProof/>
          </w:rPr>
          <w:t>3.5.1</w:t>
        </w:r>
        <w:r w:rsidRPr="005B0684">
          <w:rPr>
            <w:rFonts w:eastAsiaTheme="minorEastAsia" w:cs="Times New Roman"/>
            <w:noProof/>
            <w:color w:val="auto"/>
            <w:sz w:val="22"/>
            <w:lang w:eastAsia="fr-FR"/>
          </w:rPr>
          <w:tab/>
        </w:r>
        <w:r w:rsidRPr="005B0684">
          <w:rPr>
            <w:rStyle w:val="Lienhypertexte"/>
            <w:rFonts w:cs="Times New Roman"/>
            <w:noProof/>
          </w:rPr>
          <w:t>Types de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29</w:t>
        </w:r>
        <w:r w:rsidRPr="005B0684">
          <w:rPr>
            <w:rFonts w:cs="Times New Roman"/>
            <w:noProof/>
            <w:webHidden/>
          </w:rPr>
          <w:fldChar w:fldCharType="end"/>
        </w:r>
      </w:hyperlink>
    </w:p>
    <w:p w14:paraId="4FF7CCB0"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23" w:history="1">
        <w:r w:rsidRPr="005B0684">
          <w:rPr>
            <w:rStyle w:val="Lienhypertexte"/>
            <w:rFonts w:cs="Times New Roman"/>
            <w:noProof/>
          </w:rPr>
          <w:t>3.5.2</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30</w:t>
        </w:r>
        <w:r w:rsidRPr="005B0684">
          <w:rPr>
            <w:rFonts w:cs="Times New Roman"/>
            <w:noProof/>
            <w:webHidden/>
          </w:rPr>
          <w:fldChar w:fldCharType="end"/>
        </w:r>
      </w:hyperlink>
    </w:p>
    <w:p w14:paraId="7074503B" w14:textId="77777777" w:rsidR="00540CC5" w:rsidRPr="005B0684" w:rsidRDefault="00540CC5" w:rsidP="002C1227">
      <w:pPr>
        <w:pStyle w:val="TM2"/>
        <w:rPr>
          <w:rFonts w:eastAsiaTheme="minorEastAsia" w:cs="Times New Roman"/>
          <w:noProof/>
          <w:color w:val="auto"/>
          <w:sz w:val="22"/>
          <w:lang w:eastAsia="fr-FR"/>
        </w:rPr>
      </w:pPr>
      <w:hyperlink w:anchor="_Toc202323724" w:history="1">
        <w:r w:rsidRPr="005B0684">
          <w:rPr>
            <w:rStyle w:val="Lienhypertexte"/>
            <w:rFonts w:cs="Times New Roman"/>
            <w:noProof/>
          </w:rPr>
          <w:t>4</w:t>
        </w:r>
        <w:r w:rsidRPr="005B0684">
          <w:rPr>
            <w:rFonts w:eastAsiaTheme="minorEastAsia" w:cs="Times New Roman"/>
            <w:noProof/>
            <w:color w:val="auto"/>
            <w:sz w:val="22"/>
            <w:lang w:eastAsia="fr-FR"/>
          </w:rPr>
          <w:tab/>
        </w:r>
        <w:r w:rsidRPr="005B0684">
          <w:rPr>
            <w:rStyle w:val="Lienhypertexte"/>
            <w:rFonts w:cs="Times New Roman"/>
            <w:noProof/>
          </w:rPr>
          <w:t>Apport des modèles de fondation dans l'analyse des écosystèmes forestiers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30</w:t>
        </w:r>
        <w:r w:rsidRPr="005B0684">
          <w:rPr>
            <w:rFonts w:cs="Times New Roman"/>
            <w:noProof/>
            <w:webHidden/>
          </w:rPr>
          <w:fldChar w:fldCharType="end"/>
        </w:r>
      </w:hyperlink>
    </w:p>
    <w:p w14:paraId="3936CE89"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25" w:history="1">
        <w:r w:rsidRPr="005B0684">
          <w:rPr>
            <w:rStyle w:val="Lienhypertexte"/>
            <w:rFonts w:cs="Times New Roman"/>
            <w:noProof/>
          </w:rPr>
          <w:t>4.1</w:t>
        </w:r>
        <w:r w:rsidRPr="005B0684">
          <w:rPr>
            <w:rFonts w:eastAsiaTheme="minorEastAsia" w:cs="Times New Roman"/>
            <w:noProof/>
            <w:color w:val="auto"/>
            <w:sz w:val="22"/>
            <w:lang w:eastAsia="fr-FR"/>
          </w:rPr>
          <w:tab/>
        </w:r>
        <w:r w:rsidRPr="005B0684">
          <w:rPr>
            <w:rStyle w:val="Lienhypertexte"/>
            <w:rFonts w:cs="Times New Roman"/>
            <w:noProof/>
          </w:rPr>
          <w:t>Importance de l’analyse des forêts et des espaces naturels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30</w:t>
        </w:r>
        <w:r w:rsidRPr="005B0684">
          <w:rPr>
            <w:rFonts w:cs="Times New Roman"/>
            <w:noProof/>
            <w:webHidden/>
          </w:rPr>
          <w:fldChar w:fldCharType="end"/>
        </w:r>
      </w:hyperlink>
    </w:p>
    <w:p w14:paraId="069E3537"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26" w:history="1">
        <w:r w:rsidRPr="005B0684">
          <w:rPr>
            <w:rStyle w:val="Lienhypertexte"/>
            <w:rFonts w:cs="Times New Roman"/>
            <w:noProof/>
          </w:rPr>
          <w:t>4.2</w:t>
        </w:r>
        <w:r w:rsidRPr="005B0684">
          <w:rPr>
            <w:rFonts w:eastAsiaTheme="minorEastAsia" w:cs="Times New Roman"/>
            <w:noProof/>
            <w:color w:val="auto"/>
            <w:sz w:val="22"/>
            <w:lang w:eastAsia="fr-FR"/>
          </w:rPr>
          <w:tab/>
        </w:r>
        <w:r w:rsidRPr="005B0684">
          <w:rPr>
            <w:rStyle w:val="Lienhypertexte"/>
            <w:rFonts w:cs="Times New Roman"/>
            <w:noProof/>
          </w:rPr>
          <w:t>Évolution des modèles de fondation pour l’analyse forestière et la gestion environnementale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31</w:t>
        </w:r>
        <w:r w:rsidRPr="005B0684">
          <w:rPr>
            <w:rFonts w:cs="Times New Roman"/>
            <w:noProof/>
            <w:webHidden/>
          </w:rPr>
          <w:fldChar w:fldCharType="end"/>
        </w:r>
      </w:hyperlink>
    </w:p>
    <w:p w14:paraId="7E6C317B"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27" w:history="1">
        <w:r w:rsidRPr="005B0684">
          <w:rPr>
            <w:rStyle w:val="Lienhypertexte"/>
            <w:rFonts w:cs="Times New Roman"/>
            <w:noProof/>
          </w:rPr>
          <w:t>4.2.1</w:t>
        </w:r>
        <w:r w:rsidRPr="005B0684">
          <w:rPr>
            <w:rFonts w:eastAsiaTheme="minorEastAsia" w:cs="Times New Roman"/>
            <w:noProof/>
            <w:color w:val="auto"/>
            <w:sz w:val="22"/>
            <w:lang w:eastAsia="fr-FR"/>
          </w:rPr>
          <w:tab/>
        </w:r>
        <w:r w:rsidRPr="005B0684">
          <w:rPr>
            <w:rStyle w:val="Lienhypertexte"/>
            <w:rFonts w:cs="Times New Roman"/>
            <w:noProof/>
          </w:rPr>
          <w:t>SegmentAnyTree pour les données lidar</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31</w:t>
        </w:r>
        <w:r w:rsidRPr="005B0684">
          <w:rPr>
            <w:rFonts w:cs="Times New Roman"/>
            <w:noProof/>
            <w:webHidden/>
          </w:rPr>
          <w:fldChar w:fldCharType="end"/>
        </w:r>
      </w:hyperlink>
    </w:p>
    <w:p w14:paraId="17B325DC"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28" w:history="1">
        <w:r w:rsidRPr="005B0684">
          <w:rPr>
            <w:rStyle w:val="Lienhypertexte"/>
            <w:rFonts w:cs="Times New Roman"/>
            <w:noProof/>
          </w:rPr>
          <w:t>4.2.2</w:t>
        </w:r>
        <w:r w:rsidRPr="005B0684">
          <w:rPr>
            <w:rFonts w:eastAsiaTheme="minorEastAsia" w:cs="Times New Roman"/>
            <w:noProof/>
            <w:color w:val="auto"/>
            <w:sz w:val="22"/>
            <w:lang w:eastAsia="fr-FR"/>
          </w:rPr>
          <w:tab/>
        </w:r>
        <w:r w:rsidRPr="005B0684">
          <w:rPr>
            <w:rStyle w:val="Lienhypertexte"/>
            <w:rFonts w:cs="Times New Roman"/>
            <w:noProof/>
          </w:rPr>
          <w:t>DINOv2 : un modèle de fondation pour la cartographie haute résolution des forêts et le suivi des crédits carbone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32</w:t>
        </w:r>
        <w:r w:rsidRPr="005B0684">
          <w:rPr>
            <w:rFonts w:cs="Times New Roman"/>
            <w:noProof/>
            <w:webHidden/>
          </w:rPr>
          <w:fldChar w:fldCharType="end"/>
        </w:r>
      </w:hyperlink>
    </w:p>
    <w:p w14:paraId="4EC02B3C" w14:textId="77777777" w:rsidR="00540CC5" w:rsidRPr="005B0684" w:rsidRDefault="00540CC5" w:rsidP="002C1227">
      <w:pPr>
        <w:pStyle w:val="TM2"/>
        <w:rPr>
          <w:rFonts w:eastAsiaTheme="minorEastAsia" w:cs="Times New Roman"/>
          <w:noProof/>
          <w:color w:val="auto"/>
          <w:sz w:val="22"/>
          <w:lang w:eastAsia="fr-FR"/>
        </w:rPr>
      </w:pPr>
      <w:hyperlink w:anchor="_Toc202323729" w:history="1">
        <w:r w:rsidRPr="005B0684">
          <w:rPr>
            <w:rStyle w:val="Lienhypertexte"/>
            <w:rFonts w:cs="Times New Roman"/>
            <w:noProof/>
          </w:rPr>
          <w:t>5</w:t>
        </w:r>
        <w:r w:rsidRPr="005B0684">
          <w:rPr>
            <w:rFonts w:eastAsiaTheme="minorEastAsia" w:cs="Times New Roman"/>
            <w:noProof/>
            <w:color w:val="auto"/>
            <w:sz w:val="22"/>
            <w:lang w:eastAsia="fr-FR"/>
          </w:rPr>
          <w:tab/>
        </w:r>
        <w:r w:rsidRPr="005B0684">
          <w:rPr>
            <w:rStyle w:val="Lienhypertexte"/>
            <w:rFonts w:cs="Times New Roman"/>
            <w:noProof/>
          </w:rPr>
          <w:t>Conclusion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_Toc202323729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33</w:t>
        </w:r>
        <w:r w:rsidRPr="005B0684">
          <w:rPr>
            <w:rFonts w:cs="Times New Roman"/>
            <w:noProof/>
            <w:webHidden/>
          </w:rPr>
          <w:fldChar w:fldCharType="end"/>
        </w:r>
      </w:hyperlink>
    </w:p>
    <w:p w14:paraId="3D476D1F" w14:textId="77777777" w:rsidR="00540CC5" w:rsidRPr="005B0684" w:rsidRDefault="00540CC5" w:rsidP="002C1227">
      <w:pPr>
        <w:pStyle w:val="TM1"/>
        <w:rPr>
          <w:rFonts w:eastAsiaTheme="minorEastAsia" w:cs="Times New Roman"/>
          <w:noProof/>
          <w:color w:val="auto"/>
          <w:sz w:val="22"/>
          <w:lang w:eastAsia="fr-FR"/>
        </w:rPr>
      </w:pPr>
      <w:hyperlink w:anchor="_Toc202323730" w:history="1">
        <w:r w:rsidRPr="005B0684">
          <w:rPr>
            <w:rStyle w:val="Lienhypertexte"/>
            <w:rFonts w:cs="Times New Roman"/>
            <w:noProof/>
          </w:rPr>
          <w:t>Chapitre 2 : MÉTHODOLOGIE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35</w:t>
        </w:r>
        <w:r w:rsidRPr="005B0684">
          <w:rPr>
            <w:rFonts w:cs="Times New Roman"/>
            <w:noProof/>
            <w:webHidden/>
          </w:rPr>
          <w:fldChar w:fldCharType="end"/>
        </w:r>
      </w:hyperlink>
    </w:p>
    <w:p w14:paraId="78320D4F" w14:textId="77777777" w:rsidR="00540CC5" w:rsidRPr="005B0684" w:rsidRDefault="00540CC5" w:rsidP="002C1227">
      <w:pPr>
        <w:pStyle w:val="TM2"/>
        <w:rPr>
          <w:rFonts w:eastAsiaTheme="minorEastAsia" w:cs="Times New Roman"/>
          <w:noProof/>
          <w:color w:val="auto"/>
          <w:sz w:val="22"/>
          <w:lang w:eastAsia="fr-FR"/>
        </w:rPr>
      </w:pPr>
      <w:hyperlink w:anchor="_Toc202323731" w:history="1">
        <w:r w:rsidRPr="005B0684">
          <w:rPr>
            <w:rStyle w:val="Lienhypertexte"/>
            <w:rFonts w:cs="Times New Roman"/>
            <w:noProof/>
          </w:rPr>
          <w:t>1</w:t>
        </w:r>
        <w:r w:rsidRPr="005B0684">
          <w:rPr>
            <w:rFonts w:eastAsiaTheme="minorEastAsia" w:cs="Times New Roman"/>
            <w:noProof/>
            <w:color w:val="auto"/>
            <w:sz w:val="22"/>
            <w:lang w:eastAsia="fr-FR"/>
          </w:rPr>
          <w:tab/>
        </w:r>
        <w:r w:rsidRPr="005B0684">
          <w:rPr>
            <w:rStyle w:val="Lienhypertexte"/>
            <w:rFonts w:cs="Times New Roman"/>
            <w:noProof/>
          </w:rPr>
          <w:t>Introduction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35</w:t>
        </w:r>
        <w:r w:rsidRPr="005B0684">
          <w:rPr>
            <w:rFonts w:cs="Times New Roman"/>
            <w:noProof/>
            <w:webHidden/>
          </w:rPr>
          <w:fldChar w:fldCharType="end"/>
        </w:r>
      </w:hyperlink>
    </w:p>
    <w:p w14:paraId="333581BE" w14:textId="77777777" w:rsidR="00540CC5" w:rsidRPr="005B0684" w:rsidRDefault="00540CC5" w:rsidP="002C1227">
      <w:pPr>
        <w:pStyle w:val="TM2"/>
        <w:rPr>
          <w:rFonts w:eastAsiaTheme="minorEastAsia" w:cs="Times New Roman"/>
          <w:noProof/>
          <w:color w:val="auto"/>
          <w:sz w:val="22"/>
          <w:lang w:eastAsia="fr-FR"/>
        </w:rPr>
      </w:pPr>
      <w:hyperlink w:anchor="_Toc202323732" w:history="1">
        <w:r w:rsidRPr="005B0684">
          <w:rPr>
            <w:rStyle w:val="Lienhypertexte"/>
            <w:rFonts w:cs="Times New Roman"/>
            <w:bCs/>
            <w:noProof/>
          </w:rPr>
          <w:t>2</w:t>
        </w:r>
        <w:r w:rsidRPr="005B0684">
          <w:rPr>
            <w:rFonts w:eastAsiaTheme="minorEastAsia" w:cs="Times New Roman"/>
            <w:noProof/>
            <w:color w:val="auto"/>
            <w:sz w:val="22"/>
            <w:lang w:eastAsia="fr-FR"/>
          </w:rPr>
          <w:tab/>
        </w:r>
        <w:r w:rsidRPr="005B0684">
          <w:rPr>
            <w:rStyle w:val="Lienhypertexte"/>
            <w:rFonts w:cs="Times New Roman"/>
            <w:bCs/>
            <w:noProof/>
          </w:rPr>
          <w:t>Méthodologie générale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35</w:t>
        </w:r>
        <w:r w:rsidRPr="005B0684">
          <w:rPr>
            <w:rFonts w:cs="Times New Roman"/>
            <w:noProof/>
            <w:webHidden/>
          </w:rPr>
          <w:fldChar w:fldCharType="end"/>
        </w:r>
      </w:hyperlink>
    </w:p>
    <w:p w14:paraId="26BF1B2F" w14:textId="77777777" w:rsidR="00540CC5" w:rsidRPr="005B0684" w:rsidRDefault="00540CC5" w:rsidP="002C1227">
      <w:pPr>
        <w:pStyle w:val="TM2"/>
        <w:rPr>
          <w:rFonts w:eastAsiaTheme="minorEastAsia" w:cs="Times New Roman"/>
          <w:noProof/>
          <w:color w:val="auto"/>
          <w:sz w:val="22"/>
          <w:lang w:eastAsia="fr-FR"/>
        </w:rPr>
      </w:pPr>
      <w:hyperlink w:anchor="_Toc202323733" w:history="1">
        <w:r w:rsidRPr="005B0684">
          <w:rPr>
            <w:rStyle w:val="Lienhypertexte"/>
            <w:rFonts w:cs="Times New Roman"/>
            <w:noProof/>
          </w:rPr>
          <w:t>3</w:t>
        </w:r>
        <w:r w:rsidRPr="005B0684">
          <w:rPr>
            <w:rFonts w:eastAsiaTheme="minorEastAsia" w:cs="Times New Roman"/>
            <w:noProof/>
            <w:color w:val="auto"/>
            <w:sz w:val="22"/>
            <w:lang w:eastAsia="fr-FR"/>
          </w:rPr>
          <w:tab/>
        </w:r>
        <w:r w:rsidRPr="005B0684">
          <w:rPr>
            <w:rStyle w:val="Lienhypertexte"/>
            <w:rFonts w:cs="Times New Roman"/>
            <w:noProof/>
          </w:rPr>
          <w:t>Etape 1 : Préparation des données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36</w:t>
        </w:r>
        <w:r w:rsidRPr="005B0684">
          <w:rPr>
            <w:rFonts w:cs="Times New Roman"/>
            <w:noProof/>
            <w:webHidden/>
          </w:rPr>
          <w:fldChar w:fldCharType="end"/>
        </w:r>
      </w:hyperlink>
    </w:p>
    <w:p w14:paraId="0C82A6A8"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34" w:history="1">
        <w:r w:rsidRPr="005B0684">
          <w:rPr>
            <w:rStyle w:val="Lienhypertexte"/>
            <w:rFonts w:cs="Times New Roman"/>
            <w:noProof/>
          </w:rPr>
          <w:t>3.1</w:t>
        </w:r>
        <w:r w:rsidRPr="005B0684">
          <w:rPr>
            <w:rFonts w:eastAsiaTheme="minorEastAsia" w:cs="Times New Roman"/>
            <w:noProof/>
            <w:color w:val="auto"/>
            <w:sz w:val="22"/>
            <w:lang w:eastAsia="fr-FR"/>
          </w:rPr>
          <w:tab/>
        </w:r>
        <w:r w:rsidRPr="005B0684">
          <w:rPr>
            <w:rStyle w:val="Lienhypertexte"/>
            <w:rFonts w:cs="Times New Roman"/>
            <w:noProof/>
          </w:rPr>
          <w:t>Découpage de l’image et partitionnement du dataset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37</w:t>
        </w:r>
        <w:r w:rsidRPr="005B0684">
          <w:rPr>
            <w:rFonts w:cs="Times New Roman"/>
            <w:noProof/>
            <w:webHidden/>
          </w:rPr>
          <w:fldChar w:fldCharType="end"/>
        </w:r>
      </w:hyperlink>
    </w:p>
    <w:p w14:paraId="0B402093"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35" w:history="1">
        <w:r w:rsidRPr="005B0684">
          <w:rPr>
            <w:rStyle w:val="Lienhypertexte"/>
            <w:rFonts w:cs="Times New Roman"/>
            <w:noProof/>
          </w:rPr>
          <w:t>3.2</w:t>
        </w:r>
        <w:r w:rsidRPr="005B0684">
          <w:rPr>
            <w:rFonts w:eastAsiaTheme="minorEastAsia" w:cs="Times New Roman"/>
            <w:noProof/>
            <w:color w:val="auto"/>
            <w:sz w:val="22"/>
            <w:lang w:eastAsia="fr-FR"/>
          </w:rPr>
          <w:tab/>
        </w:r>
        <w:r w:rsidRPr="005B0684">
          <w:rPr>
            <w:rStyle w:val="Lienhypertexte"/>
            <w:rFonts w:cs="Times New Roman"/>
            <w:noProof/>
          </w:rPr>
          <w:t>Augmentation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37</w:t>
        </w:r>
        <w:r w:rsidRPr="005B0684">
          <w:rPr>
            <w:rFonts w:cs="Times New Roman"/>
            <w:noProof/>
            <w:webHidden/>
          </w:rPr>
          <w:fldChar w:fldCharType="end"/>
        </w:r>
      </w:hyperlink>
    </w:p>
    <w:p w14:paraId="362E5AF4"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36" w:history="1">
        <w:r w:rsidRPr="005B0684">
          <w:rPr>
            <w:rStyle w:val="Lienhypertexte"/>
            <w:rFonts w:cs="Times New Roman"/>
            <w:noProof/>
          </w:rPr>
          <w:t>3.3</w:t>
        </w:r>
        <w:r w:rsidRPr="005B0684">
          <w:rPr>
            <w:rFonts w:eastAsiaTheme="minorEastAsia" w:cs="Times New Roman"/>
            <w:noProof/>
            <w:color w:val="auto"/>
            <w:sz w:val="22"/>
            <w:lang w:eastAsia="fr-FR"/>
          </w:rPr>
          <w:tab/>
        </w:r>
        <w:r w:rsidRPr="005B0684">
          <w:rPr>
            <w:rStyle w:val="Lienhypertexte"/>
            <w:rFonts w:cs="Times New Roman"/>
            <w:noProof/>
          </w:rPr>
          <w:t>Annotation et export en format COCO json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38</w:t>
        </w:r>
        <w:r w:rsidRPr="005B0684">
          <w:rPr>
            <w:rFonts w:cs="Times New Roman"/>
            <w:noProof/>
            <w:webHidden/>
          </w:rPr>
          <w:fldChar w:fldCharType="end"/>
        </w:r>
      </w:hyperlink>
    </w:p>
    <w:p w14:paraId="2B641B48" w14:textId="77777777" w:rsidR="00540CC5" w:rsidRPr="005B0684" w:rsidRDefault="00540CC5" w:rsidP="002C1227">
      <w:pPr>
        <w:pStyle w:val="TM2"/>
        <w:rPr>
          <w:rFonts w:eastAsiaTheme="minorEastAsia" w:cs="Times New Roman"/>
          <w:noProof/>
          <w:color w:val="auto"/>
          <w:sz w:val="22"/>
          <w:lang w:eastAsia="fr-FR"/>
        </w:rPr>
      </w:pPr>
      <w:hyperlink w:anchor="_Toc202323737" w:history="1">
        <w:r w:rsidRPr="005B0684">
          <w:rPr>
            <w:rStyle w:val="Lienhypertexte"/>
            <w:rFonts w:cs="Times New Roman"/>
            <w:noProof/>
          </w:rPr>
          <w:t>4</w:t>
        </w:r>
        <w:r w:rsidRPr="005B0684">
          <w:rPr>
            <w:rFonts w:eastAsiaTheme="minorEastAsia" w:cs="Times New Roman"/>
            <w:noProof/>
            <w:color w:val="auto"/>
            <w:sz w:val="22"/>
            <w:lang w:eastAsia="fr-FR"/>
          </w:rPr>
          <w:tab/>
        </w:r>
        <w:r w:rsidRPr="005B0684">
          <w:rPr>
            <w:rStyle w:val="Lienhypertexte"/>
            <w:rFonts w:cs="Times New Roman"/>
            <w:noProof/>
          </w:rPr>
          <w:t>Etape 2 : Fine tuning du modèle Grounding DINO</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39</w:t>
        </w:r>
        <w:r w:rsidRPr="005B0684">
          <w:rPr>
            <w:rFonts w:cs="Times New Roman"/>
            <w:noProof/>
            <w:webHidden/>
          </w:rPr>
          <w:fldChar w:fldCharType="end"/>
        </w:r>
      </w:hyperlink>
    </w:p>
    <w:p w14:paraId="3A776E6D"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38" w:history="1">
        <w:r w:rsidRPr="005B0684">
          <w:rPr>
            <w:rStyle w:val="Lienhypertexte"/>
            <w:rFonts w:cs="Times New Roman"/>
            <w:noProof/>
          </w:rPr>
          <w:t>4.1</w:t>
        </w:r>
        <w:r w:rsidRPr="005B0684">
          <w:rPr>
            <w:rFonts w:eastAsiaTheme="minorEastAsia" w:cs="Times New Roman"/>
            <w:noProof/>
            <w:color w:val="auto"/>
            <w:sz w:val="22"/>
            <w:lang w:eastAsia="fr-FR"/>
          </w:rPr>
          <w:tab/>
        </w:r>
        <w:r w:rsidRPr="005B0684">
          <w:rPr>
            <w:rStyle w:val="Lienhypertexte"/>
            <w:rFonts w:cs="Times New Roman"/>
            <w:noProof/>
          </w:rPr>
          <w:t>Phase d’entraînement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41</w:t>
        </w:r>
        <w:r w:rsidRPr="005B0684">
          <w:rPr>
            <w:rFonts w:cs="Times New Roman"/>
            <w:noProof/>
            <w:webHidden/>
          </w:rPr>
          <w:fldChar w:fldCharType="end"/>
        </w:r>
      </w:hyperlink>
    </w:p>
    <w:p w14:paraId="12D41A33"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39" w:history="1">
        <w:r w:rsidRPr="005B0684">
          <w:rPr>
            <w:rStyle w:val="Lienhypertexte"/>
            <w:rFonts w:cs="Times New Roman"/>
            <w:noProof/>
          </w:rPr>
          <w:t>4.2</w:t>
        </w:r>
        <w:r w:rsidRPr="005B0684">
          <w:rPr>
            <w:rFonts w:eastAsiaTheme="minorEastAsia" w:cs="Times New Roman"/>
            <w:noProof/>
            <w:color w:val="auto"/>
            <w:sz w:val="22"/>
            <w:lang w:eastAsia="fr-FR"/>
          </w:rPr>
          <w:tab/>
        </w:r>
        <w:r w:rsidRPr="005B0684">
          <w:rPr>
            <w:rStyle w:val="Lienhypertexte"/>
            <w:rFonts w:cs="Times New Roman"/>
            <w:noProof/>
          </w:rPr>
          <w:t>Phase de test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_Toc202323739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42</w:t>
        </w:r>
        <w:r w:rsidRPr="005B0684">
          <w:rPr>
            <w:rFonts w:cs="Times New Roman"/>
            <w:noProof/>
            <w:webHidden/>
          </w:rPr>
          <w:fldChar w:fldCharType="end"/>
        </w:r>
      </w:hyperlink>
    </w:p>
    <w:p w14:paraId="6DFDDEC1" w14:textId="77777777" w:rsidR="00540CC5" w:rsidRPr="005B0684" w:rsidRDefault="00540CC5" w:rsidP="002C1227">
      <w:pPr>
        <w:pStyle w:val="TM2"/>
        <w:rPr>
          <w:rFonts w:eastAsiaTheme="minorEastAsia" w:cs="Times New Roman"/>
          <w:noProof/>
          <w:color w:val="auto"/>
          <w:sz w:val="22"/>
          <w:lang w:eastAsia="fr-FR"/>
        </w:rPr>
      </w:pPr>
      <w:hyperlink w:anchor="_Toc202323740" w:history="1">
        <w:r w:rsidRPr="005B0684">
          <w:rPr>
            <w:rStyle w:val="Lienhypertexte"/>
            <w:rFonts w:cs="Times New Roman"/>
            <w:noProof/>
          </w:rPr>
          <w:t>5</w:t>
        </w:r>
        <w:r w:rsidRPr="005B0684">
          <w:rPr>
            <w:rFonts w:eastAsiaTheme="minorEastAsia" w:cs="Times New Roman"/>
            <w:noProof/>
            <w:color w:val="auto"/>
            <w:sz w:val="22"/>
            <w:lang w:eastAsia="fr-FR"/>
          </w:rPr>
          <w:tab/>
        </w:r>
        <w:r w:rsidRPr="005B0684">
          <w:rPr>
            <w:rStyle w:val="Lienhypertexte"/>
            <w:rFonts w:cs="Times New Roman"/>
            <w:noProof/>
          </w:rPr>
          <w:t>Etape 3 : Détection par le modèle fine tuné et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43</w:t>
        </w:r>
        <w:r w:rsidRPr="005B0684">
          <w:rPr>
            <w:rFonts w:cs="Times New Roman"/>
            <w:noProof/>
            <w:webHidden/>
          </w:rPr>
          <w:fldChar w:fldCharType="end"/>
        </w:r>
      </w:hyperlink>
    </w:p>
    <w:p w14:paraId="3F579636"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41" w:history="1">
        <w:r w:rsidRPr="005B0684">
          <w:rPr>
            <w:rStyle w:val="Lienhypertexte"/>
            <w:rFonts w:cs="Times New Roman"/>
            <w:noProof/>
          </w:rPr>
          <w:t>5.1</w:t>
        </w:r>
        <w:r w:rsidRPr="005B0684">
          <w:rPr>
            <w:rFonts w:eastAsiaTheme="minorEastAsia" w:cs="Times New Roman"/>
            <w:noProof/>
            <w:color w:val="auto"/>
            <w:sz w:val="22"/>
            <w:lang w:eastAsia="fr-FR"/>
          </w:rPr>
          <w:tab/>
        </w:r>
        <w:r w:rsidRPr="005B0684">
          <w:rPr>
            <w:rStyle w:val="Lienhypertexte"/>
            <w:rFonts w:cs="Times New Roman"/>
            <w:noProof/>
          </w:rPr>
          <w:t>Tiling de l’image drone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44</w:t>
        </w:r>
        <w:r w:rsidRPr="005B0684">
          <w:rPr>
            <w:rFonts w:cs="Times New Roman"/>
            <w:noProof/>
            <w:webHidden/>
          </w:rPr>
          <w:fldChar w:fldCharType="end"/>
        </w:r>
      </w:hyperlink>
    </w:p>
    <w:p w14:paraId="1E2A7873"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42" w:history="1">
        <w:r w:rsidRPr="005B0684">
          <w:rPr>
            <w:rStyle w:val="Lienhypertexte"/>
            <w:rFonts w:cs="Times New Roman"/>
            <w:noProof/>
          </w:rPr>
          <w:t>5.2</w:t>
        </w:r>
        <w:r w:rsidRPr="005B0684">
          <w:rPr>
            <w:rFonts w:eastAsiaTheme="minorEastAsia" w:cs="Times New Roman"/>
            <w:noProof/>
            <w:color w:val="auto"/>
            <w:sz w:val="22"/>
            <w:lang w:eastAsia="fr-FR"/>
          </w:rPr>
          <w:tab/>
        </w:r>
        <w:r w:rsidRPr="005B0684">
          <w:rPr>
            <w:rStyle w:val="Lienhypertexte"/>
            <w:rFonts w:cs="Times New Roman"/>
            <w:noProof/>
          </w:rPr>
          <w:t>Détection initiale des bounding boxes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46</w:t>
        </w:r>
        <w:r w:rsidRPr="005B0684">
          <w:rPr>
            <w:rFonts w:cs="Times New Roman"/>
            <w:noProof/>
            <w:webHidden/>
          </w:rPr>
          <w:fldChar w:fldCharType="end"/>
        </w:r>
      </w:hyperlink>
    </w:p>
    <w:p w14:paraId="5E5B9DA8"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43" w:history="1">
        <w:r w:rsidRPr="005B0684">
          <w:rPr>
            <w:rStyle w:val="Lienhypertexte"/>
            <w:rFonts w:cs="Times New Roman"/>
            <w:noProof/>
          </w:rPr>
          <w:t>5.2.1</w:t>
        </w:r>
        <w:r w:rsidRPr="005B0684">
          <w:rPr>
            <w:rFonts w:eastAsiaTheme="minorEastAsia" w:cs="Times New Roman"/>
            <w:noProof/>
            <w:color w:val="auto"/>
            <w:sz w:val="22"/>
            <w:lang w:eastAsia="fr-FR"/>
          </w:rPr>
          <w:tab/>
        </w:r>
        <w:r w:rsidRPr="005B0684">
          <w:rPr>
            <w:rStyle w:val="Lienhypertexte"/>
            <w:rFonts w:cs="Times New Roman"/>
            <w:noProof/>
          </w:rPr>
          <w:t>Hyperparamètres du modèle « fine-tuned Grounding DINO »</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46</w:t>
        </w:r>
        <w:r w:rsidRPr="005B0684">
          <w:rPr>
            <w:rFonts w:cs="Times New Roman"/>
            <w:noProof/>
            <w:webHidden/>
          </w:rPr>
          <w:fldChar w:fldCharType="end"/>
        </w:r>
      </w:hyperlink>
    </w:p>
    <w:p w14:paraId="7BBC139D"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44" w:history="1">
        <w:r w:rsidRPr="005B0684">
          <w:rPr>
            <w:rStyle w:val="Lienhypertexte"/>
            <w:rFonts w:cs="Times New Roman"/>
            <w:noProof/>
          </w:rPr>
          <w:t>5.2.2</w:t>
        </w:r>
        <w:r w:rsidRPr="005B0684">
          <w:rPr>
            <w:rFonts w:eastAsiaTheme="minorEastAsia" w:cs="Times New Roman"/>
            <w:noProof/>
            <w:color w:val="auto"/>
            <w:sz w:val="22"/>
            <w:lang w:eastAsia="fr-FR"/>
          </w:rPr>
          <w:tab/>
        </w:r>
        <w:r w:rsidRPr="005B0684">
          <w:rPr>
            <w:rStyle w:val="Lienhypertexte"/>
            <w:rFonts w:cs="Times New Roman"/>
            <w:noProof/>
          </w:rPr>
          <w:t>Mesure de similarité cosinus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47</w:t>
        </w:r>
        <w:r w:rsidRPr="005B0684">
          <w:rPr>
            <w:rFonts w:cs="Times New Roman"/>
            <w:noProof/>
            <w:webHidden/>
          </w:rPr>
          <w:fldChar w:fldCharType="end"/>
        </w:r>
      </w:hyperlink>
    </w:p>
    <w:p w14:paraId="79496937"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45" w:history="1">
        <w:r w:rsidRPr="005B0684">
          <w:rPr>
            <w:rStyle w:val="Lienhypertexte"/>
            <w:rFonts w:cs="Times New Roman"/>
            <w:noProof/>
          </w:rPr>
          <w:t>5.3</w:t>
        </w:r>
        <w:r w:rsidRPr="005B0684">
          <w:rPr>
            <w:rFonts w:eastAsiaTheme="minorEastAsia" w:cs="Times New Roman"/>
            <w:noProof/>
            <w:color w:val="auto"/>
            <w:sz w:val="22"/>
            <w:lang w:eastAsia="fr-FR"/>
          </w:rPr>
          <w:tab/>
        </w:r>
        <w:r w:rsidRPr="005B0684">
          <w:rPr>
            <w:rStyle w:val="Lienhypertexte"/>
            <w:rFonts w:cs="Times New Roman"/>
            <w:noProof/>
          </w:rPr>
          <w:t>Approches statistiques et stochastiques de filtrage des fausses détections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48</w:t>
        </w:r>
        <w:r w:rsidRPr="005B0684">
          <w:rPr>
            <w:rFonts w:cs="Times New Roman"/>
            <w:noProof/>
            <w:webHidden/>
          </w:rPr>
          <w:fldChar w:fldCharType="end"/>
        </w:r>
      </w:hyperlink>
    </w:p>
    <w:p w14:paraId="10565480"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46" w:history="1">
        <w:r w:rsidRPr="005B0684">
          <w:rPr>
            <w:rStyle w:val="Lienhypertexte"/>
            <w:rFonts w:cs="Times New Roman"/>
            <w:noProof/>
          </w:rPr>
          <w:t>5.4</w:t>
        </w:r>
        <w:r w:rsidRPr="005B0684">
          <w:rPr>
            <w:rFonts w:eastAsiaTheme="minorEastAsia" w:cs="Times New Roman"/>
            <w:noProof/>
            <w:color w:val="auto"/>
            <w:sz w:val="22"/>
            <w:lang w:eastAsia="fr-FR"/>
          </w:rPr>
          <w:tab/>
        </w:r>
        <w:r w:rsidRPr="005B0684">
          <w:rPr>
            <w:rStyle w:val="Lienhypertexte"/>
            <w:rFonts w:cs="Times New Roman"/>
            <w:noProof/>
          </w:rPr>
          <w:t>Approche NMS pour la 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52</w:t>
        </w:r>
        <w:r w:rsidRPr="005B0684">
          <w:rPr>
            <w:rFonts w:cs="Times New Roman"/>
            <w:noProof/>
            <w:webHidden/>
          </w:rPr>
          <w:fldChar w:fldCharType="end"/>
        </w:r>
      </w:hyperlink>
    </w:p>
    <w:p w14:paraId="5AF46D2B"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47" w:history="1">
        <w:r w:rsidRPr="005B0684">
          <w:rPr>
            <w:rStyle w:val="Lienhypertexte"/>
            <w:rFonts w:cs="Times New Roman"/>
            <w:noProof/>
          </w:rPr>
          <w:t>5.5</w:t>
        </w:r>
        <w:r w:rsidRPr="005B0684">
          <w:rPr>
            <w:rFonts w:eastAsiaTheme="minorEastAsia" w:cs="Times New Roman"/>
            <w:noProof/>
            <w:color w:val="auto"/>
            <w:sz w:val="22"/>
            <w:lang w:eastAsia="fr-FR"/>
          </w:rPr>
          <w:tab/>
        </w:r>
        <w:r w:rsidRPr="005B0684">
          <w:rPr>
            <w:rStyle w:val="Lienhypertexte"/>
            <w:rFonts w:cs="Times New Roman"/>
            <w:noProof/>
          </w:rPr>
          <w:t>Segmentation et génération des masques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52</w:t>
        </w:r>
        <w:r w:rsidRPr="005B0684">
          <w:rPr>
            <w:rFonts w:cs="Times New Roman"/>
            <w:noProof/>
            <w:webHidden/>
          </w:rPr>
          <w:fldChar w:fldCharType="end"/>
        </w:r>
      </w:hyperlink>
    </w:p>
    <w:p w14:paraId="6E0CED13" w14:textId="77777777" w:rsidR="00540CC5" w:rsidRPr="005B0684" w:rsidRDefault="00540CC5" w:rsidP="002C1227">
      <w:pPr>
        <w:pStyle w:val="TM2"/>
        <w:rPr>
          <w:rFonts w:eastAsiaTheme="minorEastAsia" w:cs="Times New Roman"/>
          <w:noProof/>
          <w:color w:val="auto"/>
          <w:sz w:val="22"/>
          <w:lang w:eastAsia="fr-FR"/>
        </w:rPr>
      </w:pPr>
      <w:hyperlink w:anchor="_Toc202323748" w:history="1">
        <w:r w:rsidRPr="005B0684">
          <w:rPr>
            <w:rStyle w:val="Lienhypertexte"/>
            <w:rFonts w:cs="Times New Roman"/>
            <w:noProof/>
          </w:rPr>
          <w:t>6</w:t>
        </w:r>
        <w:r w:rsidRPr="005B0684">
          <w:rPr>
            <w:rFonts w:eastAsiaTheme="minorEastAsia" w:cs="Times New Roman"/>
            <w:noProof/>
            <w:color w:val="auto"/>
            <w:sz w:val="22"/>
            <w:lang w:eastAsia="fr-FR"/>
          </w:rPr>
          <w:tab/>
        </w:r>
        <w:r w:rsidRPr="005B0684">
          <w:rPr>
            <w:rStyle w:val="Lienhypertexte"/>
            <w:rFonts w:cs="Times New Roman"/>
            <w:noProof/>
          </w:rPr>
          <w:t>Métriques d’évaluation des performances du modèle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53</w:t>
        </w:r>
        <w:r w:rsidRPr="005B0684">
          <w:rPr>
            <w:rFonts w:cs="Times New Roman"/>
            <w:noProof/>
            <w:webHidden/>
          </w:rPr>
          <w:fldChar w:fldCharType="end"/>
        </w:r>
      </w:hyperlink>
    </w:p>
    <w:p w14:paraId="00EFE5AC"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49" w:history="1">
        <w:r w:rsidRPr="005B0684">
          <w:rPr>
            <w:rStyle w:val="Lienhypertexte"/>
            <w:rFonts w:cs="Times New Roman"/>
            <w:noProof/>
          </w:rPr>
          <w:t>6.1</w:t>
        </w:r>
        <w:r w:rsidRPr="005B0684">
          <w:rPr>
            <w:rFonts w:eastAsiaTheme="minorEastAsia" w:cs="Times New Roman"/>
            <w:noProof/>
            <w:color w:val="auto"/>
            <w:sz w:val="22"/>
            <w:lang w:eastAsia="fr-FR"/>
          </w:rPr>
          <w:tab/>
        </w:r>
        <w:r w:rsidRPr="005B0684">
          <w:rPr>
            <w:rStyle w:val="Lienhypertexte"/>
            <w:rFonts w:cs="Times New Roman"/>
            <w:noProof/>
          </w:rPr>
          <w:t>Critères de validation et matrice de confusion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_Toc202323749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53</w:t>
        </w:r>
        <w:r w:rsidRPr="005B0684">
          <w:rPr>
            <w:rFonts w:cs="Times New Roman"/>
            <w:noProof/>
            <w:webHidden/>
          </w:rPr>
          <w:fldChar w:fldCharType="end"/>
        </w:r>
      </w:hyperlink>
    </w:p>
    <w:p w14:paraId="0E4A9D07"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50" w:history="1">
        <w:r w:rsidRPr="005B0684">
          <w:rPr>
            <w:rStyle w:val="Lienhypertexte"/>
            <w:rFonts w:eastAsia="Times New Roman" w:cs="Times New Roman"/>
            <w:noProof/>
            <w:lang w:eastAsia="fr-FR"/>
          </w:rPr>
          <w:t>6.2</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Calcul des métriques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54</w:t>
        </w:r>
        <w:r w:rsidRPr="005B0684">
          <w:rPr>
            <w:rFonts w:cs="Times New Roman"/>
            <w:noProof/>
            <w:webHidden/>
          </w:rPr>
          <w:fldChar w:fldCharType="end"/>
        </w:r>
      </w:hyperlink>
    </w:p>
    <w:p w14:paraId="5F76C918"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51" w:history="1">
        <w:r w:rsidRPr="005B0684">
          <w:rPr>
            <w:rStyle w:val="Lienhypertexte"/>
            <w:rFonts w:cs="Times New Roman"/>
            <w:noProof/>
            <w:lang w:eastAsia="fr-FR"/>
          </w:rPr>
          <w:t>6.3</w:t>
        </w:r>
        <w:r w:rsidRPr="005B0684">
          <w:rPr>
            <w:rFonts w:eastAsiaTheme="minorEastAsia" w:cs="Times New Roman"/>
            <w:noProof/>
            <w:color w:val="auto"/>
            <w:sz w:val="22"/>
            <w:lang w:eastAsia="fr-FR"/>
          </w:rPr>
          <w:tab/>
        </w:r>
        <w:r w:rsidRPr="005B0684">
          <w:rPr>
            <w:rStyle w:val="Lienhypertexte"/>
            <w:rFonts w:cs="Times New Roman"/>
            <w:noProof/>
            <w:lang w:eastAsia="fr-FR"/>
          </w:rPr>
          <w:t>Environnement FiftyOne pour l’évaluation des performances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55</w:t>
        </w:r>
        <w:r w:rsidRPr="005B0684">
          <w:rPr>
            <w:rFonts w:cs="Times New Roman"/>
            <w:noProof/>
            <w:webHidden/>
          </w:rPr>
          <w:fldChar w:fldCharType="end"/>
        </w:r>
      </w:hyperlink>
    </w:p>
    <w:p w14:paraId="6B0D81DC" w14:textId="77777777" w:rsidR="00540CC5" w:rsidRPr="005B0684" w:rsidRDefault="00540CC5" w:rsidP="002C1227">
      <w:pPr>
        <w:pStyle w:val="TM1"/>
        <w:rPr>
          <w:rFonts w:eastAsiaTheme="minorEastAsia" w:cs="Times New Roman"/>
          <w:noProof/>
          <w:color w:val="auto"/>
          <w:sz w:val="22"/>
          <w:lang w:eastAsia="fr-FR"/>
        </w:rPr>
      </w:pPr>
      <w:hyperlink w:anchor="_Toc202323752" w:history="1">
        <w:r w:rsidRPr="005B0684">
          <w:rPr>
            <w:rStyle w:val="Lienhypertexte"/>
            <w:rFonts w:cs="Times New Roman"/>
            <w:noProof/>
          </w:rPr>
          <w:t>Chapitre 3 : RÉSULTATS ET DISCUSSION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57</w:t>
        </w:r>
        <w:r w:rsidRPr="005B0684">
          <w:rPr>
            <w:rFonts w:cs="Times New Roman"/>
            <w:noProof/>
            <w:webHidden/>
          </w:rPr>
          <w:fldChar w:fldCharType="end"/>
        </w:r>
      </w:hyperlink>
    </w:p>
    <w:p w14:paraId="003BB8E1" w14:textId="77777777" w:rsidR="00540CC5" w:rsidRPr="005B0684" w:rsidRDefault="00540CC5" w:rsidP="002C1227">
      <w:pPr>
        <w:pStyle w:val="TM2"/>
        <w:rPr>
          <w:rFonts w:eastAsiaTheme="minorEastAsia" w:cs="Times New Roman"/>
          <w:noProof/>
          <w:color w:val="auto"/>
          <w:sz w:val="22"/>
          <w:lang w:eastAsia="fr-FR"/>
        </w:rPr>
      </w:pPr>
      <w:hyperlink w:anchor="_Toc202323753" w:history="1">
        <w:r w:rsidRPr="005B0684">
          <w:rPr>
            <w:rStyle w:val="Lienhypertexte"/>
            <w:rFonts w:cs="Times New Roman"/>
            <w:noProof/>
          </w:rPr>
          <w:t>1</w:t>
        </w:r>
        <w:r w:rsidRPr="005B0684">
          <w:rPr>
            <w:rFonts w:eastAsiaTheme="minorEastAsia" w:cs="Times New Roman"/>
            <w:noProof/>
            <w:color w:val="auto"/>
            <w:sz w:val="22"/>
            <w:lang w:eastAsia="fr-FR"/>
          </w:rPr>
          <w:tab/>
        </w:r>
        <w:r w:rsidRPr="005B0684">
          <w:rPr>
            <w:rStyle w:val="Lienhypertexte"/>
            <w:rFonts w:cs="Times New Roman"/>
            <w:noProof/>
          </w:rPr>
          <w:t>Introduction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57</w:t>
        </w:r>
        <w:r w:rsidRPr="005B0684">
          <w:rPr>
            <w:rFonts w:cs="Times New Roman"/>
            <w:noProof/>
            <w:webHidden/>
          </w:rPr>
          <w:fldChar w:fldCharType="end"/>
        </w:r>
      </w:hyperlink>
    </w:p>
    <w:p w14:paraId="0E304F35" w14:textId="77777777" w:rsidR="00540CC5" w:rsidRPr="005B0684" w:rsidRDefault="00540CC5" w:rsidP="002C1227">
      <w:pPr>
        <w:pStyle w:val="TM2"/>
        <w:rPr>
          <w:rFonts w:eastAsiaTheme="minorEastAsia" w:cs="Times New Roman"/>
          <w:noProof/>
          <w:color w:val="auto"/>
          <w:sz w:val="22"/>
          <w:lang w:eastAsia="fr-FR"/>
        </w:rPr>
      </w:pPr>
      <w:hyperlink w:anchor="_Toc202323754" w:history="1">
        <w:r w:rsidRPr="005B0684">
          <w:rPr>
            <w:rStyle w:val="Lienhypertexte"/>
            <w:rFonts w:cs="Times New Roman"/>
            <w:noProof/>
          </w:rPr>
          <w:t>2</w:t>
        </w:r>
        <w:r w:rsidRPr="005B0684">
          <w:rPr>
            <w:rFonts w:eastAsiaTheme="minorEastAsia" w:cs="Times New Roman"/>
            <w:noProof/>
            <w:color w:val="auto"/>
            <w:sz w:val="22"/>
            <w:lang w:eastAsia="fr-FR"/>
          </w:rPr>
          <w:tab/>
        </w:r>
        <w:r w:rsidRPr="005B0684">
          <w:rPr>
            <w:rStyle w:val="Lienhypertexte"/>
            <w:rFonts w:cs="Times New Roman"/>
            <w:noProof/>
          </w:rPr>
          <w:t>Résultat du Fine tuning du modèle Grounding Dino</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58</w:t>
        </w:r>
        <w:r w:rsidRPr="005B0684">
          <w:rPr>
            <w:rFonts w:cs="Times New Roman"/>
            <w:noProof/>
            <w:webHidden/>
          </w:rPr>
          <w:fldChar w:fldCharType="end"/>
        </w:r>
      </w:hyperlink>
    </w:p>
    <w:p w14:paraId="6E5B51F6"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55" w:history="1">
        <w:r w:rsidRPr="005B0684">
          <w:rPr>
            <w:rStyle w:val="Lienhypertexte"/>
            <w:rFonts w:cs="Times New Roman"/>
            <w:noProof/>
          </w:rPr>
          <w:t>2.1</w:t>
        </w:r>
        <w:r w:rsidRPr="005B0684">
          <w:rPr>
            <w:rFonts w:eastAsiaTheme="minorEastAsia" w:cs="Times New Roman"/>
            <w:noProof/>
            <w:color w:val="auto"/>
            <w:sz w:val="22"/>
            <w:lang w:eastAsia="fr-FR"/>
          </w:rPr>
          <w:tab/>
        </w:r>
        <w:r w:rsidRPr="005B0684">
          <w:rPr>
            <w:rStyle w:val="Lienhypertexte"/>
            <w:rFonts w:cs="Times New Roman"/>
            <w:noProof/>
          </w:rPr>
          <w:t>Phase d’entraînement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58</w:t>
        </w:r>
        <w:r w:rsidRPr="005B0684">
          <w:rPr>
            <w:rFonts w:cs="Times New Roman"/>
            <w:noProof/>
            <w:webHidden/>
          </w:rPr>
          <w:fldChar w:fldCharType="end"/>
        </w:r>
      </w:hyperlink>
    </w:p>
    <w:p w14:paraId="40642AEE"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56" w:history="1">
        <w:r w:rsidRPr="005B0684">
          <w:rPr>
            <w:rStyle w:val="Lienhypertexte"/>
            <w:rFonts w:cs="Times New Roman"/>
            <w:noProof/>
          </w:rPr>
          <w:t>2.2</w:t>
        </w:r>
        <w:r w:rsidRPr="005B0684">
          <w:rPr>
            <w:rFonts w:eastAsiaTheme="minorEastAsia" w:cs="Times New Roman"/>
            <w:noProof/>
            <w:color w:val="auto"/>
            <w:sz w:val="22"/>
            <w:lang w:eastAsia="fr-FR"/>
          </w:rPr>
          <w:tab/>
        </w:r>
        <w:r w:rsidRPr="005B0684">
          <w:rPr>
            <w:rStyle w:val="Lienhypertexte"/>
            <w:rFonts w:cs="Times New Roman"/>
            <w:noProof/>
          </w:rPr>
          <w:t>Phase de test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59</w:t>
        </w:r>
        <w:r w:rsidRPr="005B0684">
          <w:rPr>
            <w:rFonts w:cs="Times New Roman"/>
            <w:noProof/>
            <w:webHidden/>
          </w:rPr>
          <w:fldChar w:fldCharType="end"/>
        </w:r>
      </w:hyperlink>
    </w:p>
    <w:p w14:paraId="5DCFD356"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57" w:history="1">
        <w:r w:rsidRPr="005B0684">
          <w:rPr>
            <w:rStyle w:val="Lienhypertexte"/>
            <w:rFonts w:cs="Times New Roman"/>
            <w:noProof/>
          </w:rPr>
          <w:t>2.3</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61</w:t>
        </w:r>
        <w:r w:rsidRPr="005B0684">
          <w:rPr>
            <w:rFonts w:cs="Times New Roman"/>
            <w:noProof/>
            <w:webHidden/>
          </w:rPr>
          <w:fldChar w:fldCharType="end"/>
        </w:r>
      </w:hyperlink>
    </w:p>
    <w:p w14:paraId="08EB7325" w14:textId="77777777" w:rsidR="00540CC5" w:rsidRPr="005B0684" w:rsidRDefault="00540CC5" w:rsidP="002C1227">
      <w:pPr>
        <w:pStyle w:val="TM2"/>
        <w:rPr>
          <w:rFonts w:eastAsiaTheme="minorEastAsia" w:cs="Times New Roman"/>
          <w:noProof/>
          <w:color w:val="auto"/>
          <w:sz w:val="22"/>
          <w:lang w:eastAsia="fr-FR"/>
        </w:rPr>
      </w:pPr>
      <w:hyperlink w:anchor="_Toc202323758" w:history="1">
        <w:r w:rsidRPr="005B0684">
          <w:rPr>
            <w:rStyle w:val="Lienhypertexte"/>
            <w:rFonts w:cs="Times New Roman"/>
            <w:noProof/>
          </w:rPr>
          <w:t>3</w:t>
        </w:r>
        <w:r w:rsidRPr="005B0684">
          <w:rPr>
            <w:rFonts w:eastAsiaTheme="minorEastAsia" w:cs="Times New Roman"/>
            <w:noProof/>
            <w:color w:val="auto"/>
            <w:sz w:val="22"/>
            <w:lang w:eastAsia="fr-FR"/>
          </w:rPr>
          <w:tab/>
        </w:r>
        <w:r w:rsidRPr="005B0684">
          <w:rPr>
            <w:rStyle w:val="Lienhypertexte"/>
            <w:rFonts w:cs="Times New Roman"/>
            <w:noProof/>
          </w:rPr>
          <w:t>Résultat de détection-segmentation sur l’imagerie drone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62</w:t>
        </w:r>
        <w:r w:rsidRPr="005B0684">
          <w:rPr>
            <w:rFonts w:cs="Times New Roman"/>
            <w:noProof/>
            <w:webHidden/>
          </w:rPr>
          <w:fldChar w:fldCharType="end"/>
        </w:r>
      </w:hyperlink>
    </w:p>
    <w:p w14:paraId="4BAD114E"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59" w:history="1">
        <w:r w:rsidRPr="005B0684">
          <w:rPr>
            <w:rStyle w:val="Lienhypertexte"/>
            <w:rFonts w:cs="Times New Roman"/>
            <w:noProof/>
          </w:rPr>
          <w:t>3.1</w:t>
        </w:r>
        <w:r w:rsidRPr="005B0684">
          <w:rPr>
            <w:rFonts w:eastAsiaTheme="minorEastAsia" w:cs="Times New Roman"/>
            <w:noProof/>
            <w:color w:val="auto"/>
            <w:sz w:val="22"/>
            <w:lang w:eastAsia="fr-FR"/>
          </w:rPr>
          <w:tab/>
        </w:r>
        <w:r w:rsidRPr="005B0684">
          <w:rPr>
            <w:rStyle w:val="Lienhypertexte"/>
            <w:rFonts w:cs="Times New Roman"/>
            <w:noProof/>
          </w:rPr>
          <w:t>Scénario 1 : détection avec box_threshold = 0.25 et overlap = 0.20</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_Toc202323759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64</w:t>
        </w:r>
        <w:r w:rsidRPr="005B0684">
          <w:rPr>
            <w:rFonts w:cs="Times New Roman"/>
            <w:noProof/>
            <w:webHidden/>
          </w:rPr>
          <w:fldChar w:fldCharType="end"/>
        </w:r>
      </w:hyperlink>
    </w:p>
    <w:p w14:paraId="497DC663"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0" w:history="1">
        <w:r w:rsidRPr="005B0684">
          <w:rPr>
            <w:rStyle w:val="Lienhypertexte"/>
            <w:rFonts w:eastAsia="Times New Roman" w:cs="Times New Roman"/>
            <w:noProof/>
            <w:lang w:eastAsia="fr-FR"/>
          </w:rPr>
          <w:t>3.1.1</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Résultat de la détection initiale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64</w:t>
        </w:r>
        <w:r w:rsidRPr="005B0684">
          <w:rPr>
            <w:rFonts w:cs="Times New Roman"/>
            <w:noProof/>
            <w:webHidden/>
          </w:rPr>
          <w:fldChar w:fldCharType="end"/>
        </w:r>
      </w:hyperlink>
    </w:p>
    <w:p w14:paraId="793090C3"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1" w:history="1">
        <w:r w:rsidRPr="005B0684">
          <w:rPr>
            <w:rStyle w:val="Lienhypertexte"/>
            <w:rFonts w:cs="Times New Roman"/>
            <w:noProof/>
          </w:rPr>
          <w:t>3.1.2</w:t>
        </w:r>
        <w:r w:rsidRPr="005B0684">
          <w:rPr>
            <w:rFonts w:eastAsiaTheme="minorEastAsia" w:cs="Times New Roman"/>
            <w:noProof/>
            <w:color w:val="auto"/>
            <w:sz w:val="22"/>
            <w:lang w:eastAsia="fr-FR"/>
          </w:rPr>
          <w:tab/>
        </w:r>
        <w:r w:rsidRPr="005B0684">
          <w:rPr>
            <w:rStyle w:val="Lienhypertexte"/>
            <w:rFonts w:cs="Times New Roman"/>
            <w:noProof/>
          </w:rPr>
          <w:t>Filtrage statistique des fausses détections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65</w:t>
        </w:r>
        <w:r w:rsidRPr="005B0684">
          <w:rPr>
            <w:rFonts w:cs="Times New Roman"/>
            <w:noProof/>
            <w:webHidden/>
          </w:rPr>
          <w:fldChar w:fldCharType="end"/>
        </w:r>
      </w:hyperlink>
    </w:p>
    <w:p w14:paraId="572E9002"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2" w:history="1">
        <w:r w:rsidRPr="005B0684">
          <w:rPr>
            <w:rStyle w:val="Lienhypertexte"/>
            <w:rFonts w:cs="Times New Roman"/>
            <w:noProof/>
          </w:rPr>
          <w:t>3.1.3</w:t>
        </w:r>
        <w:r w:rsidRPr="005B0684">
          <w:rPr>
            <w:rFonts w:eastAsiaTheme="minorEastAsia" w:cs="Times New Roman"/>
            <w:noProof/>
            <w:color w:val="auto"/>
            <w:sz w:val="22"/>
            <w:lang w:eastAsia="fr-FR"/>
          </w:rPr>
          <w:tab/>
        </w:r>
        <w:r w:rsidRPr="005B0684">
          <w:rPr>
            <w:rStyle w:val="Lienhypertexte"/>
            <w:rFonts w:cs="Times New Roman"/>
            <w:noProof/>
          </w:rPr>
          <w:t>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66</w:t>
        </w:r>
        <w:r w:rsidRPr="005B0684">
          <w:rPr>
            <w:rFonts w:cs="Times New Roman"/>
            <w:noProof/>
            <w:webHidden/>
          </w:rPr>
          <w:fldChar w:fldCharType="end"/>
        </w:r>
      </w:hyperlink>
    </w:p>
    <w:p w14:paraId="305790A4"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3" w:history="1">
        <w:r w:rsidRPr="005B0684">
          <w:rPr>
            <w:rStyle w:val="Lienhypertexte"/>
            <w:rFonts w:cs="Times New Roman"/>
            <w:noProof/>
          </w:rPr>
          <w:t>3.1.4</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67</w:t>
        </w:r>
        <w:r w:rsidRPr="005B0684">
          <w:rPr>
            <w:rFonts w:cs="Times New Roman"/>
            <w:noProof/>
            <w:webHidden/>
          </w:rPr>
          <w:fldChar w:fldCharType="end"/>
        </w:r>
      </w:hyperlink>
    </w:p>
    <w:p w14:paraId="2A54BD58"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4" w:history="1">
        <w:r w:rsidRPr="005B0684">
          <w:rPr>
            <w:rStyle w:val="Lienhypertexte"/>
            <w:rFonts w:cs="Times New Roman"/>
            <w:noProof/>
          </w:rPr>
          <w:t>3.1.5</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67</w:t>
        </w:r>
        <w:r w:rsidRPr="005B0684">
          <w:rPr>
            <w:rFonts w:cs="Times New Roman"/>
            <w:noProof/>
            <w:webHidden/>
          </w:rPr>
          <w:fldChar w:fldCharType="end"/>
        </w:r>
      </w:hyperlink>
    </w:p>
    <w:p w14:paraId="0FF0A3AD"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65" w:history="1">
        <w:r w:rsidRPr="005B0684">
          <w:rPr>
            <w:rStyle w:val="Lienhypertexte"/>
            <w:rFonts w:cs="Times New Roman"/>
            <w:noProof/>
          </w:rPr>
          <w:t>3.2</w:t>
        </w:r>
        <w:r w:rsidRPr="005B0684">
          <w:rPr>
            <w:rFonts w:eastAsiaTheme="minorEastAsia" w:cs="Times New Roman"/>
            <w:noProof/>
            <w:color w:val="auto"/>
            <w:sz w:val="22"/>
            <w:lang w:eastAsia="fr-FR"/>
          </w:rPr>
          <w:tab/>
        </w:r>
        <w:r w:rsidRPr="005B0684">
          <w:rPr>
            <w:rStyle w:val="Lienhypertexte"/>
            <w:rFonts w:cs="Times New Roman"/>
            <w:noProof/>
          </w:rPr>
          <w:t>Scénario 2 : Détection avec box_threshold = 0.25 et overlap = 0.25</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70</w:t>
        </w:r>
        <w:r w:rsidRPr="005B0684">
          <w:rPr>
            <w:rFonts w:cs="Times New Roman"/>
            <w:noProof/>
            <w:webHidden/>
          </w:rPr>
          <w:fldChar w:fldCharType="end"/>
        </w:r>
      </w:hyperlink>
    </w:p>
    <w:p w14:paraId="1DC3DAFF"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6" w:history="1">
        <w:r w:rsidRPr="005B0684">
          <w:rPr>
            <w:rStyle w:val="Lienhypertexte"/>
            <w:rFonts w:eastAsia="Times New Roman" w:cs="Times New Roman"/>
            <w:noProof/>
            <w:lang w:eastAsia="fr-FR"/>
          </w:rPr>
          <w:t>3.2.1</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Résultat de la détection initiale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70</w:t>
        </w:r>
        <w:r w:rsidRPr="005B0684">
          <w:rPr>
            <w:rFonts w:cs="Times New Roman"/>
            <w:noProof/>
            <w:webHidden/>
          </w:rPr>
          <w:fldChar w:fldCharType="end"/>
        </w:r>
      </w:hyperlink>
    </w:p>
    <w:p w14:paraId="7DB5367C"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7" w:history="1">
        <w:r w:rsidRPr="005B0684">
          <w:rPr>
            <w:rStyle w:val="Lienhypertexte"/>
            <w:rFonts w:cs="Times New Roman"/>
            <w:noProof/>
          </w:rPr>
          <w:t>3.2.2</w:t>
        </w:r>
        <w:r w:rsidRPr="005B0684">
          <w:rPr>
            <w:rFonts w:eastAsiaTheme="minorEastAsia" w:cs="Times New Roman"/>
            <w:noProof/>
            <w:color w:val="auto"/>
            <w:sz w:val="22"/>
            <w:lang w:eastAsia="fr-FR"/>
          </w:rPr>
          <w:tab/>
        </w:r>
        <w:r w:rsidRPr="005B0684">
          <w:rPr>
            <w:rStyle w:val="Lienhypertexte"/>
            <w:rFonts w:cs="Times New Roman"/>
            <w:noProof/>
          </w:rPr>
          <w:t>Filtrage des fausses détections par apprentissage automatique non supervisé</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70</w:t>
        </w:r>
        <w:r w:rsidRPr="005B0684">
          <w:rPr>
            <w:rFonts w:cs="Times New Roman"/>
            <w:noProof/>
            <w:webHidden/>
          </w:rPr>
          <w:fldChar w:fldCharType="end"/>
        </w:r>
      </w:hyperlink>
    </w:p>
    <w:p w14:paraId="2BF828B0"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8" w:history="1">
        <w:r w:rsidRPr="005B0684">
          <w:rPr>
            <w:rStyle w:val="Lienhypertexte"/>
            <w:rFonts w:cs="Times New Roman"/>
            <w:noProof/>
          </w:rPr>
          <w:t>3.2.3</w:t>
        </w:r>
        <w:r w:rsidRPr="005B0684">
          <w:rPr>
            <w:rFonts w:eastAsiaTheme="minorEastAsia" w:cs="Times New Roman"/>
            <w:noProof/>
            <w:color w:val="auto"/>
            <w:sz w:val="22"/>
            <w:lang w:eastAsia="fr-FR"/>
          </w:rPr>
          <w:tab/>
        </w:r>
        <w:r w:rsidRPr="005B0684">
          <w:rPr>
            <w:rStyle w:val="Lienhypertexte"/>
            <w:rFonts w:cs="Times New Roman"/>
            <w:noProof/>
          </w:rPr>
          <w:t>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72</w:t>
        </w:r>
        <w:r w:rsidRPr="005B0684">
          <w:rPr>
            <w:rFonts w:cs="Times New Roman"/>
            <w:noProof/>
            <w:webHidden/>
          </w:rPr>
          <w:fldChar w:fldCharType="end"/>
        </w:r>
      </w:hyperlink>
    </w:p>
    <w:p w14:paraId="6A3DA24E"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69" w:history="1">
        <w:r w:rsidRPr="005B0684">
          <w:rPr>
            <w:rStyle w:val="Lienhypertexte"/>
            <w:rFonts w:cs="Times New Roman"/>
            <w:noProof/>
          </w:rPr>
          <w:t>3.2.4</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_Toc202323769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73</w:t>
        </w:r>
        <w:r w:rsidRPr="005B0684">
          <w:rPr>
            <w:rFonts w:cs="Times New Roman"/>
            <w:noProof/>
            <w:webHidden/>
          </w:rPr>
          <w:fldChar w:fldCharType="end"/>
        </w:r>
      </w:hyperlink>
    </w:p>
    <w:p w14:paraId="59887748"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0" w:history="1">
        <w:r w:rsidRPr="005B0684">
          <w:rPr>
            <w:rStyle w:val="Lienhypertexte"/>
            <w:rFonts w:cs="Times New Roman"/>
            <w:noProof/>
          </w:rPr>
          <w:t>3.2.5</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73</w:t>
        </w:r>
        <w:r w:rsidRPr="005B0684">
          <w:rPr>
            <w:rFonts w:cs="Times New Roman"/>
            <w:noProof/>
            <w:webHidden/>
          </w:rPr>
          <w:fldChar w:fldCharType="end"/>
        </w:r>
      </w:hyperlink>
    </w:p>
    <w:p w14:paraId="6354E30A"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71" w:history="1">
        <w:r w:rsidRPr="005B0684">
          <w:rPr>
            <w:rStyle w:val="Lienhypertexte"/>
            <w:rFonts w:cs="Times New Roman"/>
            <w:noProof/>
          </w:rPr>
          <w:t>3.3</w:t>
        </w:r>
        <w:r w:rsidRPr="005B0684">
          <w:rPr>
            <w:rFonts w:eastAsiaTheme="minorEastAsia" w:cs="Times New Roman"/>
            <w:noProof/>
            <w:color w:val="auto"/>
            <w:sz w:val="22"/>
            <w:lang w:eastAsia="fr-FR"/>
          </w:rPr>
          <w:tab/>
        </w:r>
        <w:r w:rsidRPr="005B0684">
          <w:rPr>
            <w:rStyle w:val="Lienhypertexte"/>
            <w:rFonts w:cs="Times New Roman"/>
            <w:noProof/>
          </w:rPr>
          <w:t>Scénario 3 : Détection avec box_threshold = 0.25 et overlap = 0.15</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74</w:t>
        </w:r>
        <w:r w:rsidRPr="005B0684">
          <w:rPr>
            <w:rFonts w:cs="Times New Roman"/>
            <w:noProof/>
            <w:webHidden/>
          </w:rPr>
          <w:fldChar w:fldCharType="end"/>
        </w:r>
      </w:hyperlink>
    </w:p>
    <w:p w14:paraId="4A96E753"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2" w:history="1">
        <w:r w:rsidRPr="005B0684">
          <w:rPr>
            <w:rStyle w:val="Lienhypertexte"/>
            <w:rFonts w:cs="Times New Roman"/>
            <w:noProof/>
          </w:rPr>
          <w:t>3.3.1</w:t>
        </w:r>
        <w:r w:rsidRPr="005B0684">
          <w:rPr>
            <w:rFonts w:eastAsiaTheme="minorEastAsia" w:cs="Times New Roman"/>
            <w:noProof/>
            <w:color w:val="auto"/>
            <w:sz w:val="22"/>
            <w:lang w:eastAsia="fr-FR"/>
          </w:rPr>
          <w:tab/>
        </w:r>
        <w:r w:rsidRPr="005B0684">
          <w:rPr>
            <w:rStyle w:val="Lienhypertexte"/>
            <w:rFonts w:cs="Times New Roman"/>
            <w:noProof/>
          </w:rPr>
          <w:t>Résultat de la détection initiale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74</w:t>
        </w:r>
        <w:r w:rsidRPr="005B0684">
          <w:rPr>
            <w:rFonts w:cs="Times New Roman"/>
            <w:noProof/>
            <w:webHidden/>
          </w:rPr>
          <w:fldChar w:fldCharType="end"/>
        </w:r>
      </w:hyperlink>
    </w:p>
    <w:p w14:paraId="1A353C30"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3" w:history="1">
        <w:r w:rsidRPr="005B0684">
          <w:rPr>
            <w:rStyle w:val="Lienhypertexte"/>
            <w:rFonts w:cs="Times New Roman"/>
            <w:noProof/>
          </w:rPr>
          <w:t>3.3.2</w:t>
        </w:r>
        <w:r w:rsidRPr="005B0684">
          <w:rPr>
            <w:rFonts w:eastAsiaTheme="minorEastAsia" w:cs="Times New Roman"/>
            <w:noProof/>
            <w:color w:val="auto"/>
            <w:sz w:val="22"/>
            <w:lang w:eastAsia="fr-FR"/>
          </w:rPr>
          <w:tab/>
        </w:r>
        <w:r w:rsidRPr="005B0684">
          <w:rPr>
            <w:rStyle w:val="Lienhypertexte"/>
            <w:rFonts w:cs="Times New Roman"/>
            <w:noProof/>
          </w:rPr>
          <w:t>Filtrage des fausses détections par apprentissage automatique non supervisé</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75</w:t>
        </w:r>
        <w:r w:rsidRPr="005B0684">
          <w:rPr>
            <w:rFonts w:cs="Times New Roman"/>
            <w:noProof/>
            <w:webHidden/>
          </w:rPr>
          <w:fldChar w:fldCharType="end"/>
        </w:r>
      </w:hyperlink>
    </w:p>
    <w:p w14:paraId="0752B989"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4" w:history="1">
        <w:r w:rsidRPr="005B0684">
          <w:rPr>
            <w:rStyle w:val="Lienhypertexte"/>
            <w:rFonts w:cs="Times New Roman"/>
            <w:noProof/>
          </w:rPr>
          <w:t>3.3.3</w:t>
        </w:r>
        <w:r w:rsidRPr="005B0684">
          <w:rPr>
            <w:rFonts w:eastAsiaTheme="minorEastAsia" w:cs="Times New Roman"/>
            <w:noProof/>
            <w:color w:val="auto"/>
            <w:sz w:val="22"/>
            <w:lang w:eastAsia="fr-FR"/>
          </w:rPr>
          <w:tab/>
        </w:r>
        <w:r w:rsidRPr="005B0684">
          <w:rPr>
            <w:rStyle w:val="Lienhypertexte"/>
            <w:rFonts w:cs="Times New Roman"/>
            <w:noProof/>
          </w:rPr>
          <w:t>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76</w:t>
        </w:r>
        <w:r w:rsidRPr="005B0684">
          <w:rPr>
            <w:rFonts w:cs="Times New Roman"/>
            <w:noProof/>
            <w:webHidden/>
          </w:rPr>
          <w:fldChar w:fldCharType="end"/>
        </w:r>
      </w:hyperlink>
    </w:p>
    <w:p w14:paraId="0BA463D0"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5" w:history="1">
        <w:r w:rsidRPr="005B0684">
          <w:rPr>
            <w:rStyle w:val="Lienhypertexte"/>
            <w:rFonts w:cs="Times New Roman"/>
            <w:noProof/>
          </w:rPr>
          <w:t>3.3.4</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77</w:t>
        </w:r>
        <w:r w:rsidRPr="005B0684">
          <w:rPr>
            <w:rFonts w:cs="Times New Roman"/>
            <w:noProof/>
            <w:webHidden/>
          </w:rPr>
          <w:fldChar w:fldCharType="end"/>
        </w:r>
      </w:hyperlink>
    </w:p>
    <w:p w14:paraId="3C95C807"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6" w:history="1">
        <w:r w:rsidRPr="005B0684">
          <w:rPr>
            <w:rStyle w:val="Lienhypertexte"/>
            <w:rFonts w:cs="Times New Roman"/>
            <w:noProof/>
          </w:rPr>
          <w:t>3.3.5</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77</w:t>
        </w:r>
        <w:r w:rsidRPr="005B0684">
          <w:rPr>
            <w:rFonts w:cs="Times New Roman"/>
            <w:noProof/>
            <w:webHidden/>
          </w:rPr>
          <w:fldChar w:fldCharType="end"/>
        </w:r>
      </w:hyperlink>
    </w:p>
    <w:p w14:paraId="5927877D"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77" w:history="1">
        <w:r w:rsidRPr="005B0684">
          <w:rPr>
            <w:rStyle w:val="Lienhypertexte"/>
            <w:rFonts w:cs="Times New Roman"/>
            <w:noProof/>
          </w:rPr>
          <w:t>3.4</w:t>
        </w:r>
        <w:r w:rsidRPr="005B0684">
          <w:rPr>
            <w:rFonts w:eastAsiaTheme="minorEastAsia" w:cs="Times New Roman"/>
            <w:noProof/>
            <w:color w:val="auto"/>
            <w:sz w:val="22"/>
            <w:lang w:eastAsia="fr-FR"/>
          </w:rPr>
          <w:tab/>
        </w:r>
        <w:r w:rsidRPr="005B0684">
          <w:rPr>
            <w:rStyle w:val="Lienhypertexte"/>
            <w:rFonts w:cs="Times New Roman"/>
            <w:noProof/>
          </w:rPr>
          <w:t>Scénario 4 : Détection avec box_threshold = 0.20 et overlap = 0.20</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78</w:t>
        </w:r>
        <w:r w:rsidRPr="005B0684">
          <w:rPr>
            <w:rFonts w:cs="Times New Roman"/>
            <w:noProof/>
            <w:webHidden/>
          </w:rPr>
          <w:fldChar w:fldCharType="end"/>
        </w:r>
      </w:hyperlink>
    </w:p>
    <w:p w14:paraId="5C85A32C"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8" w:history="1">
        <w:r w:rsidRPr="005B0684">
          <w:rPr>
            <w:rStyle w:val="Lienhypertexte"/>
            <w:rFonts w:cs="Times New Roman"/>
            <w:noProof/>
          </w:rPr>
          <w:t>3.4.1</w:t>
        </w:r>
        <w:r w:rsidRPr="005B0684">
          <w:rPr>
            <w:rFonts w:eastAsiaTheme="minorEastAsia" w:cs="Times New Roman"/>
            <w:noProof/>
            <w:color w:val="auto"/>
            <w:sz w:val="22"/>
            <w:lang w:eastAsia="fr-FR"/>
          </w:rPr>
          <w:tab/>
        </w:r>
        <w:r w:rsidRPr="005B0684">
          <w:rPr>
            <w:rStyle w:val="Lienhypertexte"/>
            <w:rFonts w:cs="Times New Roman"/>
            <w:noProof/>
          </w:rPr>
          <w:t>Résultat de la détection initiale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78</w:t>
        </w:r>
        <w:r w:rsidRPr="005B0684">
          <w:rPr>
            <w:rFonts w:cs="Times New Roman"/>
            <w:noProof/>
            <w:webHidden/>
          </w:rPr>
          <w:fldChar w:fldCharType="end"/>
        </w:r>
      </w:hyperlink>
    </w:p>
    <w:p w14:paraId="0DD1A3E2"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79" w:history="1">
        <w:r w:rsidRPr="005B0684">
          <w:rPr>
            <w:rStyle w:val="Lienhypertexte"/>
            <w:rFonts w:cs="Times New Roman"/>
            <w:noProof/>
          </w:rPr>
          <w:t>3.4.2</w:t>
        </w:r>
        <w:r w:rsidRPr="005B0684">
          <w:rPr>
            <w:rFonts w:eastAsiaTheme="minorEastAsia" w:cs="Times New Roman"/>
            <w:noProof/>
            <w:color w:val="auto"/>
            <w:sz w:val="22"/>
            <w:lang w:eastAsia="fr-FR"/>
          </w:rPr>
          <w:tab/>
        </w:r>
        <w:r w:rsidRPr="005B0684">
          <w:rPr>
            <w:rStyle w:val="Lienhypertexte"/>
            <w:rFonts w:cs="Times New Roman"/>
            <w:noProof/>
          </w:rPr>
          <w:t>Filtrage statistique des fausses détections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_Toc202323779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79</w:t>
        </w:r>
        <w:r w:rsidRPr="005B0684">
          <w:rPr>
            <w:rFonts w:cs="Times New Roman"/>
            <w:noProof/>
            <w:webHidden/>
          </w:rPr>
          <w:fldChar w:fldCharType="end"/>
        </w:r>
      </w:hyperlink>
    </w:p>
    <w:p w14:paraId="3E88C0DC"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0" w:history="1">
        <w:r w:rsidRPr="005B0684">
          <w:rPr>
            <w:rStyle w:val="Lienhypertexte"/>
            <w:rFonts w:cs="Times New Roman"/>
            <w:noProof/>
          </w:rPr>
          <w:t>3.4.3</w:t>
        </w:r>
        <w:r w:rsidRPr="005B0684">
          <w:rPr>
            <w:rFonts w:eastAsiaTheme="minorEastAsia" w:cs="Times New Roman"/>
            <w:noProof/>
            <w:color w:val="auto"/>
            <w:sz w:val="22"/>
            <w:lang w:eastAsia="fr-FR"/>
          </w:rPr>
          <w:tab/>
        </w:r>
        <w:r w:rsidRPr="005B0684">
          <w:rPr>
            <w:rStyle w:val="Lienhypertexte"/>
            <w:rFonts w:cs="Times New Roman"/>
            <w:noProof/>
          </w:rPr>
          <w:t>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80</w:t>
        </w:r>
        <w:r w:rsidRPr="005B0684">
          <w:rPr>
            <w:rFonts w:cs="Times New Roman"/>
            <w:noProof/>
            <w:webHidden/>
          </w:rPr>
          <w:fldChar w:fldCharType="end"/>
        </w:r>
      </w:hyperlink>
    </w:p>
    <w:p w14:paraId="1F5B94C3"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1" w:history="1">
        <w:r w:rsidRPr="005B0684">
          <w:rPr>
            <w:rStyle w:val="Lienhypertexte"/>
            <w:rFonts w:cs="Times New Roman"/>
            <w:noProof/>
          </w:rPr>
          <w:t>3.4.4</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81</w:t>
        </w:r>
        <w:r w:rsidRPr="005B0684">
          <w:rPr>
            <w:rFonts w:cs="Times New Roman"/>
            <w:noProof/>
            <w:webHidden/>
          </w:rPr>
          <w:fldChar w:fldCharType="end"/>
        </w:r>
      </w:hyperlink>
    </w:p>
    <w:p w14:paraId="1766B257"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2" w:history="1">
        <w:r w:rsidRPr="005B0684">
          <w:rPr>
            <w:rStyle w:val="Lienhypertexte"/>
            <w:rFonts w:cs="Times New Roman"/>
            <w:noProof/>
          </w:rPr>
          <w:t>3.4.5</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81</w:t>
        </w:r>
        <w:r w:rsidRPr="005B0684">
          <w:rPr>
            <w:rFonts w:cs="Times New Roman"/>
            <w:noProof/>
            <w:webHidden/>
          </w:rPr>
          <w:fldChar w:fldCharType="end"/>
        </w:r>
      </w:hyperlink>
    </w:p>
    <w:p w14:paraId="59D4819B"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83" w:history="1">
        <w:r w:rsidRPr="005B0684">
          <w:rPr>
            <w:rStyle w:val="Lienhypertexte"/>
            <w:rFonts w:cs="Times New Roman"/>
            <w:noProof/>
          </w:rPr>
          <w:t>3.5</w:t>
        </w:r>
        <w:r w:rsidRPr="005B0684">
          <w:rPr>
            <w:rFonts w:eastAsiaTheme="minorEastAsia" w:cs="Times New Roman"/>
            <w:noProof/>
            <w:color w:val="auto"/>
            <w:sz w:val="22"/>
            <w:lang w:eastAsia="fr-FR"/>
          </w:rPr>
          <w:tab/>
        </w:r>
        <w:r w:rsidRPr="005B0684">
          <w:rPr>
            <w:rStyle w:val="Lienhypertexte"/>
            <w:rFonts w:cs="Times New Roman"/>
            <w:noProof/>
          </w:rPr>
          <w:t>Scénario 5 : Détection avec box_threshold = 0.20 et overlap = 0.25</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82</w:t>
        </w:r>
        <w:r w:rsidRPr="005B0684">
          <w:rPr>
            <w:rFonts w:cs="Times New Roman"/>
            <w:noProof/>
            <w:webHidden/>
          </w:rPr>
          <w:fldChar w:fldCharType="end"/>
        </w:r>
      </w:hyperlink>
    </w:p>
    <w:p w14:paraId="487CF485"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4" w:history="1">
        <w:r w:rsidRPr="005B0684">
          <w:rPr>
            <w:rStyle w:val="Lienhypertexte"/>
            <w:rFonts w:cs="Times New Roman"/>
            <w:noProof/>
          </w:rPr>
          <w:t>3.5.1</w:t>
        </w:r>
        <w:r w:rsidRPr="005B0684">
          <w:rPr>
            <w:rFonts w:eastAsiaTheme="minorEastAsia" w:cs="Times New Roman"/>
            <w:noProof/>
            <w:color w:val="auto"/>
            <w:sz w:val="22"/>
            <w:lang w:eastAsia="fr-FR"/>
          </w:rPr>
          <w:tab/>
        </w:r>
        <w:r w:rsidRPr="005B0684">
          <w:rPr>
            <w:rStyle w:val="Lienhypertexte"/>
            <w:rFonts w:cs="Times New Roman"/>
            <w:noProof/>
          </w:rPr>
          <w:t>Résultat de la détection initiale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82</w:t>
        </w:r>
        <w:r w:rsidRPr="005B0684">
          <w:rPr>
            <w:rFonts w:cs="Times New Roman"/>
            <w:noProof/>
            <w:webHidden/>
          </w:rPr>
          <w:fldChar w:fldCharType="end"/>
        </w:r>
      </w:hyperlink>
    </w:p>
    <w:p w14:paraId="7CBD6AA7"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5" w:history="1">
        <w:r w:rsidRPr="005B0684">
          <w:rPr>
            <w:rStyle w:val="Lienhypertexte"/>
            <w:rFonts w:cs="Times New Roman"/>
            <w:noProof/>
          </w:rPr>
          <w:t>3.5.2</w:t>
        </w:r>
        <w:r w:rsidRPr="005B0684">
          <w:rPr>
            <w:rFonts w:eastAsiaTheme="minorEastAsia" w:cs="Times New Roman"/>
            <w:noProof/>
            <w:color w:val="auto"/>
            <w:sz w:val="22"/>
            <w:lang w:eastAsia="fr-FR"/>
          </w:rPr>
          <w:tab/>
        </w:r>
        <w:r w:rsidRPr="005B0684">
          <w:rPr>
            <w:rStyle w:val="Lienhypertexte"/>
            <w:rFonts w:cs="Times New Roman"/>
            <w:noProof/>
          </w:rPr>
          <w:t>Filtrage des fausses détections par apprentissage automatique non supervisé</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82</w:t>
        </w:r>
        <w:r w:rsidRPr="005B0684">
          <w:rPr>
            <w:rFonts w:cs="Times New Roman"/>
            <w:noProof/>
            <w:webHidden/>
          </w:rPr>
          <w:fldChar w:fldCharType="end"/>
        </w:r>
      </w:hyperlink>
    </w:p>
    <w:p w14:paraId="09B18ECB"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6" w:history="1">
        <w:r w:rsidRPr="005B0684">
          <w:rPr>
            <w:rStyle w:val="Lienhypertexte"/>
            <w:rFonts w:eastAsia="Times New Roman" w:cs="Times New Roman"/>
            <w:noProof/>
            <w:lang w:eastAsia="fr-FR"/>
          </w:rPr>
          <w:t>3.5.3</w:t>
        </w:r>
        <w:r w:rsidRPr="005B0684">
          <w:rPr>
            <w:rFonts w:eastAsiaTheme="minorEastAsia" w:cs="Times New Roman"/>
            <w:noProof/>
            <w:color w:val="auto"/>
            <w:sz w:val="22"/>
            <w:lang w:eastAsia="fr-FR"/>
          </w:rPr>
          <w:tab/>
        </w:r>
        <w:r w:rsidRPr="005B0684">
          <w:rPr>
            <w:rStyle w:val="Lienhypertexte"/>
            <w:rFonts w:cs="Times New Roman"/>
            <w:noProof/>
          </w:rPr>
          <w:t>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84</w:t>
        </w:r>
        <w:r w:rsidRPr="005B0684">
          <w:rPr>
            <w:rFonts w:cs="Times New Roman"/>
            <w:noProof/>
            <w:webHidden/>
          </w:rPr>
          <w:fldChar w:fldCharType="end"/>
        </w:r>
      </w:hyperlink>
    </w:p>
    <w:p w14:paraId="7BBFBA9D"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7" w:history="1">
        <w:r w:rsidRPr="005B0684">
          <w:rPr>
            <w:rStyle w:val="Lienhypertexte"/>
            <w:rFonts w:cs="Times New Roman"/>
            <w:noProof/>
          </w:rPr>
          <w:t>3.5.4</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85</w:t>
        </w:r>
        <w:r w:rsidRPr="005B0684">
          <w:rPr>
            <w:rFonts w:cs="Times New Roman"/>
            <w:noProof/>
            <w:webHidden/>
          </w:rPr>
          <w:fldChar w:fldCharType="end"/>
        </w:r>
      </w:hyperlink>
    </w:p>
    <w:p w14:paraId="05671412"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88" w:history="1">
        <w:r w:rsidRPr="005B0684">
          <w:rPr>
            <w:rStyle w:val="Lienhypertexte"/>
            <w:rFonts w:cs="Times New Roman"/>
            <w:noProof/>
          </w:rPr>
          <w:t>3.5.5</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85</w:t>
        </w:r>
        <w:r w:rsidRPr="005B0684">
          <w:rPr>
            <w:rFonts w:cs="Times New Roman"/>
            <w:noProof/>
            <w:webHidden/>
          </w:rPr>
          <w:fldChar w:fldCharType="end"/>
        </w:r>
      </w:hyperlink>
    </w:p>
    <w:p w14:paraId="5E79B3E7"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89" w:history="1">
        <w:r w:rsidRPr="005B0684">
          <w:rPr>
            <w:rStyle w:val="Lienhypertexte"/>
            <w:rFonts w:cs="Times New Roman"/>
            <w:noProof/>
          </w:rPr>
          <w:t>3.6</w:t>
        </w:r>
        <w:r w:rsidRPr="005B0684">
          <w:rPr>
            <w:rFonts w:eastAsiaTheme="minorEastAsia" w:cs="Times New Roman"/>
            <w:noProof/>
            <w:color w:val="auto"/>
            <w:sz w:val="22"/>
            <w:lang w:eastAsia="fr-FR"/>
          </w:rPr>
          <w:tab/>
        </w:r>
        <w:r w:rsidRPr="005B0684">
          <w:rPr>
            <w:rStyle w:val="Lienhypertexte"/>
            <w:rFonts w:cs="Times New Roman"/>
            <w:noProof/>
          </w:rPr>
          <w:t>Scénario 6 : Détection avec box_threshold = 0.20 et overlap = 0.15</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_Toc202323789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85</w:t>
        </w:r>
        <w:r w:rsidRPr="005B0684">
          <w:rPr>
            <w:rFonts w:cs="Times New Roman"/>
            <w:noProof/>
            <w:webHidden/>
          </w:rPr>
          <w:fldChar w:fldCharType="end"/>
        </w:r>
      </w:hyperlink>
    </w:p>
    <w:p w14:paraId="7DF79C0D"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90" w:history="1">
        <w:r w:rsidRPr="005B0684">
          <w:rPr>
            <w:rStyle w:val="Lienhypertexte"/>
            <w:rFonts w:eastAsia="Times New Roman" w:cs="Times New Roman"/>
            <w:noProof/>
            <w:lang w:eastAsia="fr-FR"/>
          </w:rPr>
          <w:t>3.6.1</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Résultat de la détection initiale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86</w:t>
        </w:r>
        <w:r w:rsidRPr="005B0684">
          <w:rPr>
            <w:rFonts w:cs="Times New Roman"/>
            <w:noProof/>
            <w:webHidden/>
          </w:rPr>
          <w:fldChar w:fldCharType="end"/>
        </w:r>
      </w:hyperlink>
    </w:p>
    <w:p w14:paraId="1F2A9796"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91" w:history="1">
        <w:r w:rsidRPr="005B0684">
          <w:rPr>
            <w:rStyle w:val="Lienhypertexte"/>
            <w:rFonts w:cs="Times New Roman"/>
            <w:noProof/>
          </w:rPr>
          <w:t>3.6.2</w:t>
        </w:r>
        <w:r w:rsidRPr="005B0684">
          <w:rPr>
            <w:rFonts w:eastAsiaTheme="minorEastAsia" w:cs="Times New Roman"/>
            <w:noProof/>
            <w:color w:val="auto"/>
            <w:sz w:val="22"/>
            <w:lang w:eastAsia="fr-FR"/>
          </w:rPr>
          <w:tab/>
        </w:r>
        <w:r w:rsidRPr="005B0684">
          <w:rPr>
            <w:rStyle w:val="Lienhypertexte"/>
            <w:rFonts w:cs="Times New Roman"/>
            <w:noProof/>
          </w:rPr>
          <w:t>Filtrage statistique des fausses détections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86</w:t>
        </w:r>
        <w:r w:rsidRPr="005B0684">
          <w:rPr>
            <w:rFonts w:cs="Times New Roman"/>
            <w:noProof/>
            <w:webHidden/>
          </w:rPr>
          <w:fldChar w:fldCharType="end"/>
        </w:r>
      </w:hyperlink>
    </w:p>
    <w:p w14:paraId="40060885"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92" w:history="1">
        <w:r w:rsidRPr="005B0684">
          <w:rPr>
            <w:rStyle w:val="Lienhypertexte"/>
            <w:rFonts w:eastAsia="Times New Roman" w:cs="Times New Roman"/>
            <w:noProof/>
            <w:lang w:eastAsia="fr-FR"/>
          </w:rPr>
          <w:t>3.6.3</w:t>
        </w:r>
        <w:r w:rsidRPr="005B0684">
          <w:rPr>
            <w:rFonts w:eastAsiaTheme="minorEastAsia" w:cs="Times New Roman"/>
            <w:noProof/>
            <w:color w:val="auto"/>
            <w:sz w:val="22"/>
            <w:lang w:eastAsia="fr-FR"/>
          </w:rPr>
          <w:tab/>
        </w:r>
        <w:r w:rsidRPr="005B0684">
          <w:rPr>
            <w:rStyle w:val="Lienhypertexte"/>
            <w:rFonts w:cs="Times New Roman"/>
            <w:noProof/>
          </w:rPr>
          <w:t>Suppression des doublons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87</w:t>
        </w:r>
        <w:r w:rsidRPr="005B0684">
          <w:rPr>
            <w:rFonts w:cs="Times New Roman"/>
            <w:noProof/>
            <w:webHidden/>
          </w:rPr>
          <w:fldChar w:fldCharType="end"/>
        </w:r>
      </w:hyperlink>
    </w:p>
    <w:p w14:paraId="4281A48B"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93" w:history="1">
        <w:r w:rsidRPr="005B0684">
          <w:rPr>
            <w:rStyle w:val="Lienhypertexte"/>
            <w:rFonts w:cs="Times New Roman"/>
            <w:noProof/>
          </w:rPr>
          <w:t>3.6.4</w:t>
        </w:r>
        <w:r w:rsidRPr="005B0684">
          <w:rPr>
            <w:rFonts w:eastAsiaTheme="minorEastAsia" w:cs="Times New Roman"/>
            <w:noProof/>
            <w:color w:val="auto"/>
            <w:sz w:val="22"/>
            <w:lang w:eastAsia="fr-FR"/>
          </w:rPr>
          <w:tab/>
        </w:r>
        <w:r w:rsidRPr="005B0684">
          <w:rPr>
            <w:rStyle w:val="Lienhypertexte"/>
            <w:rFonts w:cs="Times New Roman"/>
            <w:noProof/>
          </w:rPr>
          <w:t>Résultat de la segmentation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88</w:t>
        </w:r>
        <w:r w:rsidRPr="005B0684">
          <w:rPr>
            <w:rFonts w:cs="Times New Roman"/>
            <w:noProof/>
            <w:webHidden/>
          </w:rPr>
          <w:fldChar w:fldCharType="end"/>
        </w:r>
      </w:hyperlink>
    </w:p>
    <w:p w14:paraId="02923441" w14:textId="77777777" w:rsidR="00540CC5" w:rsidRPr="005B0684" w:rsidRDefault="00540CC5" w:rsidP="002C1227">
      <w:pPr>
        <w:pStyle w:val="TM4"/>
        <w:tabs>
          <w:tab w:val="left" w:pos="567"/>
          <w:tab w:val="left" w:pos="1320"/>
          <w:tab w:val="right" w:leader="dot" w:pos="8777"/>
        </w:tabs>
        <w:ind w:firstLine="0"/>
        <w:rPr>
          <w:rFonts w:eastAsiaTheme="minorEastAsia" w:cs="Times New Roman"/>
          <w:noProof/>
          <w:color w:val="auto"/>
          <w:sz w:val="22"/>
          <w:lang w:eastAsia="fr-FR"/>
        </w:rPr>
      </w:pPr>
      <w:hyperlink w:anchor="_Toc202323794" w:history="1">
        <w:r w:rsidRPr="005B0684">
          <w:rPr>
            <w:rStyle w:val="Lienhypertexte"/>
            <w:rFonts w:cs="Times New Roman"/>
            <w:noProof/>
          </w:rPr>
          <w:t>3.6.5</w:t>
        </w:r>
        <w:r w:rsidRPr="005B0684">
          <w:rPr>
            <w:rFonts w:eastAsiaTheme="minorEastAsia" w:cs="Times New Roman"/>
            <w:noProof/>
            <w:color w:val="auto"/>
            <w:sz w:val="22"/>
            <w:lang w:eastAsia="fr-FR"/>
          </w:rPr>
          <w:tab/>
        </w:r>
        <w:r w:rsidRPr="005B0684">
          <w:rPr>
            <w:rStyle w:val="Lienhypertexte"/>
            <w:rFonts w:cs="Times New Roman"/>
            <w:noProof/>
          </w:rPr>
          <w:t>Calcul des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88</w:t>
        </w:r>
        <w:r w:rsidRPr="005B0684">
          <w:rPr>
            <w:rFonts w:cs="Times New Roman"/>
            <w:noProof/>
            <w:webHidden/>
          </w:rPr>
          <w:fldChar w:fldCharType="end"/>
        </w:r>
      </w:hyperlink>
    </w:p>
    <w:p w14:paraId="3DEB473A" w14:textId="77777777" w:rsidR="00540CC5" w:rsidRPr="005B0684" w:rsidRDefault="00540CC5" w:rsidP="002C1227">
      <w:pPr>
        <w:pStyle w:val="TM2"/>
        <w:rPr>
          <w:rFonts w:eastAsiaTheme="minorEastAsia" w:cs="Times New Roman"/>
          <w:noProof/>
          <w:color w:val="auto"/>
          <w:sz w:val="22"/>
          <w:lang w:eastAsia="fr-FR"/>
        </w:rPr>
      </w:pPr>
      <w:hyperlink w:anchor="_Toc202323795" w:history="1">
        <w:r w:rsidRPr="005B0684">
          <w:rPr>
            <w:rStyle w:val="Lienhypertexte"/>
            <w:rFonts w:cs="Times New Roman"/>
            <w:noProof/>
          </w:rPr>
          <w:t>4</w:t>
        </w:r>
        <w:r w:rsidRPr="005B0684">
          <w:rPr>
            <w:rFonts w:eastAsiaTheme="minorEastAsia" w:cs="Times New Roman"/>
            <w:noProof/>
            <w:color w:val="auto"/>
            <w:sz w:val="22"/>
            <w:lang w:eastAsia="fr-FR"/>
          </w:rPr>
          <w:tab/>
        </w:r>
        <w:r w:rsidRPr="005B0684">
          <w:rPr>
            <w:rStyle w:val="Lienhypertexte"/>
            <w:rFonts w:cs="Times New Roman"/>
            <w:noProof/>
          </w:rPr>
          <w:t>Comparaison et analyse des résultats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89</w:t>
        </w:r>
        <w:r w:rsidRPr="005B0684">
          <w:rPr>
            <w:rFonts w:cs="Times New Roman"/>
            <w:noProof/>
            <w:webHidden/>
          </w:rPr>
          <w:fldChar w:fldCharType="end"/>
        </w:r>
      </w:hyperlink>
    </w:p>
    <w:p w14:paraId="06185CF5"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96" w:history="1">
        <w:r w:rsidRPr="005B0684">
          <w:rPr>
            <w:rStyle w:val="Lienhypertexte"/>
            <w:rFonts w:eastAsia="Times New Roman" w:cs="Times New Roman"/>
            <w:noProof/>
            <w:lang w:eastAsia="fr-FR"/>
          </w:rPr>
          <w:t>4.1</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Analyse comparative reposée sur le nombre d’arbustes détectés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89</w:t>
        </w:r>
        <w:r w:rsidRPr="005B0684">
          <w:rPr>
            <w:rFonts w:cs="Times New Roman"/>
            <w:noProof/>
            <w:webHidden/>
          </w:rPr>
          <w:fldChar w:fldCharType="end"/>
        </w:r>
      </w:hyperlink>
    </w:p>
    <w:p w14:paraId="6FB2E829"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97" w:history="1">
        <w:r w:rsidRPr="005B0684">
          <w:rPr>
            <w:rStyle w:val="Lienhypertexte"/>
            <w:rFonts w:cs="Times New Roman"/>
            <w:noProof/>
          </w:rPr>
          <w:t>4.2</w:t>
        </w:r>
        <w:r w:rsidRPr="005B0684">
          <w:rPr>
            <w:rFonts w:eastAsiaTheme="minorEastAsia" w:cs="Times New Roman"/>
            <w:noProof/>
            <w:color w:val="auto"/>
            <w:sz w:val="22"/>
            <w:lang w:eastAsia="fr-FR"/>
          </w:rPr>
          <w:tab/>
        </w:r>
        <w:r w:rsidRPr="005B0684">
          <w:rPr>
            <w:rStyle w:val="Lienhypertexte"/>
            <w:rFonts w:cs="Times New Roman"/>
            <w:noProof/>
          </w:rPr>
          <w:t xml:space="preserve">Analyse comparative </w:t>
        </w:r>
        <w:r w:rsidRPr="005B0684">
          <w:rPr>
            <w:rStyle w:val="Lienhypertexte"/>
            <w:rFonts w:eastAsia="Times New Roman" w:cs="Times New Roman"/>
            <w:noProof/>
            <w:lang w:eastAsia="fr-FR"/>
          </w:rPr>
          <w:t xml:space="preserve">fondée </w:t>
        </w:r>
        <w:r w:rsidRPr="005B0684">
          <w:rPr>
            <w:rStyle w:val="Lienhypertexte"/>
            <w:rFonts w:cs="Times New Roman"/>
            <w:noProof/>
          </w:rPr>
          <w:t>sur les métriques d’évaluation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90</w:t>
        </w:r>
        <w:r w:rsidRPr="005B0684">
          <w:rPr>
            <w:rFonts w:cs="Times New Roman"/>
            <w:noProof/>
            <w:webHidden/>
          </w:rPr>
          <w:fldChar w:fldCharType="end"/>
        </w:r>
      </w:hyperlink>
    </w:p>
    <w:p w14:paraId="3D815FD6" w14:textId="77777777" w:rsidR="00540CC5" w:rsidRPr="005B0684" w:rsidRDefault="00540CC5" w:rsidP="002C1227">
      <w:pPr>
        <w:pStyle w:val="TM3"/>
        <w:tabs>
          <w:tab w:val="left" w:pos="567"/>
          <w:tab w:val="left" w:pos="1100"/>
          <w:tab w:val="right" w:leader="dot" w:pos="8777"/>
        </w:tabs>
        <w:ind w:firstLine="0"/>
        <w:rPr>
          <w:rFonts w:eastAsiaTheme="minorEastAsia" w:cs="Times New Roman"/>
          <w:noProof/>
          <w:color w:val="auto"/>
          <w:sz w:val="22"/>
          <w:lang w:eastAsia="fr-FR"/>
        </w:rPr>
      </w:pPr>
      <w:hyperlink w:anchor="_Toc202323798" w:history="1">
        <w:r w:rsidRPr="005B0684">
          <w:rPr>
            <w:rStyle w:val="Lienhypertexte"/>
            <w:rFonts w:eastAsia="Times New Roman" w:cs="Times New Roman"/>
            <w:noProof/>
            <w:lang w:eastAsia="fr-FR"/>
          </w:rPr>
          <w:t>4.3</w:t>
        </w:r>
        <w:r w:rsidRPr="005B0684">
          <w:rPr>
            <w:rFonts w:eastAsiaTheme="minorEastAsia" w:cs="Times New Roman"/>
            <w:noProof/>
            <w:color w:val="auto"/>
            <w:sz w:val="22"/>
            <w:lang w:eastAsia="fr-FR"/>
          </w:rPr>
          <w:tab/>
        </w:r>
        <w:r w:rsidRPr="005B0684">
          <w:rPr>
            <w:rStyle w:val="Lienhypertexte"/>
            <w:rFonts w:eastAsia="Times New Roman" w:cs="Times New Roman"/>
            <w:noProof/>
            <w:lang w:eastAsia="fr-FR"/>
          </w:rPr>
          <w:t>Analyse comparative basée sur le temps d’exécution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91</w:t>
        </w:r>
        <w:r w:rsidRPr="005B0684">
          <w:rPr>
            <w:rFonts w:cs="Times New Roman"/>
            <w:noProof/>
            <w:webHidden/>
          </w:rPr>
          <w:fldChar w:fldCharType="end"/>
        </w:r>
      </w:hyperlink>
    </w:p>
    <w:p w14:paraId="274660CC" w14:textId="77777777" w:rsidR="00540CC5" w:rsidRPr="005B0684" w:rsidRDefault="00540CC5" w:rsidP="002C1227">
      <w:pPr>
        <w:pStyle w:val="TM2"/>
        <w:rPr>
          <w:rFonts w:eastAsiaTheme="minorEastAsia" w:cs="Times New Roman"/>
          <w:noProof/>
          <w:color w:val="auto"/>
          <w:sz w:val="22"/>
          <w:lang w:eastAsia="fr-FR"/>
        </w:rPr>
      </w:pPr>
      <w:hyperlink w:anchor="_Toc202323799" w:history="1">
        <w:r w:rsidRPr="005B0684">
          <w:rPr>
            <w:rStyle w:val="Lienhypertexte"/>
            <w:rFonts w:cs="Times New Roman"/>
            <w:noProof/>
          </w:rPr>
          <w:t>5</w:t>
        </w:r>
        <w:r w:rsidRPr="005B0684">
          <w:rPr>
            <w:rFonts w:eastAsiaTheme="minorEastAsia" w:cs="Times New Roman"/>
            <w:noProof/>
            <w:color w:val="auto"/>
            <w:sz w:val="22"/>
            <w:lang w:eastAsia="fr-FR"/>
          </w:rPr>
          <w:tab/>
        </w:r>
        <w:r w:rsidRPr="005B0684">
          <w:rPr>
            <w:rStyle w:val="Lienhypertexte"/>
            <w:rFonts w:cs="Times New Roman"/>
            <w:noProof/>
          </w:rPr>
          <w:t>Conclusion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_Toc202323799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92</w:t>
        </w:r>
        <w:r w:rsidRPr="005B0684">
          <w:rPr>
            <w:rFonts w:cs="Times New Roman"/>
            <w:noProof/>
            <w:webHidden/>
          </w:rPr>
          <w:fldChar w:fldCharType="end"/>
        </w:r>
      </w:hyperlink>
    </w:p>
    <w:p w14:paraId="51FC3399" w14:textId="77777777" w:rsidR="00540CC5" w:rsidRPr="005B0684" w:rsidRDefault="00540CC5" w:rsidP="002C1227">
      <w:pPr>
        <w:pStyle w:val="TM1"/>
        <w:rPr>
          <w:rFonts w:eastAsiaTheme="minorEastAsia" w:cs="Times New Roman"/>
          <w:noProof/>
          <w:color w:val="auto"/>
          <w:sz w:val="22"/>
          <w:lang w:eastAsia="fr-FR"/>
        </w:rPr>
      </w:pPr>
      <w:hyperlink w:anchor="_Toc202323800" w:history="1">
        <w:r w:rsidRPr="005B0684">
          <w:rPr>
            <w:rStyle w:val="Lienhypertexte"/>
            <w:rFonts w:cs="Times New Roman"/>
            <w:noProof/>
          </w:rPr>
          <w:t>CONCLUSION ET RECOMMANDATIONS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94</w:t>
        </w:r>
        <w:r w:rsidRPr="005B0684">
          <w:rPr>
            <w:rFonts w:cs="Times New Roman"/>
            <w:noProof/>
            <w:webHidden/>
          </w:rPr>
          <w:fldChar w:fldCharType="end"/>
        </w:r>
      </w:hyperlink>
    </w:p>
    <w:p w14:paraId="535444FB" w14:textId="77777777" w:rsidR="00540CC5" w:rsidRPr="005B0684" w:rsidRDefault="00540CC5" w:rsidP="002C1227">
      <w:pPr>
        <w:pStyle w:val="TM1"/>
        <w:rPr>
          <w:rFonts w:eastAsiaTheme="minorEastAsia" w:cs="Times New Roman"/>
          <w:noProof/>
          <w:color w:val="auto"/>
          <w:sz w:val="22"/>
          <w:lang w:eastAsia="fr-FR"/>
        </w:rPr>
      </w:pPr>
      <w:hyperlink w:anchor="_Toc202323801" w:history="1">
        <w:r w:rsidRPr="005B0684">
          <w:rPr>
            <w:rStyle w:val="Lienhypertexte"/>
            <w:rFonts w:cs="Times New Roman"/>
            <w:noProof/>
          </w:rPr>
          <w:t>RÉFÉRENCES BIBLIOGRAOHIQUES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96</w:t>
        </w:r>
        <w:r w:rsidRPr="005B0684">
          <w:rPr>
            <w:rFonts w:cs="Times New Roman"/>
            <w:noProof/>
            <w:webHidden/>
          </w:rPr>
          <w:fldChar w:fldCharType="end"/>
        </w:r>
      </w:hyperlink>
    </w:p>
    <w:p w14:paraId="62E72733" w14:textId="77777777" w:rsidR="00540CC5" w:rsidRPr="005B0684" w:rsidRDefault="00540CC5" w:rsidP="002C1227">
      <w:pPr>
        <w:pStyle w:val="TM1"/>
        <w:rPr>
          <w:rFonts w:eastAsiaTheme="minorEastAsia" w:cs="Times New Roman"/>
          <w:noProof/>
          <w:color w:val="auto"/>
          <w:sz w:val="22"/>
          <w:lang w:eastAsia="fr-FR"/>
        </w:rPr>
      </w:pPr>
      <w:hyperlink w:anchor="_Toc202323802" w:history="1">
        <w:r w:rsidRPr="005B0684">
          <w:rPr>
            <w:rStyle w:val="Lienhypertexte"/>
            <w:rFonts w:cs="Times New Roman"/>
            <w:noProof/>
          </w:rPr>
          <w:t>ANNEXES</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100</w:t>
        </w:r>
        <w:r w:rsidRPr="005B0684">
          <w:rPr>
            <w:rFonts w:cs="Times New Roman"/>
            <w:noProof/>
            <w:webHidden/>
          </w:rPr>
          <w:fldChar w:fldCharType="end"/>
        </w:r>
      </w:hyperlink>
    </w:p>
    <w:p w14:paraId="58D7BD72" w14:textId="77777777" w:rsidR="00540CC5" w:rsidRPr="005B0684" w:rsidRDefault="00540CC5" w:rsidP="002C1227">
      <w:pPr>
        <w:pStyle w:val="TM2"/>
        <w:rPr>
          <w:rFonts w:eastAsiaTheme="minorEastAsia" w:cs="Times New Roman"/>
          <w:noProof/>
          <w:color w:val="auto"/>
          <w:sz w:val="22"/>
          <w:lang w:eastAsia="fr-FR"/>
        </w:rPr>
      </w:pPr>
      <w:hyperlink w:anchor="_Toc202323803" w:history="1">
        <w:r w:rsidRPr="005B0684">
          <w:rPr>
            <w:rStyle w:val="Lienhypertexte"/>
            <w:rFonts w:cs="Times New Roman"/>
            <w:noProof/>
          </w:rPr>
          <w:t>1</w:t>
        </w:r>
        <w:r w:rsidRPr="005B0684">
          <w:rPr>
            <w:rFonts w:eastAsiaTheme="minorEastAsia" w:cs="Times New Roman"/>
            <w:noProof/>
            <w:color w:val="auto"/>
            <w:sz w:val="22"/>
            <w:lang w:eastAsia="fr-FR"/>
          </w:rPr>
          <w:tab/>
        </w:r>
        <w:r w:rsidRPr="005B0684">
          <w:rPr>
            <w:rStyle w:val="Lienhypertexte"/>
            <w:rFonts w:cs="Times New Roman"/>
            <w:noProof/>
          </w:rPr>
          <w:t>Annexe 1 : Visualisation des embeddings des données d'entraînement à l’aide de FiftyOne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100</w:t>
        </w:r>
        <w:r w:rsidRPr="005B0684">
          <w:rPr>
            <w:rFonts w:cs="Times New Roman"/>
            <w:noProof/>
            <w:webHidden/>
          </w:rPr>
          <w:fldChar w:fldCharType="end"/>
        </w:r>
      </w:hyperlink>
    </w:p>
    <w:p w14:paraId="678BAA29" w14:textId="77777777" w:rsidR="00540CC5" w:rsidRPr="005B0684" w:rsidRDefault="00540CC5" w:rsidP="002C1227">
      <w:pPr>
        <w:pStyle w:val="TM2"/>
        <w:rPr>
          <w:rFonts w:eastAsiaTheme="minorEastAsia" w:cs="Times New Roman"/>
          <w:noProof/>
          <w:color w:val="auto"/>
          <w:sz w:val="22"/>
          <w:lang w:eastAsia="fr-FR"/>
        </w:rPr>
      </w:pPr>
      <w:hyperlink w:anchor="_Toc202323804" w:history="1">
        <w:r w:rsidRPr="005B0684">
          <w:rPr>
            <w:rStyle w:val="Lienhypertexte"/>
            <w:rFonts w:cs="Times New Roman"/>
            <w:noProof/>
          </w:rPr>
          <w:t>2</w:t>
        </w:r>
        <w:r w:rsidRPr="005B0684">
          <w:rPr>
            <w:rFonts w:eastAsiaTheme="minorEastAsia" w:cs="Times New Roman"/>
            <w:noProof/>
            <w:color w:val="auto"/>
            <w:sz w:val="22"/>
            <w:lang w:eastAsia="fr-FR"/>
          </w:rPr>
          <w:tab/>
        </w:r>
        <w:r w:rsidRPr="005B0684">
          <w:rPr>
            <w:rStyle w:val="Lienhypertexte"/>
            <w:rFonts w:cs="Times New Roman"/>
            <w:noProof/>
          </w:rPr>
          <w:t>Annexe 2 : Visualisation des embeddings des données de validation à l’aide de FiftyOne</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100</w:t>
        </w:r>
        <w:r w:rsidRPr="005B0684">
          <w:rPr>
            <w:rFonts w:cs="Times New Roman"/>
            <w:noProof/>
            <w:webHidden/>
          </w:rPr>
          <w:fldChar w:fldCharType="end"/>
        </w:r>
      </w:hyperlink>
    </w:p>
    <w:p w14:paraId="740BC860" w14:textId="77777777" w:rsidR="00540CC5" w:rsidRPr="005B0684" w:rsidRDefault="00540CC5" w:rsidP="002C1227">
      <w:pPr>
        <w:pStyle w:val="TM2"/>
        <w:rPr>
          <w:rFonts w:eastAsiaTheme="minorEastAsia" w:cs="Times New Roman"/>
          <w:noProof/>
          <w:color w:val="auto"/>
          <w:sz w:val="22"/>
          <w:lang w:eastAsia="fr-FR"/>
        </w:rPr>
      </w:pPr>
      <w:hyperlink w:anchor="_Toc202323805" w:history="1">
        <w:r w:rsidRPr="005B0684">
          <w:rPr>
            <w:rStyle w:val="Lienhypertexte"/>
            <w:rFonts w:cs="Times New Roman"/>
            <w:noProof/>
          </w:rPr>
          <w:t>3</w:t>
        </w:r>
        <w:r w:rsidRPr="005B0684">
          <w:rPr>
            <w:rFonts w:eastAsiaTheme="minorEastAsia" w:cs="Times New Roman"/>
            <w:noProof/>
            <w:color w:val="auto"/>
            <w:sz w:val="22"/>
            <w:lang w:eastAsia="fr-FR"/>
          </w:rPr>
          <w:tab/>
        </w:r>
        <w:r w:rsidRPr="005B0684">
          <w:rPr>
            <w:rStyle w:val="Lienhypertexte"/>
            <w:rFonts w:cs="Times New Roman"/>
            <w:noProof/>
          </w:rPr>
          <w:t>Annexe 3 : Interface de l’outil Image Annotator avec l’annotation des arbustes assistée par SAM et export au format COCO JSON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_Toc202323805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101</w:t>
        </w:r>
        <w:r w:rsidRPr="005B0684">
          <w:rPr>
            <w:rFonts w:cs="Times New Roman"/>
            <w:noProof/>
            <w:webHidden/>
          </w:rPr>
          <w:fldChar w:fldCharType="end"/>
        </w:r>
      </w:hyperlink>
    </w:p>
    <w:p w14:paraId="0312F0C8" w14:textId="77777777" w:rsidR="00540CC5" w:rsidRPr="005B0684" w:rsidRDefault="00540CC5" w:rsidP="002C1227">
      <w:pPr>
        <w:pStyle w:val="TM2"/>
        <w:rPr>
          <w:rFonts w:eastAsiaTheme="minorEastAsia" w:cs="Times New Roman"/>
          <w:noProof/>
          <w:color w:val="auto"/>
          <w:sz w:val="22"/>
          <w:lang w:eastAsia="fr-FR"/>
        </w:rPr>
      </w:pPr>
      <w:hyperlink w:anchor="_Toc202323806" w:history="1">
        <w:r w:rsidRPr="005B0684">
          <w:rPr>
            <w:rStyle w:val="Lienhypertexte"/>
            <w:rFonts w:cs="Times New Roman"/>
            <w:noProof/>
          </w:rPr>
          <w:t>4</w:t>
        </w:r>
        <w:r w:rsidRPr="005B0684">
          <w:rPr>
            <w:rFonts w:eastAsiaTheme="minorEastAsia" w:cs="Times New Roman"/>
            <w:noProof/>
            <w:color w:val="auto"/>
            <w:sz w:val="22"/>
            <w:lang w:eastAsia="fr-FR"/>
          </w:rPr>
          <w:tab/>
        </w:r>
        <w:r w:rsidRPr="005B0684">
          <w:rPr>
            <w:rStyle w:val="Lienhypertexte"/>
            <w:rFonts w:cs="Times New Roman"/>
            <w:noProof/>
          </w:rPr>
          <w:t>Annexe 4 : Exemple d’image augmentée sur Image Annotator</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_Toc202323806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102</w:t>
        </w:r>
        <w:r w:rsidRPr="005B0684">
          <w:rPr>
            <w:rFonts w:cs="Times New Roman"/>
            <w:noProof/>
            <w:webHidden/>
          </w:rPr>
          <w:fldChar w:fldCharType="end"/>
        </w:r>
      </w:hyperlink>
    </w:p>
    <w:p w14:paraId="08ABDD56" w14:textId="77777777" w:rsidR="00540CC5" w:rsidRPr="005B0684" w:rsidRDefault="00540CC5" w:rsidP="002C1227">
      <w:pPr>
        <w:pStyle w:val="TM2"/>
        <w:rPr>
          <w:rFonts w:eastAsiaTheme="minorEastAsia" w:cs="Times New Roman"/>
          <w:noProof/>
          <w:color w:val="auto"/>
          <w:sz w:val="22"/>
          <w:lang w:eastAsia="fr-FR"/>
        </w:rPr>
      </w:pPr>
      <w:hyperlink w:anchor="_Toc202323807" w:history="1">
        <w:r w:rsidRPr="005B0684">
          <w:rPr>
            <w:rStyle w:val="Lienhypertexte"/>
            <w:rFonts w:cs="Times New Roman"/>
            <w:noProof/>
          </w:rPr>
          <w:t>5</w:t>
        </w:r>
        <w:r w:rsidRPr="005B0684">
          <w:rPr>
            <w:rFonts w:eastAsiaTheme="minorEastAsia" w:cs="Times New Roman"/>
            <w:noProof/>
            <w:color w:val="auto"/>
            <w:sz w:val="22"/>
            <w:lang w:eastAsia="fr-FR"/>
          </w:rPr>
          <w:tab/>
        </w:r>
        <w:r w:rsidRPr="005B0684">
          <w:rPr>
            <w:rStyle w:val="Lienhypertexte"/>
            <w:rFonts w:cs="Times New Roman"/>
            <w:noProof/>
          </w:rPr>
          <w:t>Annexe 5 : Exemple fichier en format COCO json</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_Toc202323807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102</w:t>
        </w:r>
        <w:r w:rsidRPr="005B0684">
          <w:rPr>
            <w:rFonts w:cs="Times New Roman"/>
            <w:noProof/>
            <w:webHidden/>
          </w:rPr>
          <w:fldChar w:fldCharType="end"/>
        </w:r>
      </w:hyperlink>
    </w:p>
    <w:p w14:paraId="4456D3F5" w14:textId="77777777" w:rsidR="00540CC5" w:rsidRPr="005B0684" w:rsidRDefault="00540CC5" w:rsidP="002C1227">
      <w:pPr>
        <w:pStyle w:val="TM2"/>
        <w:rPr>
          <w:rFonts w:eastAsiaTheme="minorEastAsia" w:cs="Times New Roman"/>
          <w:noProof/>
          <w:color w:val="auto"/>
          <w:sz w:val="22"/>
          <w:lang w:eastAsia="fr-FR"/>
        </w:rPr>
      </w:pPr>
      <w:hyperlink w:anchor="_Toc202323808" w:history="1">
        <w:r w:rsidRPr="005B0684">
          <w:rPr>
            <w:rStyle w:val="Lienhypertexte"/>
            <w:rFonts w:cs="Times New Roman"/>
            <w:noProof/>
          </w:rPr>
          <w:t>6</w:t>
        </w:r>
        <w:r w:rsidRPr="005B0684">
          <w:rPr>
            <w:rFonts w:eastAsiaTheme="minorEastAsia" w:cs="Times New Roman"/>
            <w:noProof/>
            <w:color w:val="auto"/>
            <w:sz w:val="22"/>
            <w:lang w:eastAsia="fr-FR"/>
          </w:rPr>
          <w:tab/>
        </w:r>
        <w:r w:rsidRPr="005B0684">
          <w:rPr>
            <w:rStyle w:val="Lienhypertexte"/>
            <w:rFonts w:cs="Times New Roman"/>
            <w:noProof/>
          </w:rPr>
          <w:t>Annexe 6 : Collection de résultat fine tuning</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_Toc202323808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104</w:t>
        </w:r>
        <w:r w:rsidRPr="005B0684">
          <w:rPr>
            <w:rFonts w:cs="Times New Roman"/>
            <w:noProof/>
            <w:webHidden/>
          </w:rPr>
          <w:fldChar w:fldCharType="end"/>
        </w:r>
      </w:hyperlink>
    </w:p>
    <w:p w14:paraId="520E32D0" w14:textId="77777777" w:rsidR="00540CC5" w:rsidRPr="005B0684" w:rsidRDefault="00540CC5" w:rsidP="002C1227">
      <w:pPr>
        <w:pStyle w:val="TM2"/>
        <w:rPr>
          <w:rFonts w:eastAsiaTheme="minorEastAsia" w:cs="Times New Roman"/>
          <w:noProof/>
          <w:color w:val="auto"/>
          <w:sz w:val="22"/>
          <w:lang w:eastAsia="fr-FR"/>
        </w:rPr>
      </w:pPr>
      <w:hyperlink w:anchor="_Toc202323809" w:history="1">
        <w:r w:rsidRPr="005B0684">
          <w:rPr>
            <w:rStyle w:val="Lienhypertexte"/>
            <w:rFonts w:cs="Times New Roman"/>
            <w:noProof/>
          </w:rPr>
          <w:t>7</w:t>
        </w:r>
        <w:r w:rsidRPr="005B0684">
          <w:rPr>
            <w:rFonts w:eastAsiaTheme="minorEastAsia" w:cs="Times New Roman"/>
            <w:noProof/>
            <w:color w:val="auto"/>
            <w:sz w:val="22"/>
            <w:lang w:eastAsia="fr-FR"/>
          </w:rPr>
          <w:tab/>
        </w:r>
        <w:r w:rsidRPr="005B0684">
          <w:rPr>
            <w:rStyle w:val="Lienhypertexte"/>
            <w:rFonts w:cs="Times New Roman"/>
            <w:noProof/>
          </w:rPr>
          <w:t>Annexe 7 : Filtrage des fausses détections à l’aide de la méthode SVM</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_Toc202323809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104</w:t>
        </w:r>
        <w:r w:rsidRPr="005B0684">
          <w:rPr>
            <w:rFonts w:cs="Times New Roman"/>
            <w:noProof/>
            <w:webHidden/>
          </w:rPr>
          <w:fldChar w:fldCharType="end"/>
        </w:r>
      </w:hyperlink>
    </w:p>
    <w:p w14:paraId="05C037CC" w14:textId="77777777" w:rsidR="00540CC5" w:rsidRPr="005B0684" w:rsidRDefault="00540CC5" w:rsidP="002C1227">
      <w:pPr>
        <w:pStyle w:val="TM2"/>
        <w:rPr>
          <w:rFonts w:eastAsiaTheme="minorEastAsia" w:cs="Times New Roman"/>
          <w:noProof/>
          <w:color w:val="auto"/>
          <w:sz w:val="22"/>
          <w:lang w:eastAsia="fr-FR"/>
        </w:rPr>
      </w:pPr>
      <w:hyperlink w:anchor="_Toc202323810" w:history="1">
        <w:r w:rsidRPr="005B0684">
          <w:rPr>
            <w:rStyle w:val="Lienhypertexte"/>
            <w:rFonts w:cs="Times New Roman"/>
            <w:noProof/>
          </w:rPr>
          <w:t>8</w:t>
        </w:r>
        <w:r w:rsidRPr="005B0684">
          <w:rPr>
            <w:rFonts w:eastAsiaTheme="minorEastAsia" w:cs="Times New Roman"/>
            <w:noProof/>
            <w:color w:val="auto"/>
            <w:sz w:val="22"/>
            <w:lang w:eastAsia="fr-FR"/>
          </w:rPr>
          <w:tab/>
        </w:r>
        <w:r w:rsidRPr="005B0684">
          <w:rPr>
            <w:rStyle w:val="Lienhypertexte"/>
            <w:rFonts w:cs="Times New Roman"/>
            <w:noProof/>
          </w:rPr>
          <w:t>Annexe 8 : Courbe d’identification des valeurs aberrantes par la méthode SVM</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_Toc202323810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105</w:t>
        </w:r>
        <w:r w:rsidRPr="005B0684">
          <w:rPr>
            <w:rFonts w:cs="Times New Roman"/>
            <w:noProof/>
            <w:webHidden/>
          </w:rPr>
          <w:fldChar w:fldCharType="end"/>
        </w:r>
      </w:hyperlink>
    </w:p>
    <w:p w14:paraId="3A29459B" w14:textId="77777777" w:rsidR="00540CC5" w:rsidRPr="005B0684" w:rsidRDefault="00540CC5" w:rsidP="002C1227">
      <w:pPr>
        <w:pStyle w:val="TM2"/>
        <w:rPr>
          <w:rFonts w:eastAsiaTheme="minorEastAsia" w:cs="Times New Roman"/>
          <w:noProof/>
          <w:color w:val="auto"/>
          <w:sz w:val="22"/>
          <w:lang w:eastAsia="fr-FR"/>
        </w:rPr>
      </w:pPr>
      <w:hyperlink w:anchor="_Toc202323811" w:history="1">
        <w:r w:rsidRPr="005B0684">
          <w:rPr>
            <w:rStyle w:val="Lienhypertexte"/>
            <w:rFonts w:cs="Times New Roman"/>
            <w:noProof/>
          </w:rPr>
          <w:t>9</w:t>
        </w:r>
        <w:r w:rsidRPr="005B0684">
          <w:rPr>
            <w:rFonts w:eastAsiaTheme="minorEastAsia" w:cs="Times New Roman"/>
            <w:noProof/>
            <w:color w:val="auto"/>
            <w:sz w:val="22"/>
            <w:lang w:eastAsia="fr-FR"/>
          </w:rPr>
          <w:tab/>
        </w:r>
        <w:r w:rsidRPr="005B0684">
          <w:rPr>
            <w:rStyle w:val="Lienhypertexte"/>
            <w:rFonts w:cs="Times New Roman"/>
            <w:noProof/>
          </w:rPr>
          <w:t>Annexe 9 : Filtrage des fausses détections à l’aide de la méthode Isolation Forest</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_Toc202323811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105</w:t>
        </w:r>
        <w:r w:rsidRPr="005B0684">
          <w:rPr>
            <w:rFonts w:cs="Times New Roman"/>
            <w:noProof/>
            <w:webHidden/>
          </w:rPr>
          <w:fldChar w:fldCharType="end"/>
        </w:r>
      </w:hyperlink>
    </w:p>
    <w:p w14:paraId="5C60237F" w14:textId="77777777" w:rsidR="00540CC5" w:rsidRPr="005B0684" w:rsidRDefault="00540CC5" w:rsidP="002C1227">
      <w:pPr>
        <w:pStyle w:val="TM2"/>
        <w:rPr>
          <w:rFonts w:eastAsiaTheme="minorEastAsia" w:cs="Times New Roman"/>
          <w:noProof/>
          <w:color w:val="auto"/>
          <w:sz w:val="22"/>
          <w:lang w:eastAsia="fr-FR"/>
        </w:rPr>
      </w:pPr>
      <w:hyperlink w:anchor="_Toc202323812" w:history="1">
        <w:r w:rsidRPr="005B0684">
          <w:rPr>
            <w:rStyle w:val="Lienhypertexte"/>
            <w:rFonts w:cs="Times New Roman"/>
            <w:noProof/>
          </w:rPr>
          <w:t>10</w:t>
        </w:r>
        <w:r w:rsidRPr="005B0684">
          <w:rPr>
            <w:rFonts w:eastAsiaTheme="minorEastAsia" w:cs="Times New Roman"/>
            <w:noProof/>
            <w:color w:val="auto"/>
            <w:sz w:val="22"/>
            <w:lang w:eastAsia="fr-FR"/>
          </w:rPr>
          <w:tab/>
        </w:r>
        <w:r w:rsidRPr="005B0684">
          <w:rPr>
            <w:rStyle w:val="Lienhypertexte"/>
            <w:rFonts w:cs="Times New Roman"/>
            <w:noProof/>
          </w:rPr>
          <w:t>Annexe 10 : Filtrage des fausses détections à l’aide de la méthode Local Outlier Factor</w:t>
        </w:r>
        <w:r w:rsidRPr="005B0684">
          <w:rPr>
            <w:rFonts w:cs="Times New Roman"/>
            <w:noProof/>
            <w:webHidden/>
          </w:rPr>
          <w:tab/>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_Toc202323812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106</w:t>
        </w:r>
        <w:r w:rsidRPr="005B0684">
          <w:rPr>
            <w:rFonts w:cs="Times New Roman"/>
            <w:noProof/>
            <w:webHidden/>
          </w:rPr>
          <w:fldChar w:fldCharType="end"/>
        </w:r>
      </w:hyperlink>
    </w:p>
    <w:p w14:paraId="6F3EB752" w14:textId="77777777" w:rsidR="00540CC5" w:rsidRPr="005B0684" w:rsidRDefault="00540CC5" w:rsidP="002C1227">
      <w:pPr>
        <w:pStyle w:val="TM2"/>
        <w:rPr>
          <w:rFonts w:eastAsiaTheme="minorEastAsia" w:cs="Times New Roman"/>
          <w:noProof/>
          <w:color w:val="auto"/>
          <w:sz w:val="22"/>
          <w:lang w:eastAsia="fr-FR"/>
        </w:rPr>
      </w:pPr>
      <w:hyperlink w:anchor="_Toc202323813" w:history="1">
        <w:r w:rsidRPr="005B0684">
          <w:rPr>
            <w:rStyle w:val="Lienhypertexte"/>
            <w:rFonts w:cs="Times New Roman"/>
            <w:noProof/>
          </w:rPr>
          <w:t>11</w:t>
        </w:r>
        <w:r w:rsidRPr="005B0684">
          <w:rPr>
            <w:rFonts w:eastAsiaTheme="minorEastAsia" w:cs="Times New Roman"/>
            <w:noProof/>
            <w:color w:val="auto"/>
            <w:sz w:val="22"/>
            <w:lang w:eastAsia="fr-FR"/>
          </w:rPr>
          <w:tab/>
        </w:r>
        <w:r w:rsidRPr="005B0684">
          <w:rPr>
            <w:rStyle w:val="Lienhypertexte"/>
            <w:rFonts w:cs="Times New Roman"/>
            <w:noProof/>
          </w:rPr>
          <w:t>Annexe 11 : Annotation manuelle des vérités terrain sur la plateforme Roboflow</w:t>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_Toc202323813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106</w:t>
        </w:r>
        <w:r w:rsidRPr="005B0684">
          <w:rPr>
            <w:rFonts w:cs="Times New Roman"/>
            <w:noProof/>
            <w:webHidden/>
          </w:rPr>
          <w:fldChar w:fldCharType="end"/>
        </w:r>
      </w:hyperlink>
    </w:p>
    <w:p w14:paraId="540BAC1D" w14:textId="77777777" w:rsidR="00540CC5" w:rsidRPr="005B0684" w:rsidRDefault="00540CC5" w:rsidP="002C1227">
      <w:pPr>
        <w:pStyle w:val="TM1"/>
        <w:rPr>
          <w:rFonts w:eastAsiaTheme="minorEastAsia" w:cs="Times New Roman"/>
          <w:noProof/>
          <w:color w:val="auto"/>
          <w:sz w:val="22"/>
          <w:lang w:eastAsia="fr-FR"/>
        </w:rPr>
      </w:pPr>
      <w:hyperlink w:anchor="_Toc202323814" w:history="1">
        <w:r w:rsidRPr="005B0684">
          <w:rPr>
            <w:rStyle w:val="Lienhypertexte"/>
            <w:rFonts w:cs="Times New Roman"/>
            <w:noProof/>
            <w:rtl/>
          </w:rPr>
          <w:t>ملخص</w:t>
        </w:r>
        <w:r w:rsidRPr="005B0684">
          <w:rPr>
            <w:rStyle w:val="Lienhypertexte"/>
            <w:rFonts w:cs="Times New Roman"/>
            <w:noProof/>
            <w:webHidden/>
          </w:rPr>
          <w:tab/>
        </w:r>
        <w:r w:rsidRPr="005B0684">
          <w:rPr>
            <w:rFonts w:cs="Times New Roman"/>
            <w:noProof/>
            <w:webHidden/>
          </w:rPr>
          <w:tab/>
        </w:r>
        <w:r w:rsidRPr="005B0684">
          <w:rPr>
            <w:rFonts w:cs="Times New Roman"/>
            <w:noProof/>
            <w:webHidden/>
          </w:rPr>
          <w:fldChar w:fldCharType="begin"/>
        </w:r>
        <w:r w:rsidRPr="005B0684">
          <w:rPr>
            <w:rFonts w:cs="Times New Roman"/>
            <w:noProof/>
            <w:webHidden/>
          </w:rPr>
          <w:instrText xml:space="preserve"> PAGEREF _Toc202323814 \h </w:instrText>
        </w:r>
        <w:r w:rsidRPr="005B0684">
          <w:rPr>
            <w:rFonts w:cs="Times New Roman"/>
            <w:noProof/>
            <w:webHidden/>
          </w:rPr>
        </w:r>
        <w:r w:rsidRPr="005B0684">
          <w:rPr>
            <w:rFonts w:cs="Times New Roman"/>
            <w:noProof/>
            <w:webHidden/>
          </w:rPr>
          <w:fldChar w:fldCharType="separate"/>
        </w:r>
        <w:r w:rsidR="00DF0999" w:rsidRPr="005B0684">
          <w:rPr>
            <w:rFonts w:cs="Times New Roman"/>
            <w:noProof/>
            <w:webHidden/>
          </w:rPr>
          <w:t>107</w:t>
        </w:r>
        <w:r w:rsidRPr="005B0684">
          <w:rPr>
            <w:rFonts w:cs="Times New Roman"/>
            <w:noProof/>
            <w:webHidden/>
          </w:rPr>
          <w:fldChar w:fldCharType="end"/>
        </w:r>
      </w:hyperlink>
    </w:p>
    <w:p w14:paraId="5ED6C0F4" w14:textId="77777777" w:rsidR="004E1BA0" w:rsidRPr="005B0684" w:rsidRDefault="000746D6" w:rsidP="002C1227">
      <w:pPr>
        <w:pStyle w:val="Sansinterligne"/>
        <w:tabs>
          <w:tab w:val="left" w:pos="567"/>
        </w:tabs>
        <w:jc w:val="both"/>
        <w:rPr>
          <w:rFonts w:ascii="Times New Roman" w:hAnsi="Times New Roman" w:cs="Times New Roman"/>
        </w:rPr>
      </w:pPr>
      <w:r w:rsidRPr="005B0684">
        <w:rPr>
          <w:rFonts w:ascii="Times New Roman" w:hAnsi="Times New Roman" w:cs="Times New Roman"/>
        </w:rPr>
        <w:fldChar w:fldCharType="end"/>
      </w:r>
      <w:r w:rsidR="00357364" w:rsidRPr="005B0684">
        <w:rPr>
          <w:rFonts w:ascii="Times New Roman" w:hAnsi="Times New Roman" w:cs="Times New Roman"/>
          <w:b w:val="0"/>
          <w:bCs/>
        </w:rPr>
        <w:br w:type="page"/>
      </w:r>
    </w:p>
    <w:p w14:paraId="6FB54A79" w14:textId="77777777" w:rsidR="009358C5" w:rsidRPr="005B0684" w:rsidRDefault="009358C5" w:rsidP="00B07F35">
      <w:pPr>
        <w:pStyle w:val="Sansinterligne"/>
        <w:rPr>
          <w:rFonts w:ascii="Times New Roman" w:hAnsi="Times New Roman" w:cs="Times New Roman"/>
        </w:rPr>
      </w:pPr>
      <w:bookmarkStart w:id="10" w:name="_Toc202323695"/>
      <w:r w:rsidRPr="005B0684">
        <w:rPr>
          <w:rFonts w:ascii="Times New Roman" w:hAnsi="Times New Roman" w:cs="Times New Roman"/>
        </w:rPr>
        <w:lastRenderedPageBreak/>
        <w:t>LISTE DES FIGURES</w:t>
      </w:r>
      <w:bookmarkEnd w:id="10"/>
    </w:p>
    <w:p w14:paraId="18F6EB23"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53A755D6"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43C37FF6" w14:textId="69CDA9C7" w:rsidR="00357364" w:rsidRPr="005B0684" w:rsidRDefault="00357364" w:rsidP="00A27408">
      <w:pPr>
        <w:pStyle w:val="Sansinterligne"/>
        <w:rPr>
          <w:rFonts w:ascii="Times New Roman" w:hAnsi="Times New Roman" w:cs="Times New Roman"/>
        </w:rPr>
      </w:pPr>
    </w:p>
    <w:p w14:paraId="3E10C7A0" w14:textId="77777777" w:rsidR="009358C5" w:rsidRPr="005B0684" w:rsidRDefault="00357364" w:rsidP="00357364">
      <w:pPr>
        <w:spacing w:after="160" w:line="259" w:lineRule="auto"/>
        <w:ind w:firstLine="0"/>
        <w:jc w:val="left"/>
        <w:rPr>
          <w:rFonts w:cs="Times New Roman"/>
          <w:b/>
          <w:bCs/>
          <w:color w:val="auto"/>
          <w:sz w:val="28"/>
          <w:szCs w:val="28"/>
        </w:rPr>
      </w:pPr>
      <w:r w:rsidRPr="005B0684">
        <w:rPr>
          <w:rFonts w:cs="Times New Roman"/>
          <w:b/>
          <w:bCs/>
          <w:sz w:val="28"/>
          <w:szCs w:val="28"/>
        </w:rPr>
        <w:br w:type="page"/>
      </w:r>
    </w:p>
    <w:p w14:paraId="24C71500" w14:textId="77777777" w:rsidR="009358C5" w:rsidRPr="005B0684" w:rsidRDefault="009358C5" w:rsidP="00B07F35">
      <w:pPr>
        <w:pStyle w:val="Sansinterligne"/>
        <w:rPr>
          <w:rFonts w:ascii="Times New Roman" w:hAnsi="Times New Roman" w:cs="Times New Roman"/>
        </w:rPr>
      </w:pPr>
      <w:bookmarkStart w:id="11" w:name="_Toc202323696"/>
      <w:r w:rsidRPr="005B0684">
        <w:rPr>
          <w:rFonts w:ascii="Times New Roman" w:hAnsi="Times New Roman" w:cs="Times New Roman"/>
        </w:rPr>
        <w:lastRenderedPageBreak/>
        <w:t>LISTE DES TABLEAUX</w:t>
      </w:r>
      <w:bookmarkEnd w:id="11"/>
    </w:p>
    <w:p w14:paraId="047D6C9B"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5ABC3459"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01312376" w14:textId="77777777" w:rsidR="0040351D" w:rsidRPr="005B0684" w:rsidRDefault="0040351D" w:rsidP="00B07F35">
      <w:pPr>
        <w:pStyle w:val="Sansinterligne"/>
        <w:spacing w:line="240" w:lineRule="auto"/>
        <w:rPr>
          <w:rFonts w:ascii="Times New Roman" w:hAnsi="Times New Roman" w:cs="Times New Roman"/>
          <w:b w:val="0"/>
          <w:bCs/>
          <w:sz w:val="24"/>
          <w:szCs w:val="24"/>
        </w:rPr>
      </w:pPr>
    </w:p>
    <w:p w14:paraId="7E168BEC" w14:textId="11F72C8F" w:rsidR="004531FA" w:rsidRPr="005B0684" w:rsidRDefault="00A847D1" w:rsidP="00FD6D4F">
      <w:pPr>
        <w:pStyle w:val="Tabledesillustrations"/>
        <w:tabs>
          <w:tab w:val="right" w:leader="dot" w:pos="8777"/>
        </w:tabs>
        <w:ind w:firstLine="0"/>
        <w:rPr>
          <w:rFonts w:eastAsiaTheme="minorEastAsia" w:cs="Times New Roman"/>
          <w:noProof/>
          <w:color w:val="auto"/>
          <w:sz w:val="22"/>
          <w:lang w:eastAsia="fr-FR"/>
        </w:rPr>
      </w:pPr>
      <w:r w:rsidRPr="005B0684">
        <w:rPr>
          <w:rFonts w:cs="Times New Roman"/>
          <w:b/>
          <w:bCs/>
          <w:sz w:val="28"/>
          <w:szCs w:val="28"/>
        </w:rPr>
        <w:fldChar w:fldCharType="begin"/>
      </w:r>
      <w:r w:rsidRPr="005B0684">
        <w:rPr>
          <w:rFonts w:cs="Times New Roman"/>
          <w:b/>
          <w:bCs/>
          <w:sz w:val="28"/>
          <w:szCs w:val="28"/>
        </w:rPr>
        <w:instrText xml:space="preserve"> TOC \h \z \c "Tableau" </w:instrText>
      </w:r>
      <w:r w:rsidRPr="005B0684">
        <w:rPr>
          <w:rFonts w:cs="Times New Roman"/>
          <w:b/>
          <w:bCs/>
          <w:sz w:val="28"/>
          <w:szCs w:val="28"/>
        </w:rPr>
        <w:fldChar w:fldCharType="separate"/>
      </w:r>
    </w:p>
    <w:p w14:paraId="4202CF13" w14:textId="77777777" w:rsidR="00357364" w:rsidRPr="005B0684" w:rsidRDefault="00A847D1" w:rsidP="004531FA">
      <w:pPr>
        <w:pStyle w:val="Sansinterligne"/>
        <w:rPr>
          <w:rFonts w:ascii="Times New Roman" w:hAnsi="Times New Roman" w:cs="Times New Roman"/>
        </w:rPr>
      </w:pPr>
      <w:r w:rsidRPr="005B0684">
        <w:rPr>
          <w:rFonts w:ascii="Times New Roman" w:hAnsi="Times New Roman" w:cs="Times New Roman"/>
        </w:rPr>
        <w:fldChar w:fldCharType="end"/>
      </w:r>
    </w:p>
    <w:p w14:paraId="00CEECF0" w14:textId="77777777" w:rsidR="00CA71A2" w:rsidRPr="005B0684" w:rsidRDefault="00357364" w:rsidP="00357364">
      <w:pPr>
        <w:spacing w:after="160" w:line="259" w:lineRule="auto"/>
        <w:ind w:firstLine="0"/>
        <w:jc w:val="left"/>
        <w:rPr>
          <w:rFonts w:cs="Times New Roman"/>
          <w:b/>
          <w:bCs/>
          <w:color w:val="auto"/>
          <w:sz w:val="28"/>
          <w:szCs w:val="28"/>
        </w:rPr>
      </w:pPr>
      <w:r w:rsidRPr="005B0684">
        <w:rPr>
          <w:rFonts w:cs="Times New Roman"/>
          <w:b/>
          <w:bCs/>
          <w:sz w:val="28"/>
          <w:szCs w:val="28"/>
        </w:rPr>
        <w:br w:type="page"/>
      </w:r>
    </w:p>
    <w:p w14:paraId="1D646F48" w14:textId="77777777" w:rsidR="00357364" w:rsidRPr="005B0684" w:rsidRDefault="00CA71A2" w:rsidP="00B07F35">
      <w:pPr>
        <w:pStyle w:val="Sansinterligne"/>
        <w:rPr>
          <w:rFonts w:ascii="Times New Roman" w:hAnsi="Times New Roman" w:cs="Times New Roman"/>
        </w:rPr>
      </w:pPr>
      <w:bookmarkStart w:id="12" w:name="_Toc202323697"/>
      <w:r w:rsidRPr="005B0684">
        <w:rPr>
          <w:rFonts w:ascii="Times New Roman" w:hAnsi="Times New Roman" w:cs="Times New Roman"/>
        </w:rPr>
        <w:lastRenderedPageBreak/>
        <w:t xml:space="preserve">LISTE DES </w:t>
      </w:r>
      <w:r w:rsidR="00280B8B" w:rsidRPr="005B0684">
        <w:rPr>
          <w:rFonts w:ascii="Times New Roman" w:hAnsi="Times New Roman" w:cs="Times New Roman"/>
        </w:rPr>
        <w:t>ACRONYMES</w:t>
      </w:r>
      <w:bookmarkEnd w:id="12"/>
    </w:p>
    <w:p w14:paraId="310DEA8F" w14:textId="77777777" w:rsidR="00357364" w:rsidRPr="005B0684" w:rsidRDefault="00357364" w:rsidP="00B07F35">
      <w:pPr>
        <w:pStyle w:val="Sansinterligne"/>
        <w:spacing w:line="240" w:lineRule="auto"/>
        <w:rPr>
          <w:rFonts w:ascii="Times New Roman" w:hAnsi="Times New Roman" w:cs="Times New Roman"/>
          <w:b w:val="0"/>
          <w:bCs/>
          <w:sz w:val="24"/>
          <w:szCs w:val="24"/>
        </w:rPr>
      </w:pPr>
    </w:p>
    <w:p w14:paraId="7DEC4746" w14:textId="77777777" w:rsidR="00357364" w:rsidRPr="005B0684" w:rsidRDefault="00357364" w:rsidP="00B07F35">
      <w:pPr>
        <w:pStyle w:val="Sansinterligne"/>
        <w:spacing w:line="240" w:lineRule="auto"/>
        <w:rPr>
          <w:rFonts w:ascii="Times New Roman" w:hAnsi="Times New Roman" w:cs="Times New Roman"/>
          <w:b w:val="0"/>
          <w:bCs/>
          <w:sz w:val="24"/>
          <w:szCs w:val="24"/>
        </w:rPr>
      </w:pPr>
    </w:p>
    <w:p w14:paraId="3853C340" w14:textId="527527B0" w:rsidR="003653E0" w:rsidRPr="005B0684" w:rsidRDefault="003653E0" w:rsidP="003653E0">
      <w:pPr>
        <w:ind w:firstLine="0"/>
        <w:jc w:val="left"/>
        <w:rPr>
          <w:rFonts w:eastAsia="Times New Roman" w:cs="Times New Roman"/>
          <w:color w:val="auto"/>
          <w:szCs w:val="24"/>
          <w:lang w:eastAsia="fr-FR"/>
        </w:rPr>
      </w:pPr>
    </w:p>
    <w:p w14:paraId="00764DA3" w14:textId="0005AA4D" w:rsidR="0065611A" w:rsidRPr="00881F81" w:rsidRDefault="003653E0" w:rsidP="003653E0">
      <w:pPr>
        <w:ind w:firstLine="0"/>
        <w:jc w:val="left"/>
        <w:rPr>
          <w:rFonts w:eastAsia="Times New Roman" w:cs="Times New Roman"/>
          <w:color w:val="auto"/>
          <w:szCs w:val="24"/>
          <w:lang w:eastAsia="fr-FR"/>
        </w:rPr>
      </w:pPr>
      <w:r w:rsidRPr="00881F81">
        <w:rPr>
          <w:rFonts w:eastAsia="Times New Roman" w:cs="Times New Roman"/>
          <w:b/>
          <w:bCs/>
          <w:color w:val="auto"/>
          <w:szCs w:val="24"/>
          <w:lang w:eastAsia="fr-FR"/>
        </w:rPr>
        <w:t>AP</w:t>
      </w:r>
      <w:r w:rsidRPr="00881F81">
        <w:rPr>
          <w:rFonts w:eastAsia="Times New Roman" w:cs="Times New Roman"/>
          <w:color w:val="auto"/>
          <w:szCs w:val="24"/>
          <w:lang w:eastAsia="fr-FR"/>
        </w:rPr>
        <w:t xml:space="preserve"> : </w:t>
      </w:r>
      <w:proofErr w:type="spellStart"/>
      <w:r w:rsidRPr="00881F81">
        <w:rPr>
          <w:rFonts w:eastAsia="Times New Roman" w:cs="Times New Roman"/>
          <w:color w:val="auto"/>
          <w:szCs w:val="24"/>
          <w:lang w:eastAsia="fr-FR"/>
        </w:rPr>
        <w:t>Average</w:t>
      </w:r>
      <w:proofErr w:type="spellEnd"/>
      <w:r w:rsidRPr="00881F81">
        <w:rPr>
          <w:rFonts w:eastAsia="Times New Roman" w:cs="Times New Roman"/>
          <w:color w:val="auto"/>
          <w:szCs w:val="24"/>
          <w:lang w:eastAsia="fr-FR"/>
        </w:rPr>
        <w:t xml:space="preserve"> </w:t>
      </w:r>
      <w:proofErr w:type="spellStart"/>
      <w:r w:rsidRPr="00881F81">
        <w:rPr>
          <w:rFonts w:eastAsia="Times New Roman" w:cs="Times New Roman"/>
          <w:color w:val="auto"/>
          <w:szCs w:val="24"/>
          <w:lang w:eastAsia="fr-FR"/>
        </w:rPr>
        <w:t>Precision</w:t>
      </w:r>
      <w:proofErr w:type="spellEnd"/>
    </w:p>
    <w:p w14:paraId="7462ED9D" w14:textId="77777777" w:rsidR="0065611A" w:rsidRPr="00881F81" w:rsidRDefault="0065611A">
      <w:pPr>
        <w:spacing w:after="160" w:line="259" w:lineRule="auto"/>
        <w:ind w:firstLine="0"/>
        <w:jc w:val="left"/>
        <w:rPr>
          <w:rFonts w:eastAsia="Times New Roman" w:cs="Times New Roman"/>
          <w:color w:val="auto"/>
          <w:szCs w:val="24"/>
          <w:lang w:eastAsia="fr-FR"/>
        </w:rPr>
      </w:pPr>
      <w:r w:rsidRPr="00881F81">
        <w:rPr>
          <w:rFonts w:eastAsia="Times New Roman" w:cs="Times New Roman"/>
          <w:color w:val="auto"/>
          <w:szCs w:val="24"/>
          <w:lang w:eastAsia="fr-FR"/>
        </w:rPr>
        <w:br w:type="page"/>
      </w:r>
    </w:p>
    <w:p w14:paraId="549B2888" w14:textId="6F1A585F" w:rsidR="0065611A" w:rsidRPr="005B0684" w:rsidRDefault="0065611A" w:rsidP="0065611A">
      <w:pPr>
        <w:pStyle w:val="Sansinterligne"/>
        <w:rPr>
          <w:rFonts w:ascii="Times New Roman" w:hAnsi="Times New Roman" w:cs="Times New Roman"/>
        </w:rPr>
      </w:pPr>
      <w:r>
        <w:rPr>
          <w:rFonts w:ascii="Times New Roman" w:hAnsi="Times New Roman" w:cs="Times New Roman"/>
        </w:rPr>
        <w:lastRenderedPageBreak/>
        <w:t>AVANT-P</w:t>
      </w:r>
      <w:r w:rsidR="00540367">
        <w:rPr>
          <w:rFonts w:ascii="Times New Roman" w:hAnsi="Times New Roman" w:cs="Times New Roman"/>
        </w:rPr>
        <w:t>ROPOS</w:t>
      </w:r>
    </w:p>
    <w:p w14:paraId="048C2C90" w14:textId="77777777" w:rsidR="007271AD" w:rsidRPr="005B0684" w:rsidRDefault="007271AD" w:rsidP="000746D6">
      <w:pPr>
        <w:spacing w:before="100" w:beforeAutospacing="1" w:after="100" w:afterAutospacing="1"/>
        <w:ind w:firstLine="0"/>
        <w:jc w:val="left"/>
        <w:rPr>
          <w:rFonts w:eastAsia="Times New Roman" w:cs="Times New Roman"/>
          <w:color w:val="auto"/>
          <w:szCs w:val="24"/>
          <w:lang w:eastAsia="fr-FR"/>
        </w:rPr>
        <w:sectPr w:rsidR="007271AD" w:rsidRPr="005B0684" w:rsidSect="00B858A3">
          <w:type w:val="continuous"/>
          <w:pgSz w:w="11906" w:h="16838"/>
          <w:pgMar w:top="1418" w:right="1418" w:bottom="1418" w:left="1701" w:header="851" w:footer="709" w:gutter="0"/>
          <w:pgNumType w:fmt="upperRoman" w:start="1"/>
          <w:cols w:space="708"/>
          <w:docGrid w:linePitch="360"/>
        </w:sectPr>
      </w:pPr>
    </w:p>
    <w:p w14:paraId="10964750" w14:textId="77777777" w:rsidR="00F37612" w:rsidRPr="005A26F0" w:rsidRDefault="009358C5" w:rsidP="00B07F35">
      <w:pPr>
        <w:pStyle w:val="Sansinterligne"/>
        <w:rPr>
          <w:rFonts w:ascii="Times New Roman" w:hAnsi="Times New Roman" w:cs="Times New Roman"/>
        </w:rPr>
      </w:pPr>
      <w:bookmarkStart w:id="13" w:name="_Toc202323698"/>
      <w:r w:rsidRPr="005A26F0">
        <w:rPr>
          <w:rFonts w:ascii="Times New Roman" w:hAnsi="Times New Roman" w:cs="Times New Roman"/>
        </w:rPr>
        <w:lastRenderedPageBreak/>
        <w:t>INTRODUCTION GÉNÉRALE</w:t>
      </w:r>
      <w:bookmarkEnd w:id="13"/>
    </w:p>
    <w:p w14:paraId="703A87F9" w14:textId="77777777" w:rsidR="00F37612" w:rsidRPr="005A26F0" w:rsidRDefault="00F37612" w:rsidP="00B07F35">
      <w:pPr>
        <w:pStyle w:val="Sansinterligne"/>
        <w:spacing w:line="240" w:lineRule="auto"/>
        <w:rPr>
          <w:rFonts w:ascii="Times New Roman" w:hAnsi="Times New Roman" w:cs="Times New Roman"/>
          <w:b w:val="0"/>
          <w:bCs/>
          <w:sz w:val="24"/>
          <w:szCs w:val="24"/>
        </w:rPr>
      </w:pPr>
    </w:p>
    <w:p w14:paraId="107F5957" w14:textId="77777777" w:rsidR="00F37612" w:rsidRPr="005A26F0" w:rsidRDefault="00F37612" w:rsidP="00B07F35">
      <w:pPr>
        <w:pStyle w:val="Sansinterligne"/>
        <w:spacing w:line="240" w:lineRule="auto"/>
        <w:rPr>
          <w:rFonts w:ascii="Times New Roman" w:hAnsi="Times New Roman" w:cs="Times New Roman"/>
          <w:b w:val="0"/>
          <w:bCs/>
          <w:sz w:val="24"/>
          <w:szCs w:val="24"/>
        </w:rPr>
      </w:pPr>
    </w:p>
    <w:p w14:paraId="00931814" w14:textId="77777777" w:rsidR="00F37612" w:rsidRPr="005A26F0" w:rsidRDefault="00F37612" w:rsidP="00B07F35">
      <w:pPr>
        <w:pStyle w:val="Sansinterligne"/>
        <w:spacing w:line="240" w:lineRule="auto"/>
        <w:rPr>
          <w:rFonts w:ascii="Times New Roman" w:hAnsi="Times New Roman" w:cs="Times New Roman"/>
          <w:b w:val="0"/>
          <w:bCs/>
          <w:sz w:val="24"/>
          <w:szCs w:val="24"/>
        </w:rPr>
      </w:pPr>
    </w:p>
    <w:p w14:paraId="260F76F5" w14:textId="77777777" w:rsidR="003464BC" w:rsidRPr="005A26F0" w:rsidRDefault="00BA3FB0" w:rsidP="005F79D5">
      <w:pPr>
        <w:pStyle w:val="Titre1"/>
        <w:rPr>
          <w:rFonts w:cs="Times New Roman"/>
        </w:rPr>
      </w:pPr>
      <w:bookmarkStart w:id="14" w:name="_Toc200889893"/>
      <w:bookmarkStart w:id="15" w:name="_Toc202323699"/>
      <w:r w:rsidRPr="005A26F0">
        <w:rPr>
          <w:rFonts w:cs="Times New Roman"/>
        </w:rPr>
        <w:t>Mise en contexte</w:t>
      </w:r>
      <w:bookmarkEnd w:id="14"/>
      <w:bookmarkEnd w:id="15"/>
    </w:p>
    <w:p w14:paraId="080EAE46" w14:textId="7282AC20" w:rsidR="00750384" w:rsidRPr="005A26F0" w:rsidRDefault="00795E72" w:rsidP="006D3576">
      <w:pPr>
        <w:spacing w:before="240"/>
        <w:rPr>
          <w:rFonts w:cs="Times New Roman"/>
        </w:rPr>
      </w:pPr>
      <w:r w:rsidRPr="005A26F0">
        <w:rPr>
          <w:rFonts w:cs="Times New Roman"/>
        </w:rPr>
        <w:t xml:space="preserve">Le secteur du bâtiment est, à l’échelle mondiale, l’un des plus énergivores et émetteurs de gaz à effet de serre. Il contribue de manière significative au changement climatique mondial, représentant environ 21 % des émissions globales. En 2022, les bâtiments ont été responsables de 34 % de la demande mondiale en énergie et de 37 % des émissions de dioxyde de carbone (CO₂) liées à l’énergie et aux processus </w:t>
      </w:r>
      <w:r w:rsidR="00750384" w:rsidRPr="005A26F0">
        <w:rPr>
          <w:rFonts w:cs="Times New Roman"/>
        </w:rPr>
        <w:fldChar w:fldCharType="begin"/>
      </w:r>
      <w:r w:rsidR="00750384" w:rsidRPr="005A26F0">
        <w:rPr>
          <w:rFonts w:cs="Times New Roman"/>
        </w:rPr>
        <w:instrText xml:space="preserve"> ADDIN ZOTERO_ITEM CSL_CITATION {"citationID":"ti3h18cO","properties":{"formattedCitation":"(Programme des Nations unies pour l\\uc0\\u8217{}environnement (PNUE), 2024)","plainCitation":"(Programme des Nations unies pour l’environnement (PNUE), 2024)","noteIndex":0},"citationItems":[{"id":5,"uris":["http://zotero.org/users/local/6hUnyfXY/items/EV2YUKYY"],"itemData":{"id":5,"type":"article-newspaper","title":"Rapport sur l’état mondial des bâtiments et de la construction","author":[{"family":"Programme des Nations unies pour l'environnement (PNUE)","given":""}],"issued":{"date-parts":[["2024"]]}}}],"schema":"https://github.com/citation-style-language/schema/raw/master/csl-citation.json"} </w:instrText>
      </w:r>
      <w:r w:rsidR="00750384" w:rsidRPr="005A26F0">
        <w:rPr>
          <w:rFonts w:cs="Times New Roman"/>
        </w:rPr>
        <w:fldChar w:fldCharType="separate"/>
      </w:r>
      <w:r w:rsidR="00750384" w:rsidRPr="005A26F0">
        <w:rPr>
          <w:rFonts w:cs="Times New Roman"/>
        </w:rPr>
        <w:t>(Programme des Nations unies pour l’environnement (PNUE), 2024)</w:t>
      </w:r>
      <w:r w:rsidR="00750384" w:rsidRPr="005A26F0">
        <w:rPr>
          <w:rFonts w:cs="Times New Roman"/>
        </w:rPr>
        <w:fldChar w:fldCharType="end"/>
      </w:r>
      <w:r w:rsidR="009067D6" w:rsidRPr="005A26F0">
        <w:rPr>
          <w:rFonts w:cs="Times New Roman"/>
        </w:rPr>
        <w:t>.</w:t>
      </w:r>
    </w:p>
    <w:p w14:paraId="56F4CD64" w14:textId="0CFAFF41" w:rsidR="009D6EFE" w:rsidRPr="005A26F0" w:rsidRDefault="00795E72" w:rsidP="006D3576">
      <w:pPr>
        <w:spacing w:before="240"/>
        <w:rPr>
          <w:rFonts w:cs="Times New Roman"/>
        </w:rPr>
      </w:pPr>
      <w:r w:rsidRPr="005A26F0">
        <w:rPr>
          <w:rFonts w:cs="Times New Roman"/>
        </w:rPr>
        <w:t xml:space="preserve">La réduction de l’impact carbone dans ce secteur repose en grande partie sur l’analyse du cycle de vie (ACV), réalisée en amont par les différents acteurs de la construction (industriels, maîtres d’ouvrage, maîtres d’œuvre, entreprises, promoteurs, exploitants). Cette analyse permet d’identifier les principaux facteurs d’impact environnemental </w:t>
      </w:r>
      <w:r w:rsidR="009D6EFE" w:rsidRPr="005A26F0">
        <w:rPr>
          <w:rFonts w:cs="Times New Roman"/>
        </w:rPr>
        <w:fldChar w:fldCharType="begin"/>
      </w:r>
      <w:r w:rsidR="002D7A80" w:rsidRPr="005A26F0">
        <w:rPr>
          <w:rFonts w:cs="Times New Roman"/>
        </w:rPr>
        <w:instrText xml:space="preserve"> ADDIN ZOTERO_ITEM CSL_CITATION {"citationID":"JgeQqYuy","properties":{"formattedCitation":"(Minist\\uc0\\u232{}re de la transition \\uc0\\u233{}cologique et de la coh\\uc0\\u233{}sion des territoires, 2022)","plainCitation":"(Ministère de la transition écologique et de la cohésion des territoires, 2022)","noteIndex":0},"citationItems":[{"id":4,"uris":["http://zotero.org/users/local/6hUnyfXY/items/PR5KYRW2"],"itemData":{"id":4,"type":"article-newspaper","title":"Feuille_de_route_decarbonation_batiment","author":[{"family":"Ministère de la transition écologique et de la cohésion des territoires","given":""}],"issued":{"date-parts":[["2022"]]}}}],"schema":"https://github.com/citation-style-language/schema/raw/master/csl-citation.json"} </w:instrText>
      </w:r>
      <w:r w:rsidR="009D6EFE" w:rsidRPr="005A26F0">
        <w:rPr>
          <w:rFonts w:cs="Times New Roman"/>
        </w:rPr>
        <w:fldChar w:fldCharType="separate"/>
      </w:r>
      <w:r w:rsidR="002D7A80" w:rsidRPr="005A26F0">
        <w:rPr>
          <w:rFonts w:cs="Times New Roman"/>
        </w:rPr>
        <w:t>(Ministère de la transition écologique et de la cohésion des territoires, 2022)</w:t>
      </w:r>
      <w:r w:rsidR="009D6EFE" w:rsidRPr="005A26F0">
        <w:rPr>
          <w:rFonts w:cs="Times New Roman"/>
        </w:rPr>
        <w:fldChar w:fldCharType="end"/>
      </w:r>
      <w:r w:rsidR="009067D6" w:rsidRPr="005A26F0">
        <w:rPr>
          <w:rFonts w:cs="Times New Roman"/>
        </w:rPr>
        <w:t>.</w:t>
      </w:r>
    </w:p>
    <w:p w14:paraId="229C1914" w14:textId="0A86290B" w:rsidR="00ED6B03" w:rsidRPr="005A26F0" w:rsidRDefault="00795E72" w:rsidP="008857BB">
      <w:pPr>
        <w:spacing w:before="240"/>
        <w:rPr>
          <w:rFonts w:cs="Times New Roman"/>
        </w:rPr>
      </w:pPr>
      <w:r w:rsidRPr="005A26F0">
        <w:rPr>
          <w:rFonts w:cs="Times New Roman"/>
        </w:rPr>
        <w:t xml:space="preserve">Les bâtiments traversent plusieurs phases au cours de leur vie : pré-construction, construction, exploitation, maintenance et démolition </w:t>
      </w:r>
      <w:r w:rsidR="008857BB" w:rsidRPr="005A26F0">
        <w:rPr>
          <w:rFonts w:cs="Times New Roman"/>
        </w:rPr>
        <w:fldChar w:fldCharType="begin"/>
      </w:r>
      <w:r w:rsidR="008857BB" w:rsidRPr="005A26F0">
        <w:rPr>
          <w:rFonts w:cs="Times New Roman"/>
        </w:rPr>
        <w:instrText xml:space="preserve"> ADDIN ZOTERO_ITEM CSL_CITATION {"citationID":"AUqCyBH0","properties":{"formattedCitation":"(Bhyan et al., 2023)","plainCitation":"(Bhyan et al., 2023)","noteIndex":0},"citationItems":[{"id":9,"uris":["http://zotero.org/users/local/6hUnyfXY/items/EI58E9E8"],"itemData":{"id":9,"type":"article-journal","abstract":"Sustainability assessment is a method to assess the effectiveness of sustainability performance. The construction industry largely acknowledges Green Building Rating Systems (GBRS) as a tool for evaluating sustainability performance. With an emphasis on group housing constructions in India, the present study created a methodology for evaluating sustainability performance. An in-depth analysis of the GBRS and published literature, followed by expert interviews, created a methodology with five building life cycle stages and fifteen criteria’s focusing on sustainability. Stakeholder perception was collected, and the data was assessed using the Fuzzy Analytic Hierarchy Process, to determine the priority weight of sustainability criteria and sub-criteria (FAHP). The development of a comprehensive system to account for sustainability on both the intergenerational and intragenerational levels for sustainability assessment is required. This study serves to be the first study to develop a comprehensive sustainability assessment system specific to group housing in India throughout the building life cycle stages.","container-title":"Journal of Building Engineering","DOI":"https://doi.org/10.1016/j.jobe.2022.105684","ISSN":"2352-7102","page":"105684","title":"Allocating weightage to sustainability criteria’s for performance assessment of group housing developments: Using fuzzy analytic hierarchy process","volume":"65","author":[{"family":"Bhyan","given":"Parul"},{"family":"Shrivastava","given":"Bhavna"},{"family":"Kumar","given":"Nand"}],"issued":{"date-parts":[["2023"]]}}}],"schema":"https://github.com/citation-style-language/schema/raw/master/csl-citation.json"} </w:instrText>
      </w:r>
      <w:r w:rsidR="008857BB" w:rsidRPr="005A26F0">
        <w:rPr>
          <w:rFonts w:cs="Times New Roman"/>
        </w:rPr>
        <w:fldChar w:fldCharType="separate"/>
      </w:r>
      <w:r w:rsidR="008857BB" w:rsidRPr="005A26F0">
        <w:rPr>
          <w:rFonts w:cs="Times New Roman"/>
        </w:rPr>
        <w:t>(Bhyan et al., 2023)</w:t>
      </w:r>
      <w:r w:rsidR="008857BB" w:rsidRPr="005A26F0">
        <w:rPr>
          <w:rFonts w:cs="Times New Roman"/>
        </w:rPr>
        <w:fldChar w:fldCharType="end"/>
      </w:r>
      <w:r w:rsidR="008857BB" w:rsidRPr="005A26F0">
        <w:rPr>
          <w:rFonts w:cs="Times New Roman"/>
        </w:rPr>
        <w:t>.</w:t>
      </w:r>
      <w:r w:rsidR="00ED6B03" w:rsidRPr="005A26F0">
        <w:rPr>
          <w:rFonts w:cs="Times New Roman"/>
        </w:rPr>
        <w:t xml:space="preserve"> La norme EN 15978:2011</w:t>
      </w:r>
      <w:r w:rsidR="003553C9" w:rsidRPr="005A26F0">
        <w:rPr>
          <w:rFonts w:cs="Times New Roman"/>
        </w:rPr>
        <w:t xml:space="preserve"> </w:t>
      </w:r>
      <w:r w:rsidR="003553C9" w:rsidRPr="005A26F0">
        <w:rPr>
          <w:rFonts w:cs="Times New Roman"/>
        </w:rPr>
        <w:fldChar w:fldCharType="begin"/>
      </w:r>
      <w:r w:rsidR="003553C9" w:rsidRPr="005A26F0">
        <w:rPr>
          <w:rFonts w:cs="Times New Roman"/>
        </w:rPr>
        <w:instrText xml:space="preserve"> ADDIN ZOTERO_ITEM CSL_CITATION {"citationID":"hVpDu4Op","properties":{"formattedCitation":"(Ireland, 2011)","plainCitation":"(Ireland, 2011)","noteIndex":0},"citationItems":[{"id":15,"uris":["http://zotero.org/users/local/6hUnyfXY/items/P3Q6C9PW"],"itemData":{"id":15,"type":"book","publisher":"NSAI","title":"Sustainability of Construction Works, Assessment of Environmental Performance of Buildings: Calculation Method","author":[{"family":"Ireland","given":"National Standards Authority","dropping-particle":"of"}],"issued":{"date-parts":[["2011"]]}}}],"schema":"https://github.com/citation-style-language/schema/raw/master/csl-citation.json"} </w:instrText>
      </w:r>
      <w:r w:rsidR="003553C9" w:rsidRPr="005A26F0">
        <w:rPr>
          <w:rFonts w:cs="Times New Roman"/>
        </w:rPr>
        <w:fldChar w:fldCharType="separate"/>
      </w:r>
      <w:r w:rsidR="003553C9" w:rsidRPr="005A26F0">
        <w:rPr>
          <w:rFonts w:cs="Times New Roman"/>
        </w:rPr>
        <w:t>(Ireland, 2011)</w:t>
      </w:r>
      <w:r w:rsidR="003553C9" w:rsidRPr="005A26F0">
        <w:rPr>
          <w:rFonts w:cs="Times New Roman"/>
        </w:rPr>
        <w:fldChar w:fldCharType="end"/>
      </w:r>
      <w:r w:rsidR="00FC680F" w:rsidRPr="005A26F0">
        <w:rPr>
          <w:rFonts w:cs="Times New Roman"/>
        </w:rPr>
        <w:t xml:space="preserve"> — </w:t>
      </w:r>
      <w:r w:rsidR="00ED6B03" w:rsidRPr="005A26F0">
        <w:rPr>
          <w:rFonts w:cs="Times New Roman"/>
        </w:rPr>
        <w:t>Durabilité des ouvrages de construction</w:t>
      </w:r>
      <w:r w:rsidR="003553C9" w:rsidRPr="005A26F0">
        <w:rPr>
          <w:rFonts w:cs="Times New Roman"/>
        </w:rPr>
        <w:t xml:space="preserve">, </w:t>
      </w:r>
      <w:r w:rsidR="00ED6B03" w:rsidRPr="005A26F0">
        <w:rPr>
          <w:rFonts w:cs="Times New Roman"/>
        </w:rPr>
        <w:t>Évaluation de la performance environnementale des bâtiment</w:t>
      </w:r>
      <w:r w:rsidR="003553C9" w:rsidRPr="005A26F0">
        <w:rPr>
          <w:rFonts w:cs="Times New Roman"/>
        </w:rPr>
        <w:t>s</w:t>
      </w:r>
      <w:r w:rsidR="00FC680F" w:rsidRPr="005A26F0">
        <w:rPr>
          <w:rFonts w:cs="Times New Roman"/>
        </w:rPr>
        <w:t xml:space="preserve"> — </w:t>
      </w:r>
      <w:r w:rsidRPr="005A26F0">
        <w:rPr>
          <w:rFonts w:cs="Times New Roman"/>
        </w:rPr>
        <w:t xml:space="preserve">distingue quatre </w:t>
      </w:r>
      <w:r w:rsidR="00ED6B03" w:rsidRPr="005A26F0">
        <w:rPr>
          <w:rFonts w:cs="Times New Roman"/>
        </w:rPr>
        <w:t>macro-étapes du cycle de vie du bâtiment : produ</w:t>
      </w:r>
      <w:r w:rsidR="00300A23" w:rsidRPr="005A26F0">
        <w:rPr>
          <w:rFonts w:cs="Times New Roman"/>
        </w:rPr>
        <w:t>ction</w:t>
      </w:r>
      <w:r w:rsidR="00ED6B03" w:rsidRPr="005A26F0">
        <w:rPr>
          <w:rFonts w:cs="Times New Roman"/>
        </w:rPr>
        <w:t>, construction, utilisation</w:t>
      </w:r>
      <w:r w:rsidR="00300A23" w:rsidRPr="005A26F0">
        <w:rPr>
          <w:rFonts w:cs="Times New Roman"/>
        </w:rPr>
        <w:t xml:space="preserve"> et </w:t>
      </w:r>
      <w:r w:rsidR="00ED6B03" w:rsidRPr="005A26F0">
        <w:rPr>
          <w:rFonts w:cs="Times New Roman"/>
        </w:rPr>
        <w:t xml:space="preserve">fin de vie, avec une </w:t>
      </w:r>
      <w:r w:rsidR="00300A23" w:rsidRPr="005A26F0">
        <w:rPr>
          <w:rFonts w:cs="Times New Roman"/>
        </w:rPr>
        <w:t xml:space="preserve">cinquième étape </w:t>
      </w:r>
      <w:r w:rsidR="00ED6B03" w:rsidRPr="005A26F0">
        <w:rPr>
          <w:rFonts w:cs="Times New Roman"/>
        </w:rPr>
        <w:t>facultative</w:t>
      </w:r>
      <w:r w:rsidR="00300A23" w:rsidRPr="005A26F0">
        <w:rPr>
          <w:rFonts w:cs="Times New Roman"/>
        </w:rPr>
        <w:t xml:space="preserve"> portant sur les bénéfices et charges au-delà du système (module D), </w:t>
      </w:r>
      <w:r w:rsidR="00ED6B03" w:rsidRPr="005A26F0">
        <w:rPr>
          <w:rFonts w:cs="Times New Roman"/>
        </w:rPr>
        <w:t>comme illustré à la figure 1 .</w:t>
      </w:r>
    </w:p>
    <w:p w14:paraId="79BC2F5A" w14:textId="66CD27F6" w:rsidR="003553C9" w:rsidRPr="005A26F0" w:rsidRDefault="003553C9" w:rsidP="003553C9">
      <w:pPr>
        <w:keepNext/>
        <w:spacing w:before="240"/>
        <w:ind w:left="708"/>
        <w:rPr>
          <w:rFonts w:cs="Times New Roman"/>
        </w:rPr>
      </w:pPr>
      <w:r w:rsidRPr="005A26F0">
        <w:rPr>
          <w:rFonts w:cs="Times New Roman"/>
          <w:noProof/>
        </w:rPr>
        <w:lastRenderedPageBreak/>
        <w:drawing>
          <wp:inline distT="0" distB="0" distL="0" distR="0" wp14:anchorId="5CFDE4EB" wp14:editId="4CEEDF11">
            <wp:extent cx="4362450" cy="3062230"/>
            <wp:effectExtent l="0" t="0" r="0" b="5080"/>
            <wp:docPr id="6903011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4365" cy="3063574"/>
                    </a:xfrm>
                    <a:prstGeom prst="rect">
                      <a:avLst/>
                    </a:prstGeom>
                    <a:noFill/>
                    <a:ln>
                      <a:noFill/>
                    </a:ln>
                  </pic:spPr>
                </pic:pic>
              </a:graphicData>
            </a:graphic>
          </wp:inline>
        </w:drawing>
      </w:r>
    </w:p>
    <w:p w14:paraId="75A30476" w14:textId="17A23F2F" w:rsidR="003553C9" w:rsidRPr="005A26F0" w:rsidRDefault="003553C9" w:rsidP="00014B6A">
      <w:pPr>
        <w:pStyle w:val="Lgende"/>
      </w:pPr>
      <w:r w:rsidRPr="005A26F0">
        <w:t xml:space="preserve">Figure </w:t>
      </w:r>
      <w:r w:rsidRPr="005A26F0">
        <w:fldChar w:fldCharType="begin"/>
      </w:r>
      <w:r w:rsidRPr="005A26F0">
        <w:instrText xml:space="preserve"> SEQ Figure \* ARABIC </w:instrText>
      </w:r>
      <w:r w:rsidRPr="005A26F0">
        <w:fldChar w:fldCharType="separate"/>
      </w:r>
      <w:r w:rsidR="00014B6A">
        <w:t>1</w:t>
      </w:r>
      <w:r w:rsidRPr="005A26F0">
        <w:fldChar w:fldCharType="end"/>
      </w:r>
      <w:r w:rsidRPr="005A26F0">
        <w:t>: Étapes du cycle de vie d'un bâtiment prises en compte dans la norme EN 15978:2011</w:t>
      </w:r>
    </w:p>
    <w:p w14:paraId="1F05463E" w14:textId="34098426" w:rsidR="00B31417" w:rsidRPr="005A26F0" w:rsidRDefault="00B31417" w:rsidP="008857BB">
      <w:pPr>
        <w:spacing w:before="240"/>
        <w:rPr>
          <w:rFonts w:cs="Times New Roman"/>
        </w:rPr>
      </w:pPr>
      <w:r w:rsidRPr="005A26F0">
        <w:rPr>
          <w:rFonts w:cs="Times New Roman"/>
        </w:rPr>
        <w:t xml:space="preserve">La méthode </w:t>
      </w:r>
      <w:r w:rsidR="00300A23" w:rsidRPr="005A26F0">
        <w:rPr>
          <w:rFonts w:cs="Times New Roman"/>
        </w:rPr>
        <w:t>ACV</w:t>
      </w:r>
      <w:r w:rsidRPr="005A26F0">
        <w:rPr>
          <w:rFonts w:cs="Times New Roman"/>
        </w:rPr>
        <w:t xml:space="preserve"> </w:t>
      </w:r>
      <w:r w:rsidR="00300A23" w:rsidRPr="005A26F0">
        <w:rPr>
          <w:rFonts w:cs="Times New Roman"/>
        </w:rPr>
        <w:t>est aujourd’hui un outil essentiel pour évaluer l’impact environnemental des bâtiments, mais aussi pour orienter l</w:t>
      </w:r>
      <w:r w:rsidR="00795E72" w:rsidRPr="005A26F0">
        <w:rPr>
          <w:rFonts w:cs="Times New Roman"/>
        </w:rPr>
        <w:t>eur</w:t>
      </w:r>
      <w:r w:rsidR="00300A23" w:rsidRPr="005A26F0">
        <w:rPr>
          <w:rFonts w:cs="Times New Roman"/>
        </w:rPr>
        <w:t xml:space="preserve"> conception dès les premières phase</w:t>
      </w:r>
      <w:r w:rsidRPr="005A26F0">
        <w:rPr>
          <w:rFonts w:cs="Times New Roman"/>
        </w:rPr>
        <w:t>s</w:t>
      </w:r>
      <w:r w:rsidR="008857BB" w:rsidRPr="005A26F0">
        <w:rPr>
          <w:rFonts w:cs="Times New Roman"/>
        </w:rPr>
        <w:t xml:space="preserve"> </w:t>
      </w:r>
      <w:r w:rsidR="001B7083" w:rsidRPr="005A26F0">
        <w:rPr>
          <w:rFonts w:cs="Times New Roman"/>
        </w:rPr>
        <w:fldChar w:fldCharType="begin"/>
      </w:r>
      <w:r w:rsidR="001B7083" w:rsidRPr="005A26F0">
        <w:rPr>
          <w:rFonts w:cs="Times New Roman"/>
        </w:rPr>
        <w:instrText xml:space="preserve"> ADDIN ZOTERO_ITEM CSL_CITATION {"citationID":"mS1MFncH","properties":{"formattedCitation":"(Ramesh et al., 2010)","plainCitation":"(Ramesh et al., 2010)","noteIndex":0},"citationItems":[{"id":11,"uris":["http://zotero.org/users/local/6hUnyfXY/items/YRZS937H"],"itemData":{"id":11,"type":"article-journal","abstract":"Buildings demand energy in their life cycle right from its construction to demolition. Studies on the total energy use during the life cycle are desirable to identify phases of largest energy use and to develop strategies for its reduction. In the present paper, a critical review of the life cycle energy analyses of buildings resulting from 73 cases across 13 countries is presented. The study includes both residential and office buildings. Results show that operating (80–90%) and embodied (10–20%) phases of energy use are significant contributors to building's life cycle energy demand. Life cycle energy (primary) requirement of conventional residential buildings falls in the range of 150–400kWh/m2 per year and that of office buildings in the range of 250–550kWh/m2 per year. Building's life cycle energy demand can be reduced by reducing its operating energy significantly through use of passive and active technologies even if it leads to a slight increase in embodied energy. However, an excessive use of passive and active features in a building may be counterproductive. It is observed that low energy buildings perform better than self-sufficient (zero operating energy) buildings in the life cycle context. Since, most of the case studies available in open literature pertain to developed and/or cold countries; hence, energy indicative figures for developing and/or non-cold countries need to be evaluated and compared with the results presented in this paper.","container-title":"Energy and Buildings","DOI":"https://doi.org/10.1016/j.enbuild.2010.05.007","ISSN":"0378-7788","issue":"10","page":"1592-1600","title":"Life cycle energy analysis of buildings: An overview","volume":"42","author":[{"family":"Ramesh","given":"T."},{"family":"Prakash","given":"Ravi"},{"family":"Shukla","given":"K. K."}],"issued":{"date-parts":[["2010"]]}}}],"schema":"https://github.com/citation-style-language/schema/raw/master/csl-citation.json"} </w:instrText>
      </w:r>
      <w:r w:rsidR="001B7083" w:rsidRPr="005A26F0">
        <w:rPr>
          <w:rFonts w:cs="Times New Roman"/>
        </w:rPr>
        <w:fldChar w:fldCharType="separate"/>
      </w:r>
      <w:r w:rsidR="001B7083" w:rsidRPr="005A26F0">
        <w:rPr>
          <w:rFonts w:cs="Times New Roman"/>
        </w:rPr>
        <w:t>(Ramesh et al., 2010)</w:t>
      </w:r>
      <w:r w:rsidR="001B7083" w:rsidRPr="005A26F0">
        <w:rPr>
          <w:rFonts w:cs="Times New Roman"/>
        </w:rPr>
        <w:fldChar w:fldCharType="end"/>
      </w:r>
      <w:r w:rsidR="001B7083" w:rsidRPr="005A26F0">
        <w:rPr>
          <w:rFonts w:cs="Times New Roman"/>
        </w:rPr>
        <w:t xml:space="preserve">. </w:t>
      </w:r>
      <w:r w:rsidR="00300A23" w:rsidRPr="005A26F0">
        <w:rPr>
          <w:rFonts w:cs="Times New Roman"/>
        </w:rPr>
        <w:t xml:space="preserve">Elle constitue l’un des cadres les plus robustes pour estimer l’empreinte environnementale d’un produit et en optimiser la durabilité </w:t>
      </w:r>
      <w:r w:rsidR="003666D0" w:rsidRPr="005A26F0">
        <w:rPr>
          <w:rFonts w:cs="Times New Roman"/>
        </w:rPr>
        <w:t xml:space="preserve"> </w:t>
      </w:r>
      <w:r w:rsidR="00B17CF6" w:rsidRPr="005A26F0">
        <w:rPr>
          <w:rFonts w:cs="Times New Roman"/>
        </w:rPr>
        <w:fldChar w:fldCharType="begin"/>
      </w:r>
      <w:r w:rsidR="00B17CF6" w:rsidRPr="005A26F0">
        <w:rPr>
          <w:rFonts w:cs="Times New Roman"/>
        </w:rPr>
        <w:instrText xml:space="preserve"> ADDIN ZOTERO_ITEM CSL_CITATION {"citationID":"Xbx6zgI6","properties":{"formattedCitation":"(Emami et al., 2016)","plainCitation":"(Emami et al., 2016)","noteIndex":0},"citationItems":[{"id":10,"uris":["http://zotero.org/users/local/6hUnyfXY/items/8R4R7HCH"],"itemData":{"id":10,"type":"article-journal","container-title":"Buildings","issue":"4","note":"publisher: MDPI","page":"46","title":"Environmental impact assessment of a School building in Iceland using LCA-including the effect of long distance transport of materials","volume":"6","author":[{"family":"Emami","given":"Nargessadat"},{"family":"Marteinsson","given":"Björn"},{"family":"Heinonen","given":"Jukka"}],"issued":{"date-parts":[["2016"]]}}}],"schema":"https://github.com/citation-style-language/schema/raw/master/csl-citation.json"} </w:instrText>
      </w:r>
      <w:r w:rsidR="00B17CF6" w:rsidRPr="005A26F0">
        <w:rPr>
          <w:rFonts w:cs="Times New Roman"/>
        </w:rPr>
        <w:fldChar w:fldCharType="separate"/>
      </w:r>
      <w:r w:rsidR="00B17CF6" w:rsidRPr="005A26F0">
        <w:rPr>
          <w:rFonts w:cs="Times New Roman"/>
        </w:rPr>
        <w:t>(Emami et al., 2016)</w:t>
      </w:r>
      <w:r w:rsidR="00B17CF6" w:rsidRPr="005A26F0">
        <w:rPr>
          <w:rFonts w:cs="Times New Roman"/>
        </w:rPr>
        <w:fldChar w:fldCharType="end"/>
      </w:r>
      <w:r w:rsidR="00EB0ED5" w:rsidRPr="005A26F0">
        <w:rPr>
          <w:rFonts w:cs="Times New Roman"/>
        </w:rPr>
        <w:t>.</w:t>
      </w:r>
    </w:p>
    <w:p w14:paraId="4A8A801D" w14:textId="3BB69E20" w:rsidR="004C1A47" w:rsidRPr="005A26F0" w:rsidRDefault="00795E72" w:rsidP="00AE28F0">
      <w:pPr>
        <w:spacing w:before="240"/>
        <w:rPr>
          <w:rFonts w:cs="Times New Roman"/>
        </w:rPr>
      </w:pPr>
      <w:r w:rsidRPr="005A26F0">
        <w:rPr>
          <w:rFonts w:cs="Times New Roman"/>
        </w:rPr>
        <w:t xml:space="preserve">Cependant, intégrer l’ACV dès la phase de conception reste complexe. Cette difficulté est liée au manque de données disponibles, à l’absence de méthodologies standardisées, ainsi qu’à la complexité des outils </w:t>
      </w:r>
      <w:r w:rsidR="009067D6" w:rsidRPr="005A26F0">
        <w:rPr>
          <w:rFonts w:cs="Times New Roman"/>
        </w:rPr>
        <w:fldChar w:fldCharType="begin"/>
      </w:r>
      <w:r w:rsidR="009067D6" w:rsidRPr="005A26F0">
        <w:rPr>
          <w:rFonts w:cs="Times New Roman"/>
        </w:rPr>
        <w:instrText xml:space="preserve"> ADDIN ZOTERO_ITEM CSL_CITATION {"citationID":"8AeMpsYi","properties":{"formattedCitation":"(Calado et al., 2019)","plainCitation":"(Calado et al., 2019)","noteIndex":0},"citationItems":[{"id":12,"uris":["http://zotero.org/users/local/6hUnyfXY/items/ABG35UQD"],"itemData":{"id":12,"type":"article-journal","container-title":"The International Journal of Life Cycle Assessment","note":"publisher: Springer","page":"2091–2110","title":"Integrating life cycle assessment (LCA) and life cycle costing (LCC) in the early phases of aircraft structural design: an elevator case study","volume":"24","author":[{"family":"Calado","given":"Elcin Aleixo"},{"family":"Leite","given":"Marco"},{"family":"Silva","given":"Arlindo"}],"issued":{"date-parts":[["2019"]]}}}],"schema":"https://github.com/citation-style-language/schema/raw/master/csl-citation.json"} </w:instrText>
      </w:r>
      <w:r w:rsidR="009067D6" w:rsidRPr="005A26F0">
        <w:rPr>
          <w:rFonts w:cs="Times New Roman"/>
        </w:rPr>
        <w:fldChar w:fldCharType="separate"/>
      </w:r>
      <w:r w:rsidR="009067D6" w:rsidRPr="005A26F0">
        <w:rPr>
          <w:rFonts w:cs="Times New Roman"/>
        </w:rPr>
        <w:t>(Calado et al., 2019)</w:t>
      </w:r>
      <w:r w:rsidR="009067D6" w:rsidRPr="005A26F0">
        <w:rPr>
          <w:rFonts w:cs="Times New Roman"/>
        </w:rPr>
        <w:fldChar w:fldCharType="end"/>
      </w:r>
      <w:r w:rsidR="00FC680F" w:rsidRPr="005A26F0">
        <w:rPr>
          <w:rFonts w:cs="Times New Roman"/>
        </w:rPr>
        <w:t>.</w:t>
      </w:r>
      <w:r w:rsidR="00EB0ED5" w:rsidRPr="005A26F0">
        <w:rPr>
          <w:rFonts w:cs="Times New Roman"/>
        </w:rPr>
        <w:t xml:space="preserve"> </w:t>
      </w:r>
      <w:r w:rsidRPr="005A26F0">
        <w:rPr>
          <w:rFonts w:cs="Times New Roman"/>
        </w:rPr>
        <w:t xml:space="preserve">Les approches classiques d’ACV nécessitent des informations précises sur les matériaux, les consommations énergétiques et les procédés constructifs, souvent indisponibles en phase initiale </w:t>
      </w:r>
      <w:r w:rsidR="009067D6" w:rsidRPr="005A26F0">
        <w:rPr>
          <w:rFonts w:cs="Times New Roman"/>
        </w:rPr>
        <w:fldChar w:fldCharType="begin"/>
      </w:r>
      <w:r w:rsidR="009067D6" w:rsidRPr="005A26F0">
        <w:rPr>
          <w:rFonts w:cs="Times New Roman"/>
        </w:rPr>
        <w:instrText xml:space="preserve"> ADDIN ZOTERO_ITEM CSL_CITATION {"citationID":"Y8kLoGsG","properties":{"formattedCitation":"(S\\uc0\\u228{}yn\\uc0\\u228{}joki et al., 2012)","plainCitation":"(Säynäjoki et al., 2012)","noteIndex":0},"citationItems":[{"id":13,"uris":["http://zotero.org/users/local/6hUnyfXY/items/Q4T9NM2H"],"itemData":{"id":13,"type":"article-journal","container-title":"Environmental Research Letters","issue":"3","note":"publisher: IOP Publishing","page":"034037","title":"A scenario analysis of the life cycle greenhouse gas emissions of a new residential area","volume":"7","author":[{"family":"Säynäjoki","given":"Antti"},{"family":"Heinonen","given":"Jukka"},{"family":"Junnila","given":"Seppo"}],"issued":{"date-parts":[["2012"]]}}}],"schema":"https://github.com/citation-style-language/schema/raw/master/csl-citation.json"} </w:instrText>
      </w:r>
      <w:r w:rsidR="009067D6" w:rsidRPr="005A26F0">
        <w:rPr>
          <w:rFonts w:cs="Times New Roman"/>
        </w:rPr>
        <w:fldChar w:fldCharType="separate"/>
      </w:r>
      <w:r w:rsidR="009067D6" w:rsidRPr="005A26F0">
        <w:rPr>
          <w:rFonts w:cs="Times New Roman"/>
        </w:rPr>
        <w:t>(Säynäjoki et al., 2012)</w:t>
      </w:r>
      <w:r w:rsidR="009067D6" w:rsidRPr="005A26F0">
        <w:rPr>
          <w:rFonts w:cs="Times New Roman"/>
        </w:rPr>
        <w:fldChar w:fldCharType="end"/>
      </w:r>
      <w:r w:rsidR="009067D6" w:rsidRPr="005A26F0">
        <w:rPr>
          <w:rFonts w:cs="Times New Roman"/>
        </w:rPr>
        <w:t>.</w:t>
      </w:r>
      <w:r w:rsidR="00757A2A" w:rsidRPr="005A26F0">
        <w:rPr>
          <w:rFonts w:cs="Times New Roman"/>
        </w:rPr>
        <w:t xml:space="preserve"> </w:t>
      </w:r>
      <w:r w:rsidRPr="005A26F0">
        <w:rPr>
          <w:rFonts w:cs="Times New Roman"/>
        </w:rPr>
        <w:t>En effet, la majorité des outils d’ACV actuels sont conçus pour des analyses post-conception ou post-construction, ce qui limite leur utilité en phase de</w:t>
      </w:r>
      <w:r w:rsidR="00B23B48" w:rsidRPr="005A26F0">
        <w:rPr>
          <w:rFonts w:cs="Times New Roman"/>
        </w:rPr>
        <w:t xml:space="preserve"> prise de</w:t>
      </w:r>
      <w:r w:rsidRPr="005A26F0">
        <w:rPr>
          <w:rFonts w:cs="Times New Roman"/>
        </w:rPr>
        <w:t xml:space="preserve"> décision </w:t>
      </w:r>
      <w:r w:rsidR="00B23B48" w:rsidRPr="005A26F0">
        <w:rPr>
          <w:rFonts w:cs="Times New Roman"/>
        </w:rPr>
        <w:t xml:space="preserve">en temps réel </w:t>
      </w:r>
      <w:r w:rsidR="00757A2A" w:rsidRPr="005A26F0">
        <w:rPr>
          <w:rFonts w:cs="Times New Roman"/>
        </w:rPr>
        <w:fldChar w:fldCharType="begin"/>
      </w:r>
      <w:r w:rsidR="00757A2A" w:rsidRPr="005A26F0">
        <w:rPr>
          <w:rFonts w:cs="Times New Roman"/>
        </w:rPr>
        <w:instrText xml:space="preserve"> ADDIN ZOTERO_ITEM CSL_CITATION {"citationID":"zOaahtzu","properties":{"formattedCitation":"(Kylili et al., 2015)","plainCitation":"(Kylili et al., 2015)","noteIndex":0},"citationItems":[{"id":14,"uris":["http://zotero.org/users/local/6hUnyfXY/items/7WXPMQJV"],"itemData":{"id":14,"type":"article-journal","container-title":"Journal of Sustainable Architecture and Civil Engineering","issue":"4","page":"28–38","title":"Integration of building information modelling (BIM) and life cycle assessment (LCA) for sustainable constructions","volume":"13","author":[{"family":"Kylili","given":"Angeliki"},{"family":"Fokaides","given":"Paris A"},{"family":"Vaiciunas","given":"Juozas"},{"family":"Seduikyte","given":"Lina"}],"issued":{"date-parts":[["2015"]]}}}],"schema":"https://github.com/citation-style-language/schema/raw/master/csl-citation.json"} </w:instrText>
      </w:r>
      <w:r w:rsidR="00757A2A" w:rsidRPr="005A26F0">
        <w:rPr>
          <w:rFonts w:cs="Times New Roman"/>
        </w:rPr>
        <w:fldChar w:fldCharType="separate"/>
      </w:r>
      <w:r w:rsidR="00757A2A" w:rsidRPr="005A26F0">
        <w:rPr>
          <w:rFonts w:cs="Times New Roman"/>
        </w:rPr>
        <w:t>(Kylili et al., 2015)</w:t>
      </w:r>
      <w:r w:rsidR="00757A2A" w:rsidRPr="005A26F0">
        <w:rPr>
          <w:rFonts w:cs="Times New Roman"/>
        </w:rPr>
        <w:fldChar w:fldCharType="end"/>
      </w:r>
      <w:r w:rsidR="004C1A47" w:rsidRPr="005A26F0">
        <w:rPr>
          <w:rFonts w:cs="Times New Roman"/>
        </w:rPr>
        <w:t>.</w:t>
      </w:r>
    </w:p>
    <w:p w14:paraId="5CDC464D" w14:textId="1CE3DCC4" w:rsidR="004F60C7" w:rsidRPr="005A26F0" w:rsidRDefault="00B23B48" w:rsidP="00552583">
      <w:pPr>
        <w:spacing w:before="240"/>
        <w:rPr>
          <w:rFonts w:cs="Times New Roman"/>
        </w:rPr>
      </w:pPr>
      <w:r w:rsidRPr="005A26F0">
        <w:rPr>
          <w:rFonts w:cs="Times New Roman"/>
        </w:rPr>
        <w:t xml:space="preserve">Dans ce contexte de pression environnementale croissante, le suivi de l’avancement des projets devient un levier crucial pour garantir la réussite des projets de construction </w:t>
      </w:r>
      <w:r w:rsidR="00AC3EBA" w:rsidRPr="005A26F0">
        <w:rPr>
          <w:rFonts w:cs="Times New Roman"/>
        </w:rPr>
        <w:fldChar w:fldCharType="begin"/>
      </w:r>
      <w:r w:rsidR="00AC3EBA" w:rsidRPr="005A26F0">
        <w:rPr>
          <w:rFonts w:cs="Times New Roman"/>
        </w:rPr>
        <w:instrText xml:space="preserve"> ADDIN ZOTERO_ITEM CSL_CITATION {"citationID":"whRxC2R3","properties":{"formattedCitation":"(Sami Ur Rehman et al., 2022)","plainCitation":"(Sami Ur Rehman et al., 2022)","noteIndex":0},"citationItems":[{"id":16,"uris":["http://zotero.org/users/local/6hUnyfXY/items/34WMTJBK"],"itemData":{"id":16,"type":"article-journal","abstract":"The progress monitoring (PM) of construction projects is an essential aspect of project control that enables the stakeholders to make timely decisions to ensure successful project delivery, but ongoing practices are largely manual and document-centric. However, the integration of technologically advanced tools into construction practices has shown the potential to automate construction PM (CPM) using real-time data collection, analysis, and visualization for effective and timely decision making. In this study, we assess the level of automation achieved through various methods that enable automated computer vision (CV)-based CPM. A detailed literature review is presented, discussing the complete process of CV-based CPM based on the research conducted between 2011 and 2021. The CV-based CPM process comprises four sub-processes: data acquisition, information retrieval, progress estimation, and output visualization. Most techniques encompassing these sub-processes require human intervention to perform the desired tasks, and the inter-connectivity among them is absent. We conclude that CV-based CPM research is centric on resolving technical feasibility studies using image-based processing of site data, which are still experimental and lack connectivity to its applications for construction management. This review highlighted the most efficient techniques involved in the CV-based CPM and accentuated the need for the inter-connectivity between sub-processes for an effective alternative to traditional practices.","container-title":"Buildings","DOI":"10.3390/buildings12071037","ISSN":"2075-5309","issue":"7","title":"Automated Computer Vision-Based Construction Progress Monitoring: A Systematic Review","URL":"https://www.mdpi.com/2075-5309/12/7/1037","volume":"12","author":[{"family":"Sami Ur Rehman","given":"Muhammad"},{"family":"Shafiq","given":"Muhammad Tariq"},{"family":"Ullah","given":"Fahim"}],"issued":{"date-parts":[["2022"]]}}}],"schema":"https://github.com/citation-style-language/schema/raw/master/csl-citation.json"} </w:instrText>
      </w:r>
      <w:r w:rsidR="00AC3EBA" w:rsidRPr="005A26F0">
        <w:rPr>
          <w:rFonts w:cs="Times New Roman"/>
        </w:rPr>
        <w:fldChar w:fldCharType="separate"/>
      </w:r>
      <w:r w:rsidR="00AC3EBA" w:rsidRPr="005A26F0">
        <w:rPr>
          <w:rFonts w:cs="Times New Roman"/>
        </w:rPr>
        <w:t>(Sami Ur Rehman et al., 2022)</w:t>
      </w:r>
      <w:r w:rsidR="00AC3EBA" w:rsidRPr="005A26F0">
        <w:rPr>
          <w:rFonts w:cs="Times New Roman"/>
        </w:rPr>
        <w:fldChar w:fldCharType="end"/>
      </w:r>
      <w:r w:rsidR="00AC3EBA" w:rsidRPr="005A26F0">
        <w:rPr>
          <w:rFonts w:cs="Times New Roman"/>
        </w:rPr>
        <w:t xml:space="preserve">. </w:t>
      </w:r>
      <w:r w:rsidR="00EB045A" w:rsidRPr="005A26F0">
        <w:rPr>
          <w:rFonts w:cs="Times New Roman"/>
        </w:rPr>
        <w:t xml:space="preserve">Toutefois, </w:t>
      </w:r>
      <w:r w:rsidRPr="005A26F0">
        <w:rPr>
          <w:rFonts w:cs="Times New Roman"/>
        </w:rPr>
        <w:t>l</w:t>
      </w:r>
      <w:r w:rsidR="00110CA6" w:rsidRPr="005A26F0">
        <w:rPr>
          <w:rFonts w:cs="Times New Roman"/>
        </w:rPr>
        <w:t xml:space="preserve">e suivi </w:t>
      </w:r>
      <w:r w:rsidR="00EB045A" w:rsidRPr="005A26F0">
        <w:rPr>
          <w:rFonts w:cs="Times New Roman"/>
        </w:rPr>
        <w:t>classique</w:t>
      </w:r>
      <w:r w:rsidR="00110CA6" w:rsidRPr="005A26F0">
        <w:rPr>
          <w:rFonts w:cs="Times New Roman"/>
        </w:rPr>
        <w:t xml:space="preserve"> de l’avancement des travaux de construction </w:t>
      </w:r>
      <w:r w:rsidRPr="005A26F0">
        <w:rPr>
          <w:rFonts w:cs="Times New Roman"/>
        </w:rPr>
        <w:t>repose encore souvent sur des procédures manuelles de</w:t>
      </w:r>
      <w:r w:rsidR="00110CA6" w:rsidRPr="005A26F0">
        <w:rPr>
          <w:rFonts w:cs="Times New Roman"/>
        </w:rPr>
        <w:t xml:space="preserve"> collecte d’informations</w:t>
      </w:r>
      <w:r w:rsidR="00FC680F" w:rsidRPr="005A26F0">
        <w:rPr>
          <w:rFonts w:cs="Times New Roman"/>
        </w:rPr>
        <w:t>,</w:t>
      </w:r>
      <w:r w:rsidR="00110CA6" w:rsidRPr="005A26F0">
        <w:rPr>
          <w:rFonts w:cs="Times New Roman"/>
        </w:rPr>
        <w:t xml:space="preserve"> de documentation et de </w:t>
      </w:r>
      <w:proofErr w:type="spellStart"/>
      <w:r w:rsidR="00110CA6" w:rsidRPr="005A26F0">
        <w:rPr>
          <w:rFonts w:cs="Times New Roman"/>
        </w:rPr>
        <w:t>reporting</w:t>
      </w:r>
      <w:proofErr w:type="spellEnd"/>
      <w:r w:rsidR="00110CA6" w:rsidRPr="005A26F0">
        <w:rPr>
          <w:rFonts w:cs="Times New Roman"/>
        </w:rPr>
        <w:t xml:space="preserve"> périodique de l'état d'avancement. </w:t>
      </w:r>
      <w:r w:rsidRPr="005A26F0">
        <w:rPr>
          <w:rFonts w:cs="Times New Roman"/>
        </w:rPr>
        <w:t xml:space="preserve">Ces pratiques servent à suivre et contrôler l’exécution du projet tout au long de son cycle de vie par rapport au </w:t>
      </w:r>
      <w:r w:rsidRPr="005A26F0">
        <w:rPr>
          <w:rFonts w:cs="Times New Roman"/>
        </w:rPr>
        <w:lastRenderedPageBreak/>
        <w:t>calendrier prévu, dans le but d’éviter les retards, les surcoûts et les écarts de qualité</w:t>
      </w:r>
      <w:r w:rsidR="00110CA6" w:rsidRPr="005A26F0">
        <w:rPr>
          <w:rFonts w:cs="Times New Roman"/>
        </w:rPr>
        <w:t xml:space="preserve"> </w:t>
      </w:r>
      <w:r w:rsidR="00110CA6" w:rsidRPr="005A26F0">
        <w:rPr>
          <w:rFonts w:cs="Times New Roman"/>
        </w:rPr>
        <w:fldChar w:fldCharType="begin"/>
      </w:r>
      <w:r w:rsidR="00110CA6" w:rsidRPr="005A26F0">
        <w:rPr>
          <w:rFonts w:cs="Times New Roman"/>
        </w:rPr>
        <w:instrText xml:space="preserve"> ADDIN ZOTERO_ITEM CSL_CITATION {"citationID":"gwpo0sAT","properties":{"formattedCitation":"(Son et al., 2015)","plainCitation":"(Son et al., 2015)","noteIndex":0},"citationItems":[{"id":19,"uris":["http://zotero.org/users/local/6hUnyfXY/items/PG6P3TYZ"],"itemData":{"id":19,"type":"article-journal","abstract":"The collection and analysis of data on the three-dimensional (3D) as-built status of large-scale civil infrastructure – whether under construction, newly put into service, or in operation – has been receiving increasing attention on the part of researchers and practitioners in the civil engineering field. Such collection and analysis of data is essential for the active monitoring of production during the construction phase of a project and for the automatic 3D layout of built assets during their service lives. This review outlines recent research efforts in this field and technological developments that aim to facilitate the analysis of 3D data acquired from as-built civil infrastructure and applications of such data, not only to the construction process per se but also to facility management – in particular, to production monitoring and automated layout. This review also considers prospects for improvement and addresses challenges that can be expected in future research and development. It is hoped that the suggestions and recommendations made in this review will serve as a basis for future work and as motivation for ongoing research and development.","container-title":"Advanced Engineering Informatics","DOI":"https://doi.org/10.1016/j.aei.2015.01.009","ISSN":"1474-0346","issue":"2","page":"172-183","title":"As-built data acquisition and its use in production monitoring and automated layout of civil infrastructure: A survey","volume":"29","author":[{"family":"Son","given":"Hyojoo"},{"family":"Bosché","given":"Frédéric"},{"family":"Kim","given":"Changwan"}],"issued":{"date-parts":[["2015"]]}}}],"schema":"https://github.com/citation-style-language/schema/raw/master/csl-citation.json"} </w:instrText>
      </w:r>
      <w:r w:rsidR="00110CA6" w:rsidRPr="005A26F0">
        <w:rPr>
          <w:rFonts w:cs="Times New Roman"/>
        </w:rPr>
        <w:fldChar w:fldCharType="separate"/>
      </w:r>
      <w:r w:rsidR="00110CA6" w:rsidRPr="005A26F0">
        <w:rPr>
          <w:rFonts w:cs="Times New Roman"/>
        </w:rPr>
        <w:t>(Son et al., 2015)</w:t>
      </w:r>
      <w:r w:rsidR="00110CA6" w:rsidRPr="005A26F0">
        <w:rPr>
          <w:rFonts w:cs="Times New Roman"/>
        </w:rPr>
        <w:fldChar w:fldCharType="end"/>
      </w:r>
      <w:r w:rsidR="00110CA6" w:rsidRPr="005A26F0">
        <w:rPr>
          <w:rFonts w:cs="Times New Roman"/>
        </w:rPr>
        <w:t xml:space="preserve">. </w:t>
      </w:r>
    </w:p>
    <w:p w14:paraId="4FC123E4" w14:textId="2BC56AFA" w:rsidR="00E03C7A" w:rsidRPr="005A26F0" w:rsidRDefault="00EB045A" w:rsidP="005114AA">
      <w:pPr>
        <w:spacing w:before="240"/>
        <w:rPr>
          <w:rFonts w:cs="Times New Roman"/>
        </w:rPr>
      </w:pPr>
      <w:r w:rsidRPr="005A26F0">
        <w:rPr>
          <w:rFonts w:cs="Times New Roman"/>
        </w:rPr>
        <w:t xml:space="preserve">Pour surmonter ces limites, les technologies issues  de </w:t>
      </w:r>
      <w:r w:rsidR="002C5973" w:rsidRPr="005A26F0">
        <w:rPr>
          <w:rFonts w:cs="Times New Roman"/>
        </w:rPr>
        <w:t>l’industrie 4.0 et les concepts qui s’y rattachent</w:t>
      </w:r>
      <w:r w:rsidRPr="005A26F0">
        <w:rPr>
          <w:rFonts w:cs="Times New Roman"/>
        </w:rPr>
        <w:t xml:space="preserve"> </w:t>
      </w:r>
      <w:r w:rsidR="00B23B48" w:rsidRPr="005A26F0">
        <w:rPr>
          <w:rFonts w:cs="Times New Roman"/>
        </w:rPr>
        <w:t>offrent</w:t>
      </w:r>
      <w:r w:rsidRPr="005A26F0">
        <w:rPr>
          <w:rFonts w:cs="Times New Roman"/>
        </w:rPr>
        <w:t xml:space="preserve"> </w:t>
      </w:r>
      <w:r w:rsidR="002C5973" w:rsidRPr="005A26F0">
        <w:rPr>
          <w:rFonts w:cs="Times New Roman"/>
        </w:rPr>
        <w:t>des opportunités d’amélioration</w:t>
      </w:r>
      <w:r w:rsidRPr="005A26F0">
        <w:rPr>
          <w:rFonts w:cs="Times New Roman"/>
        </w:rPr>
        <w:t xml:space="preserve"> et des solutions prometteuses</w:t>
      </w:r>
      <w:r w:rsidR="002C5973" w:rsidRPr="005A26F0">
        <w:rPr>
          <w:rFonts w:cs="Times New Roman"/>
        </w:rPr>
        <w:t xml:space="preserve"> </w:t>
      </w:r>
      <w:r w:rsidRPr="005A26F0">
        <w:rPr>
          <w:rFonts w:cs="Times New Roman"/>
        </w:rPr>
        <w:t xml:space="preserve"> </w:t>
      </w:r>
      <w:r w:rsidR="002C5973" w:rsidRPr="005A26F0">
        <w:rPr>
          <w:rFonts w:cs="Times New Roman"/>
        </w:rPr>
        <w:fldChar w:fldCharType="begin"/>
      </w:r>
      <w:r w:rsidR="002C5973" w:rsidRPr="005A26F0">
        <w:rPr>
          <w:rFonts w:cs="Times New Roman"/>
        </w:rPr>
        <w:instrText xml:space="preserve"> ADDIN ZOTERO_ITEM CSL_CITATION {"citationID":"MKXxpJEp","properties":{"formattedCitation":"(Bled, 2019)","plainCitation":"(Bled, 2019)","noteIndex":0},"citationItems":[{"id":21,"uris":["http://zotero.org/users/local/6hUnyfXY/items/Q8DVFQTM"],"itemData":{"id":21,"type":"book","publisher":"Ecole Polytechnique, Montreal (Canada)","title":"Le Retour d’expérience Par l’intermédiaire Des Concepts De l’Industrie 4.0 En Gestion De Projets","author":[{"family":"Bled","given":"Aristide"}],"issued":{"date-parts":[["2019"]]}}}],"schema":"https://github.com/citation-style-language/schema/raw/master/csl-citation.json"} </w:instrText>
      </w:r>
      <w:r w:rsidR="002C5973" w:rsidRPr="005A26F0">
        <w:rPr>
          <w:rFonts w:cs="Times New Roman"/>
        </w:rPr>
        <w:fldChar w:fldCharType="separate"/>
      </w:r>
      <w:r w:rsidR="002C5973" w:rsidRPr="005A26F0">
        <w:rPr>
          <w:rFonts w:cs="Times New Roman"/>
        </w:rPr>
        <w:t>(Bled, 2019)</w:t>
      </w:r>
      <w:r w:rsidR="002C5973" w:rsidRPr="005A26F0">
        <w:rPr>
          <w:rFonts w:cs="Times New Roman"/>
        </w:rPr>
        <w:fldChar w:fldCharType="end"/>
      </w:r>
      <w:r w:rsidR="002C5973" w:rsidRPr="005A26F0">
        <w:rPr>
          <w:rFonts w:cs="Times New Roman"/>
        </w:rPr>
        <w:t xml:space="preserve">. </w:t>
      </w:r>
      <w:r w:rsidR="00B23B48" w:rsidRPr="005A26F0">
        <w:rPr>
          <w:rFonts w:cs="Times New Roman"/>
        </w:rPr>
        <w:t>Cette révolution industrielle repose sur des concepts tels que</w:t>
      </w:r>
      <w:r w:rsidR="00E03C7A" w:rsidRPr="005A26F0">
        <w:rPr>
          <w:rFonts w:cs="Times New Roman"/>
        </w:rPr>
        <w:t xml:space="preserve"> le</w:t>
      </w:r>
      <w:r w:rsidRPr="005A26F0">
        <w:rPr>
          <w:rFonts w:cs="Times New Roman"/>
        </w:rPr>
        <w:t xml:space="preserve"> </w:t>
      </w:r>
      <w:r w:rsidR="00E03C7A" w:rsidRPr="005A26F0">
        <w:rPr>
          <w:rFonts w:cs="Times New Roman"/>
        </w:rPr>
        <w:t>Cloud</w:t>
      </w:r>
      <w:r w:rsidRPr="005A26F0">
        <w:rPr>
          <w:rFonts w:cs="Times New Roman"/>
        </w:rPr>
        <w:t xml:space="preserve"> </w:t>
      </w:r>
      <w:proofErr w:type="spellStart"/>
      <w:r w:rsidRPr="005A26F0">
        <w:rPr>
          <w:rFonts w:cs="Times New Roman"/>
        </w:rPr>
        <w:t>computing</w:t>
      </w:r>
      <w:proofErr w:type="spellEnd"/>
      <w:r w:rsidRPr="005A26F0">
        <w:rPr>
          <w:rFonts w:cs="Times New Roman"/>
        </w:rPr>
        <w:t xml:space="preserve">, la </w:t>
      </w:r>
      <w:r w:rsidR="00B23B48" w:rsidRPr="005A26F0">
        <w:rPr>
          <w:rFonts w:cs="Times New Roman"/>
        </w:rPr>
        <w:t>c</w:t>
      </w:r>
      <w:r w:rsidR="00E03C7A" w:rsidRPr="005A26F0">
        <w:rPr>
          <w:rFonts w:cs="Times New Roman"/>
        </w:rPr>
        <w:t xml:space="preserve">ybersécurité, l'Internet des objets (IoT), </w:t>
      </w:r>
      <w:r w:rsidR="00FC680F" w:rsidRPr="005A26F0">
        <w:rPr>
          <w:rFonts w:cs="Times New Roman"/>
        </w:rPr>
        <w:t xml:space="preserve">le </w:t>
      </w:r>
      <w:r w:rsidR="00E03C7A" w:rsidRPr="005A26F0">
        <w:rPr>
          <w:rFonts w:cs="Times New Roman"/>
        </w:rPr>
        <w:t xml:space="preserve">Big Data, </w:t>
      </w:r>
      <w:r w:rsidR="00FC680F" w:rsidRPr="005A26F0">
        <w:rPr>
          <w:rFonts w:cs="Times New Roman"/>
        </w:rPr>
        <w:t xml:space="preserve">la </w:t>
      </w:r>
      <w:r w:rsidR="00E03C7A" w:rsidRPr="005A26F0">
        <w:rPr>
          <w:rFonts w:cs="Times New Roman"/>
        </w:rPr>
        <w:t>simulation</w:t>
      </w:r>
      <w:r w:rsidR="00B23B48" w:rsidRPr="005A26F0">
        <w:rPr>
          <w:rFonts w:cs="Times New Roman"/>
        </w:rPr>
        <w:t xml:space="preserve"> ou encore </w:t>
      </w:r>
      <w:r w:rsidR="00FC680F" w:rsidRPr="005A26F0">
        <w:rPr>
          <w:rFonts w:cs="Times New Roman"/>
        </w:rPr>
        <w:t xml:space="preserve">la </w:t>
      </w:r>
      <w:r w:rsidR="00E03C7A" w:rsidRPr="005A26F0">
        <w:rPr>
          <w:rFonts w:cs="Times New Roman"/>
        </w:rPr>
        <w:t>réalité augmentée</w:t>
      </w:r>
      <w:r w:rsidRPr="005A26F0">
        <w:rPr>
          <w:rFonts w:cs="Times New Roman"/>
        </w:rPr>
        <w:t xml:space="preserve">, </w:t>
      </w:r>
      <w:proofErr w:type="spellStart"/>
      <w:r w:rsidRPr="005A26F0">
        <w:rPr>
          <w:rFonts w:cs="Times New Roman"/>
        </w:rPr>
        <w:t>etc</w:t>
      </w:r>
      <w:proofErr w:type="spellEnd"/>
      <w:r w:rsidRPr="005A26F0">
        <w:rPr>
          <w:rFonts w:cs="Times New Roman"/>
        </w:rPr>
        <w:t xml:space="preserve"> </w:t>
      </w:r>
      <w:r w:rsidR="00E03C7A" w:rsidRPr="005A26F0">
        <w:rPr>
          <w:rFonts w:cs="Times New Roman"/>
        </w:rPr>
        <w:fldChar w:fldCharType="begin"/>
      </w:r>
      <w:r w:rsidR="00E03C7A" w:rsidRPr="005A26F0">
        <w:rPr>
          <w:rFonts w:cs="Times New Roman"/>
        </w:rPr>
        <w:instrText xml:space="preserve"> ADDIN ZOTERO_ITEM CSL_CITATION {"citationID":"V3K9aYam","properties":{"formattedCitation":"(Boyes et al., 2018)","plainCitation":"(Boyes et al., 2018)","noteIndex":0},"citationItems":[{"id":23,"uris":["http://zotero.org/users/local/6hUnyfXY/items/DQYUFH76"],"itemData":{"id":23,"type":"article-journal","container-title":"Computers in industry","note":"publisher: Elsevier","page":"1–12","title":"The industrial internet of things (IIoT): An analysis framework","volume":"101","author":[{"family":"Boyes","given":"Hugh"},{"family":"Hallaq","given":"Bil"},{"family":"Cunningham","given":"Joe"},{"family":"Watson","given":"Tim"}],"issued":{"date-parts":[["2018"]]}}}],"schema":"https://github.com/citation-style-language/schema/raw/master/csl-citation.json"} </w:instrText>
      </w:r>
      <w:r w:rsidR="00E03C7A" w:rsidRPr="005A26F0">
        <w:rPr>
          <w:rFonts w:cs="Times New Roman"/>
        </w:rPr>
        <w:fldChar w:fldCharType="separate"/>
      </w:r>
      <w:r w:rsidR="00E03C7A" w:rsidRPr="005A26F0">
        <w:rPr>
          <w:rFonts w:cs="Times New Roman"/>
        </w:rPr>
        <w:t>(Boyes et al., 2018)</w:t>
      </w:r>
      <w:r w:rsidR="00E03C7A" w:rsidRPr="005A26F0">
        <w:rPr>
          <w:rFonts w:cs="Times New Roman"/>
        </w:rPr>
        <w:fldChar w:fldCharType="end"/>
      </w:r>
      <w:r w:rsidR="00E03C7A" w:rsidRPr="005A26F0">
        <w:rPr>
          <w:rFonts w:cs="Times New Roman"/>
        </w:rPr>
        <w:t>.</w:t>
      </w:r>
    </w:p>
    <w:p w14:paraId="0DD9E815" w14:textId="29866BFD" w:rsidR="005114AA" w:rsidRPr="005A26F0" w:rsidRDefault="00A86E07" w:rsidP="005114AA">
      <w:pPr>
        <w:spacing w:before="240"/>
        <w:rPr>
          <w:rFonts w:cs="Times New Roman"/>
        </w:rPr>
      </w:pPr>
      <w:r w:rsidRPr="005A26F0">
        <w:rPr>
          <w:rFonts w:cs="Times New Roman"/>
        </w:rPr>
        <w:t>Pourtant</w:t>
      </w:r>
      <w:r w:rsidR="00EB045A" w:rsidRPr="005A26F0">
        <w:rPr>
          <w:rFonts w:cs="Times New Roman"/>
        </w:rPr>
        <w:t>, d</w:t>
      </w:r>
      <w:r w:rsidR="00FC680F" w:rsidRPr="005A26F0">
        <w:rPr>
          <w:rFonts w:cs="Times New Roman"/>
        </w:rPr>
        <w:t>ans l</w:t>
      </w:r>
      <w:r w:rsidR="002C5973" w:rsidRPr="005A26F0">
        <w:rPr>
          <w:rFonts w:cs="Times New Roman"/>
        </w:rPr>
        <w:t xml:space="preserve">e secteur de la construction, cette quatrième révolution industrielle n’est pas encore totalement amorcée </w:t>
      </w:r>
      <w:r w:rsidR="002C5973" w:rsidRPr="005A26F0">
        <w:rPr>
          <w:rFonts w:cs="Times New Roman"/>
        </w:rPr>
        <w:fldChar w:fldCharType="begin"/>
      </w:r>
      <w:r w:rsidR="002C5973" w:rsidRPr="005A26F0">
        <w:rPr>
          <w:rFonts w:cs="Times New Roman"/>
        </w:rPr>
        <w:instrText xml:space="preserve"> ADDIN ZOTERO_ITEM CSL_CITATION {"citationID":"6B0liEwG","properties":{"formattedCitation":"(Bled, 2019)","plainCitation":"(Bled, 2019)","noteIndex":0},"citationItems":[{"id":21,"uris":["http://zotero.org/users/local/6hUnyfXY/items/Q8DVFQTM"],"itemData":{"id":21,"type":"book","publisher":"Ecole Polytechnique, Montreal (Canada)","title":"Le Retour d’expérience Par l’intermédiaire Des Concepts De l’Industrie 4.0 En Gestion De Projets","author":[{"family":"Bled","given":"Aristide"}],"issued":{"date-parts":[["2019"]]}}}],"schema":"https://github.com/citation-style-language/schema/raw/master/csl-citation.json"} </w:instrText>
      </w:r>
      <w:r w:rsidR="002C5973" w:rsidRPr="005A26F0">
        <w:rPr>
          <w:rFonts w:cs="Times New Roman"/>
        </w:rPr>
        <w:fldChar w:fldCharType="separate"/>
      </w:r>
      <w:r w:rsidR="002C5973" w:rsidRPr="005A26F0">
        <w:rPr>
          <w:rFonts w:cs="Times New Roman"/>
        </w:rPr>
        <w:t>(Bled, 2019)</w:t>
      </w:r>
      <w:r w:rsidR="002C5973" w:rsidRPr="005A26F0">
        <w:rPr>
          <w:rFonts w:cs="Times New Roman"/>
        </w:rPr>
        <w:fldChar w:fldCharType="end"/>
      </w:r>
      <w:r w:rsidR="002C5973" w:rsidRPr="005A26F0">
        <w:rPr>
          <w:rFonts w:cs="Times New Roman"/>
        </w:rPr>
        <w:t>.</w:t>
      </w:r>
      <w:r w:rsidR="005114AA" w:rsidRPr="005A26F0">
        <w:rPr>
          <w:rFonts w:cs="Times New Roman"/>
        </w:rPr>
        <w:t xml:space="preserve"> L’industrie de la </w:t>
      </w:r>
      <w:r w:rsidR="004925DF" w:rsidRPr="005A26F0">
        <w:rPr>
          <w:rFonts w:cs="Times New Roman"/>
        </w:rPr>
        <w:t xml:space="preserve">construction </w:t>
      </w:r>
      <w:r w:rsidR="00D33A29" w:rsidRPr="005A26F0">
        <w:rPr>
          <w:rFonts w:cs="Times New Roman"/>
        </w:rPr>
        <w:t>accuse un retard significatif</w:t>
      </w:r>
      <w:r w:rsidR="005114AA" w:rsidRPr="005A26F0">
        <w:rPr>
          <w:rFonts w:cs="Times New Roman"/>
        </w:rPr>
        <w:t xml:space="preserve"> par rapport à la quasi-totalité des autres industries</w:t>
      </w:r>
      <w:r w:rsidR="00D33A29" w:rsidRPr="005A26F0">
        <w:rPr>
          <w:rFonts w:cs="Times New Roman"/>
        </w:rPr>
        <w:t xml:space="preserve"> en matière</w:t>
      </w:r>
      <w:r w:rsidR="00EB045A" w:rsidRPr="005A26F0">
        <w:rPr>
          <w:rFonts w:cs="Times New Roman"/>
        </w:rPr>
        <w:t xml:space="preserve"> d</w:t>
      </w:r>
      <w:r w:rsidR="005114AA" w:rsidRPr="005A26F0">
        <w:rPr>
          <w:rFonts w:cs="Times New Roman"/>
        </w:rPr>
        <w:t xml:space="preserve">’investissement en recherche et développement </w:t>
      </w:r>
      <w:r w:rsidR="005114AA" w:rsidRPr="005A26F0">
        <w:rPr>
          <w:rFonts w:cs="Times New Roman"/>
        </w:rPr>
        <w:fldChar w:fldCharType="begin"/>
      </w:r>
      <w:r w:rsidR="005114AA" w:rsidRPr="005A26F0">
        <w:rPr>
          <w:rFonts w:cs="Times New Roman"/>
        </w:rPr>
        <w:instrText xml:space="preserve"> ADDIN ZOTERO_ITEM CSL_CITATION {"citationID":"Bhjkmdh8","properties":{"formattedCitation":"(Cousin, 2019)","plainCitation":"(Cousin, 2019)","noteIndex":0},"citationItems":[{"id":22,"uris":["http://zotero.org/users/local/6hUnyfXY/items/RFX5JJPY"],"itemData":{"id":22,"type":"book","publisher":"Ecole Polytechnique, Montreal (Canada)","title":"Exploitation des technologies de l’Industrie 4.0 à des fins de génération du As-Built Schedule en gestion de projets","author":[{"family":"Cousin","given":"Nolwenn"}],"issued":{"date-parts":[["2019"]]}}}],"schema":"https://github.com/citation-style-language/schema/raw/master/csl-citation.json"} </w:instrText>
      </w:r>
      <w:r w:rsidR="005114AA" w:rsidRPr="005A26F0">
        <w:rPr>
          <w:rFonts w:cs="Times New Roman"/>
        </w:rPr>
        <w:fldChar w:fldCharType="separate"/>
      </w:r>
      <w:r w:rsidR="005114AA" w:rsidRPr="005A26F0">
        <w:rPr>
          <w:rFonts w:cs="Times New Roman"/>
        </w:rPr>
        <w:t>(Cousin, 2019)</w:t>
      </w:r>
      <w:r w:rsidR="005114AA" w:rsidRPr="005A26F0">
        <w:rPr>
          <w:rFonts w:cs="Times New Roman"/>
        </w:rPr>
        <w:fldChar w:fldCharType="end"/>
      </w:r>
      <w:r w:rsidR="002E13AC" w:rsidRPr="005A26F0">
        <w:rPr>
          <w:rFonts w:cs="Times New Roman"/>
        </w:rPr>
        <w:t xml:space="preserve">, </w:t>
      </w:r>
      <w:r w:rsidR="001D7A1B" w:rsidRPr="005A26F0">
        <w:rPr>
          <w:rFonts w:cs="Times New Roman"/>
        </w:rPr>
        <w:t xml:space="preserve">Cela a </w:t>
      </w:r>
      <w:r w:rsidR="00D33A29" w:rsidRPr="005A26F0">
        <w:rPr>
          <w:rFonts w:cs="Times New Roman"/>
        </w:rPr>
        <w:t>mené</w:t>
      </w:r>
      <w:r w:rsidR="001D7A1B" w:rsidRPr="005A26F0">
        <w:rPr>
          <w:rFonts w:cs="Times New Roman"/>
        </w:rPr>
        <w:t xml:space="preserve"> à l’émergence du concept de Construction 4.0</w:t>
      </w:r>
      <w:r w:rsidR="002E13AC" w:rsidRPr="005A26F0">
        <w:rPr>
          <w:rFonts w:cs="Times New Roman"/>
        </w:rPr>
        <w:t xml:space="preserve"> </w:t>
      </w:r>
      <w:r w:rsidR="002E13AC" w:rsidRPr="005A26F0">
        <w:rPr>
          <w:rFonts w:cs="Times New Roman"/>
        </w:rPr>
        <w:fldChar w:fldCharType="begin"/>
      </w:r>
      <w:r w:rsidR="002E13AC" w:rsidRPr="005A26F0">
        <w:rPr>
          <w:rFonts w:cs="Times New Roman"/>
        </w:rPr>
        <w:instrText xml:space="preserve"> ADDIN ZOTERO_ITEM CSL_CITATION {"citationID":"oeyNXj4H","properties":{"formattedCitation":"(Forcael et al., 2020)","plainCitation":"(Forcael et al., 2020)","noteIndex":0},"citationItems":[{"id":24,"uris":["http://zotero.org/users/local/6hUnyfXY/items/FR66JIIQ"],"itemData":{"id":24,"type":"article-journal","container-title":"Sustainability","issue":"22","note":"publisher: MDPI","page":"9755","title":"Construction 4.0: A literature review","volume":"12","author":[{"family":"Forcael","given":"Eric"},{"family":"Ferrari","given":"Isabella"},{"family":"Opazo-Vega","given":"Alexander"},{"family":"Pulido-Arcas","given":"Jesús Alberto"}],"issued":{"date-parts":[["2020"]]}}}],"schema":"https://github.com/citation-style-language/schema/raw/master/csl-citation.json"} </w:instrText>
      </w:r>
      <w:r w:rsidR="002E13AC" w:rsidRPr="005A26F0">
        <w:rPr>
          <w:rFonts w:cs="Times New Roman"/>
        </w:rPr>
        <w:fldChar w:fldCharType="separate"/>
      </w:r>
      <w:r w:rsidR="002E13AC" w:rsidRPr="005A26F0">
        <w:rPr>
          <w:rFonts w:cs="Times New Roman"/>
        </w:rPr>
        <w:t>(Forcael et al., 2020)</w:t>
      </w:r>
      <w:r w:rsidR="002E13AC" w:rsidRPr="005A26F0">
        <w:rPr>
          <w:rFonts w:cs="Times New Roman"/>
        </w:rPr>
        <w:fldChar w:fldCharType="end"/>
      </w:r>
      <w:r w:rsidR="002E13AC" w:rsidRPr="005A26F0">
        <w:rPr>
          <w:rFonts w:cs="Times New Roman"/>
        </w:rPr>
        <w:t>.</w:t>
      </w:r>
    </w:p>
    <w:p w14:paraId="21FAD881" w14:textId="602A0464" w:rsidR="00103E13" w:rsidRPr="005A26F0" w:rsidRDefault="002725D3" w:rsidP="005114AA">
      <w:pPr>
        <w:spacing w:before="240"/>
        <w:rPr>
          <w:rFonts w:cs="Times New Roman"/>
        </w:rPr>
      </w:pPr>
      <w:r w:rsidRPr="005A26F0">
        <w:rPr>
          <w:rFonts w:cs="Times New Roman"/>
        </w:rPr>
        <w:t xml:space="preserve">La Construction 4.0 </w:t>
      </w:r>
      <w:r w:rsidR="001D7A1B" w:rsidRPr="005A26F0">
        <w:rPr>
          <w:rFonts w:cs="Times New Roman"/>
        </w:rPr>
        <w:t>est</w:t>
      </w:r>
      <w:r w:rsidRPr="005A26F0">
        <w:rPr>
          <w:rFonts w:cs="Times New Roman"/>
        </w:rPr>
        <w:t xml:space="preserve"> une application spécifique de</w:t>
      </w:r>
      <w:r w:rsidR="00D33A29" w:rsidRPr="005A26F0">
        <w:rPr>
          <w:rFonts w:cs="Times New Roman"/>
        </w:rPr>
        <w:t xml:space="preserve">s principes de </w:t>
      </w:r>
      <w:r w:rsidRPr="005A26F0">
        <w:rPr>
          <w:rFonts w:cs="Times New Roman"/>
        </w:rPr>
        <w:t>l'</w:t>
      </w:r>
      <w:r w:rsidR="00FC680F" w:rsidRPr="005A26F0">
        <w:rPr>
          <w:rFonts w:cs="Times New Roman"/>
        </w:rPr>
        <w:t>i</w:t>
      </w:r>
      <w:r w:rsidRPr="005A26F0">
        <w:rPr>
          <w:rFonts w:cs="Times New Roman"/>
        </w:rPr>
        <w:t>ndustrie 4.0</w:t>
      </w:r>
      <w:r w:rsidR="001D7A1B" w:rsidRPr="005A26F0">
        <w:rPr>
          <w:rFonts w:cs="Times New Roman"/>
        </w:rPr>
        <w:t xml:space="preserve"> au </w:t>
      </w:r>
      <w:r w:rsidR="00D33A29" w:rsidRPr="005A26F0">
        <w:rPr>
          <w:rFonts w:cs="Times New Roman"/>
        </w:rPr>
        <w:t>secteur</w:t>
      </w:r>
      <w:r w:rsidR="001D7A1B" w:rsidRPr="005A26F0">
        <w:rPr>
          <w:rFonts w:cs="Times New Roman"/>
        </w:rPr>
        <w:t xml:space="preserve"> du bâtiment</w:t>
      </w:r>
      <w:r w:rsidRPr="005A26F0">
        <w:rPr>
          <w:rFonts w:cs="Times New Roman"/>
        </w:rPr>
        <w:t xml:space="preserve">. </w:t>
      </w:r>
      <w:r w:rsidR="001D7A1B" w:rsidRPr="005A26F0">
        <w:rPr>
          <w:rFonts w:cs="Times New Roman"/>
        </w:rPr>
        <w:t>Bien que</w:t>
      </w:r>
      <w:r w:rsidRPr="005A26F0">
        <w:rPr>
          <w:rFonts w:cs="Times New Roman"/>
        </w:rPr>
        <w:t xml:space="preserve"> le </w:t>
      </w:r>
      <w:r w:rsidR="00FC680F" w:rsidRPr="005A26F0">
        <w:rPr>
          <w:rFonts w:cs="Times New Roman"/>
        </w:rPr>
        <w:t xml:space="preserve">concept </w:t>
      </w:r>
      <w:r w:rsidR="00D33A29" w:rsidRPr="005A26F0">
        <w:rPr>
          <w:rFonts w:cs="Times New Roman"/>
        </w:rPr>
        <w:t>soit encore en cours de structuration</w:t>
      </w:r>
      <w:r w:rsidR="004925DF" w:rsidRPr="005A26F0">
        <w:rPr>
          <w:rFonts w:cs="Times New Roman"/>
        </w:rPr>
        <w:t xml:space="preserve">, et </w:t>
      </w:r>
      <w:r w:rsidR="00FC680F" w:rsidRPr="005A26F0">
        <w:rPr>
          <w:rFonts w:cs="Times New Roman"/>
        </w:rPr>
        <w:t>il n'existe pas de définition et de champ d'application clairs</w:t>
      </w:r>
      <w:r w:rsidR="00D33A29" w:rsidRPr="005A26F0">
        <w:rPr>
          <w:rFonts w:cs="Times New Roman"/>
        </w:rPr>
        <w:t xml:space="preserve">, </w:t>
      </w:r>
      <w:r w:rsidRPr="005A26F0">
        <w:rPr>
          <w:rFonts w:cs="Times New Roman"/>
        </w:rPr>
        <w:t xml:space="preserve"> </w:t>
      </w:r>
      <w:r w:rsidRPr="005A26F0">
        <w:rPr>
          <w:rFonts w:cs="Times New Roman"/>
        </w:rPr>
        <w:fldChar w:fldCharType="begin"/>
      </w:r>
      <w:r w:rsidRPr="005A26F0">
        <w:rPr>
          <w:rFonts w:cs="Times New Roman"/>
        </w:rPr>
        <w:instrText xml:space="preserve"> ADDIN ZOTERO_ITEM CSL_CITATION {"citationID":"L2hXKyyh","properties":{"formattedCitation":"(Sacks et al., 2020)","plainCitation":"(Sacks et al., 2020)","noteIndex":0},"citationItems":[{"id":25,"uris":["http://zotero.org/users/local/6hUnyfXY/items/VZGPHE7I"],"itemData":{"id":25,"type":"article-journal","container-title":"Data-centric engineering","note":"publisher: Cambridge University Press","page":"e14","title":"Construction with digital twin information systems","volume":"1","author":[{"family":"Sacks","given":"Rafael"},{"family":"Brilakis","given":"Ioannis"},{"family":"Pikas","given":"Ergo"},{"family":"Xie","given":"Haiyan Sally"},{"family":"Girolami","given":"Mark"}],"issued":{"date-parts":[["2020"]]}}}],"schema":"https://github.com/citation-style-language/schema/raw/master/csl-citation.json"} </w:instrText>
      </w:r>
      <w:r w:rsidRPr="005A26F0">
        <w:rPr>
          <w:rFonts w:cs="Times New Roman"/>
        </w:rPr>
        <w:fldChar w:fldCharType="separate"/>
      </w:r>
      <w:r w:rsidRPr="005A26F0">
        <w:rPr>
          <w:rFonts w:cs="Times New Roman"/>
        </w:rPr>
        <w:t>(Sacks et al., 2020)</w:t>
      </w:r>
      <w:r w:rsidRPr="005A26F0">
        <w:rPr>
          <w:rFonts w:cs="Times New Roman"/>
        </w:rPr>
        <w:fldChar w:fldCharType="end"/>
      </w:r>
      <w:r w:rsidR="00D33A29" w:rsidRPr="005A26F0">
        <w:rPr>
          <w:rFonts w:cs="Times New Roman"/>
        </w:rPr>
        <w:t xml:space="preserve"> la</w:t>
      </w:r>
      <w:r w:rsidRPr="005A26F0">
        <w:rPr>
          <w:rFonts w:cs="Times New Roman"/>
        </w:rPr>
        <w:t xml:space="preserve"> </w:t>
      </w:r>
      <w:r w:rsidR="00FC680F" w:rsidRPr="005A26F0">
        <w:rPr>
          <w:rFonts w:cs="Times New Roman"/>
        </w:rPr>
        <w:t>définissent</w:t>
      </w:r>
      <w:r w:rsidR="00D33A29" w:rsidRPr="005A26F0">
        <w:rPr>
          <w:rFonts w:cs="Times New Roman"/>
        </w:rPr>
        <w:t xml:space="preserve"> </w:t>
      </w:r>
      <w:r w:rsidR="00FC680F" w:rsidRPr="005A26F0">
        <w:rPr>
          <w:rFonts w:cs="Times New Roman"/>
        </w:rPr>
        <w:t xml:space="preserve">comme un cadre </w:t>
      </w:r>
      <w:r w:rsidR="00D33A29" w:rsidRPr="005A26F0">
        <w:rPr>
          <w:rFonts w:cs="Times New Roman"/>
        </w:rPr>
        <w:t>intégrant</w:t>
      </w:r>
      <w:r w:rsidR="00FC680F" w:rsidRPr="005A26F0">
        <w:rPr>
          <w:rFonts w:cs="Times New Roman"/>
        </w:rPr>
        <w:t xml:space="preserve"> la modélisation des informations du bâtiment (BIM) pour la conception et la construction, </w:t>
      </w:r>
      <w:r w:rsidR="001D7A1B" w:rsidRPr="005A26F0">
        <w:rPr>
          <w:rFonts w:cs="Times New Roman"/>
        </w:rPr>
        <w:t xml:space="preserve"> la préfabrication industrielle</w:t>
      </w:r>
      <w:r w:rsidR="00FC680F" w:rsidRPr="005A26F0">
        <w:rPr>
          <w:rFonts w:cs="Times New Roman"/>
        </w:rPr>
        <w:t xml:space="preserve">, </w:t>
      </w:r>
      <w:r w:rsidR="00D33A29" w:rsidRPr="005A26F0">
        <w:rPr>
          <w:rFonts w:cs="Times New Roman"/>
        </w:rPr>
        <w:t>les</w:t>
      </w:r>
      <w:r w:rsidR="00FC680F" w:rsidRPr="005A26F0">
        <w:rPr>
          <w:rFonts w:cs="Times New Roman"/>
        </w:rPr>
        <w:t xml:space="preserve"> systèmes cyber-physiques</w:t>
      </w:r>
      <w:r w:rsidR="001D7A1B" w:rsidRPr="005A26F0">
        <w:rPr>
          <w:rFonts w:cs="Times New Roman"/>
        </w:rPr>
        <w:t xml:space="preserve"> (CPS)</w:t>
      </w:r>
      <w:r w:rsidR="00FC680F" w:rsidRPr="005A26F0">
        <w:rPr>
          <w:rFonts w:cs="Times New Roman"/>
        </w:rPr>
        <w:t>, la surveillance numérique de la chaîne d’approvisionnement, ainsi que l’analyse de données</w:t>
      </w:r>
      <w:r w:rsidR="00D33A29" w:rsidRPr="005A26F0">
        <w:rPr>
          <w:rFonts w:cs="Times New Roman"/>
        </w:rPr>
        <w:t xml:space="preserve"> par l’intelligence artificielle (IA),</w:t>
      </w:r>
      <w:r w:rsidR="00FC680F" w:rsidRPr="005A26F0">
        <w:rPr>
          <w:rFonts w:cs="Times New Roman"/>
        </w:rPr>
        <w:t xml:space="preserve"> le big data, le cloud </w:t>
      </w:r>
      <w:proofErr w:type="spellStart"/>
      <w:r w:rsidR="00FC680F" w:rsidRPr="005A26F0">
        <w:rPr>
          <w:rFonts w:cs="Times New Roman"/>
        </w:rPr>
        <w:t>computing</w:t>
      </w:r>
      <w:proofErr w:type="spellEnd"/>
      <w:r w:rsidR="00FC680F" w:rsidRPr="005A26F0">
        <w:rPr>
          <w:rFonts w:cs="Times New Roman"/>
        </w:rPr>
        <w:t xml:space="preserve"> et la </w:t>
      </w:r>
      <w:r w:rsidRPr="005A26F0">
        <w:rPr>
          <w:rFonts w:cs="Times New Roman"/>
        </w:rPr>
        <w:t xml:space="preserve">blockchain </w:t>
      </w:r>
      <w:r w:rsidRPr="005A26F0">
        <w:rPr>
          <w:rFonts w:cs="Times New Roman"/>
        </w:rPr>
        <w:fldChar w:fldCharType="begin"/>
      </w:r>
      <w:r w:rsidR="00BC223F" w:rsidRPr="005A26F0">
        <w:rPr>
          <w:rFonts w:cs="Times New Roman"/>
        </w:rPr>
        <w:instrText xml:space="preserve"> ADDIN ZOTERO_ITEM CSL_CITATION {"citationID":"fjBWkxtH","properties":{"formattedCitation":"(Chen et al., 2022)","plainCitation":"(Chen et al., 2022)","noteIndex":0},"citationItems":[{"id":27,"uris":["http://zotero.org/users/local/6hUnyfXY/items/PMHT97KF"],"itemData":{"id":27,"type":"article-journal","abstract":"At present, the smart city offers the most desired state of urban development, encompassing, as it does, the concept of sustainable development. The creation of a smart city is closely associated with upgrading the construction industry to encompass many emerging concepts and technologies, such as Construction 4.0, with its roots in Industry 4.0, and the deployment of building information modeling (BIM) as an essential tool for the construction industry. Therefore, this paper aims to explore the current state of the art and development trajectory of the multidisciplinary integration of Construction 4.0, Industry 4.0, BIM, and sustainable construction in the context of the smart city. It is the first attempt in the literature to use both macro-quantitative analysis and micro-qualitative analysis methods to investigate this multidisciplinary research topic. By using the visual bibliometric tool, VOSviewer, and based on macro keyword co-occurrence, this paper is the first to reveal the five keyword-constructed schemes, research hotspots, and development trends of the smart city, Construction 4.0, Industry 4.0, BIM, and sustainable construction, from 2014 to 2021 (a period of eight years). Additionally, the top 11 productive subject areas have been identified with the help of VOSviewer software keyword-clustering analysis and application. Furthermore, the whole-building life cycle is considered as an aid to identifying research gaps and trends, providing suggestions for future research with the assistance of an upgraded version of BIM, namely, city information modeling (CIM) and the future integration of Industry 5.0 and Construction 5.0, or even of Industry Metaverse with Construction Metaverse.","container-title":"Sustainability","DOI":"10.3390/su141610028","ISSN":"2071-1050","issue":"16","title":"Construction 4.0, Industry 4.0, and Building Information Modeling (BIM) for Sustainable Building Development within the Smart City","URL":"https://www.mdpi.com/2071-1050/14/16/10028","volume":"14","author":[{"family":"Chen","given":"Yali"},{"family":"Huang","given":"Dan"},{"family":"Liu","given":"Zhen"},{"family":"Osmani","given":"Mohamed"},{"family":"Demian","given":"Peter"}],"issued":{"date-parts":[["2022"]]}}}],"schema":"https://github.com/citation-style-language/schema/raw/master/csl-citation.json"} </w:instrText>
      </w:r>
      <w:r w:rsidRPr="005A26F0">
        <w:rPr>
          <w:rFonts w:cs="Times New Roman"/>
        </w:rPr>
        <w:fldChar w:fldCharType="separate"/>
      </w:r>
      <w:r w:rsidR="00BC223F" w:rsidRPr="005A26F0">
        <w:rPr>
          <w:rFonts w:cs="Times New Roman"/>
        </w:rPr>
        <w:t>(Chen et al., 2022)</w:t>
      </w:r>
      <w:r w:rsidRPr="005A26F0">
        <w:rPr>
          <w:rFonts w:cs="Times New Roman"/>
        </w:rPr>
        <w:fldChar w:fldCharType="end"/>
      </w:r>
      <w:r w:rsidR="00103E13" w:rsidRPr="005A26F0">
        <w:rPr>
          <w:rFonts w:cs="Times New Roman"/>
        </w:rPr>
        <w:t>.</w:t>
      </w:r>
    </w:p>
    <w:p w14:paraId="5EC7724C" w14:textId="0453F251" w:rsidR="002725D3" w:rsidRPr="005A26F0" w:rsidRDefault="00FC680F" w:rsidP="005114AA">
      <w:pPr>
        <w:spacing w:before="240"/>
        <w:rPr>
          <w:rFonts w:cs="Times New Roman"/>
        </w:rPr>
      </w:pPr>
      <w:r w:rsidRPr="005A26F0">
        <w:rPr>
          <w:rFonts w:cs="Times New Roman"/>
        </w:rPr>
        <w:t>La mise en place de chantiers intelligent</w:t>
      </w:r>
      <w:r w:rsidR="00D33A29" w:rsidRPr="005A26F0">
        <w:rPr>
          <w:rFonts w:cs="Times New Roman"/>
        </w:rPr>
        <w:t>s, reposant sur</w:t>
      </w:r>
      <w:r w:rsidRPr="005A26F0">
        <w:rPr>
          <w:rFonts w:cs="Times New Roman"/>
        </w:rPr>
        <w:t xml:space="preserve"> des technologies</w:t>
      </w:r>
      <w:r w:rsidR="00D33A29" w:rsidRPr="005A26F0">
        <w:rPr>
          <w:rFonts w:cs="Times New Roman"/>
        </w:rPr>
        <w:t xml:space="preserve"> favorisant </w:t>
      </w:r>
      <w:r w:rsidRPr="005A26F0">
        <w:rPr>
          <w:rFonts w:cs="Times New Roman"/>
        </w:rPr>
        <w:t xml:space="preserve">l'interconnexion, la communication et l'interaction en temps </w:t>
      </w:r>
      <w:r w:rsidR="00D33A29" w:rsidRPr="005A26F0">
        <w:rPr>
          <w:rFonts w:cs="Times New Roman"/>
        </w:rPr>
        <w:t>réel, suscite un vif intérêt dans les milieux de la recherche et de la pratique en architecture, ingénierie et construction. Ces innovations permettent une gestion de chantier plus efficace, efficiente et qualitative</w:t>
      </w:r>
      <w:r w:rsidRPr="005A26F0">
        <w:rPr>
          <w:rFonts w:cs="Times New Roman"/>
        </w:rPr>
        <w:t xml:space="preserve"> </w:t>
      </w:r>
      <w:r w:rsidR="00103E13" w:rsidRPr="005A26F0">
        <w:rPr>
          <w:rFonts w:cs="Times New Roman"/>
        </w:rPr>
        <w:fldChar w:fldCharType="begin"/>
      </w:r>
      <w:r w:rsidR="00103E13" w:rsidRPr="005A26F0">
        <w:rPr>
          <w:rFonts w:cs="Times New Roman"/>
        </w:rPr>
        <w:instrText xml:space="preserve"> ADDIN ZOTERO_ITEM CSL_CITATION {"citationID":"bZAxBAmj","properties":{"formattedCitation":"(Xu et al., 2022)","plainCitation":"(Xu et al., 2022)","noteIndex":0},"citationItems":[{"id":29,"uris":["http://zotero.org/users/local/6hUnyfXY/items/L7WXKQLW"],"itemData":{"id":29,"type":"article-journal","abstract":"The establishment of smart construction sites employing smart technologies for real-time interconnection, communication, and interaction has emerged as an interesting topic for researchers and practitioners in the architecture, engineering, and construction industry as they contribute to effective, efficient, and high-quality on-site management. However, little consideration has been involved in the comprehensive management of health, safety, and environment (HSE) issues using smart technologies. To address this gap, this study first performs a systematic procedure to identify the articles (results = 325) associated with the on-site application of smart technologies for HSE and conducts a quantitative and qualitative analysis on their research trend and interests. A bibliometric analysis of publication numbers by year, country and region, and journal presents the research state quo and trends, and a keyword co-occurrence analysis is conducted to show the interests of this topic. Based on these interests, different smart technologies including techniques and devices are categorized for on-site HSE management objectives. Moreover, a comprehensive framework for smart technologies in HSE management and a blueprint for HSE-oriented smart construction site establishment are put forward. This study develops a basis to understand the current application of smart technologies in HSE management and contributes to the implementation of smart construction sites for sustainable construction.","container-title":"Journal of Building Engineering","DOI":"https://doi.org/10.1016/j.jobe.2022.104007","ISSN":"2352-7102","page":"104007","title":"Smart construction sites: A promising approach to improving on-site HSE management performance","volume":"49","author":[{"family":"Xu","given":"Maozeng"},{"family":"Nie","given":"Xiuying"},{"family":"Li","given":"Heng"},{"family":"Cheng","given":"Jack C. P."},{"family":"Mei","given":"Zhongya"}],"issued":{"date-parts":[["2022"]]}}}],"schema":"https://github.com/citation-style-language/schema/raw/master/csl-citation.json"} </w:instrText>
      </w:r>
      <w:r w:rsidR="00103E13" w:rsidRPr="005A26F0">
        <w:rPr>
          <w:rFonts w:cs="Times New Roman"/>
        </w:rPr>
        <w:fldChar w:fldCharType="separate"/>
      </w:r>
      <w:r w:rsidR="00103E13" w:rsidRPr="005A26F0">
        <w:rPr>
          <w:rFonts w:cs="Times New Roman"/>
        </w:rPr>
        <w:t>(Xu et al., 2022)</w:t>
      </w:r>
      <w:r w:rsidR="00103E13" w:rsidRPr="005A26F0">
        <w:rPr>
          <w:rFonts w:cs="Times New Roman"/>
        </w:rPr>
        <w:fldChar w:fldCharType="end"/>
      </w:r>
      <w:r w:rsidR="00B2486F" w:rsidRPr="005A26F0">
        <w:rPr>
          <w:rFonts w:cs="Times New Roman"/>
        </w:rPr>
        <w:t xml:space="preserve">. </w:t>
      </w:r>
      <w:r w:rsidR="00D33A29" w:rsidRPr="005A26F0">
        <w:rPr>
          <w:rFonts w:cs="Times New Roman"/>
        </w:rPr>
        <w:t>Les recherches ont été initiées autour de mots-clés tels que :</w:t>
      </w:r>
      <w:r w:rsidR="00C55786" w:rsidRPr="005A26F0">
        <w:rPr>
          <w:rFonts w:cs="Times New Roman"/>
        </w:rPr>
        <w:t xml:space="preserve"> </w:t>
      </w:r>
      <w:r w:rsidR="00D33A29" w:rsidRPr="005A26F0">
        <w:rPr>
          <w:rFonts w:cs="Times New Roman"/>
        </w:rPr>
        <w:t>troisième/quatrième</w:t>
      </w:r>
      <w:r w:rsidR="00C55786" w:rsidRPr="005A26F0">
        <w:rPr>
          <w:rFonts w:cs="Times New Roman"/>
        </w:rPr>
        <w:t xml:space="preserve"> révolution industrielle, industrie 4.0, construction 4.0,</w:t>
      </w:r>
      <w:r w:rsidR="00D33A29" w:rsidRPr="005A26F0">
        <w:rPr>
          <w:rFonts w:cs="Times New Roman"/>
        </w:rPr>
        <w:t xml:space="preserve"> </w:t>
      </w:r>
      <w:r w:rsidR="00C55786" w:rsidRPr="005A26F0">
        <w:rPr>
          <w:rFonts w:cs="Times New Roman"/>
        </w:rPr>
        <w:t>CPS,</w:t>
      </w:r>
      <w:r w:rsidR="00D33A29" w:rsidRPr="005A26F0">
        <w:rPr>
          <w:rFonts w:cs="Times New Roman"/>
        </w:rPr>
        <w:t xml:space="preserve"> </w:t>
      </w:r>
      <w:r w:rsidR="00C55786" w:rsidRPr="005A26F0">
        <w:rPr>
          <w:rFonts w:cs="Times New Roman"/>
        </w:rPr>
        <w:t>jumeaux numériques,</w:t>
      </w:r>
      <w:r w:rsidR="00D33A29" w:rsidRPr="005A26F0">
        <w:rPr>
          <w:rFonts w:cs="Times New Roman"/>
        </w:rPr>
        <w:t xml:space="preserve"> </w:t>
      </w:r>
      <w:r w:rsidR="00C55786" w:rsidRPr="005A26F0">
        <w:rPr>
          <w:rFonts w:cs="Times New Roman"/>
        </w:rPr>
        <w:t>BIM, BIM 4.0, IoT, Big Data, fabrication additive et impression 3D</w:t>
      </w:r>
      <w:r w:rsidR="003D761E" w:rsidRPr="005A26F0">
        <w:rPr>
          <w:rFonts w:cs="Times New Roman"/>
        </w:rPr>
        <w:t xml:space="preserve"> </w:t>
      </w:r>
      <w:r w:rsidR="00B2486F" w:rsidRPr="005A26F0">
        <w:rPr>
          <w:rFonts w:cs="Times New Roman"/>
        </w:rPr>
        <w:fldChar w:fldCharType="begin"/>
      </w:r>
      <w:r w:rsidR="00345143" w:rsidRPr="005A26F0">
        <w:rPr>
          <w:rFonts w:cs="Times New Roman"/>
        </w:rPr>
        <w:instrText xml:space="preserve"> ADDIN ZOTERO_ITEM CSL_CITATION {"citationID":"7VHtopsr","properties":{"formattedCitation":"(Begi\\uc0\\u263{} &amp; Gali\\uc0\\u263{}, 2021a)","plainCitation":"(Begić &amp; Galić, 2021a)","noteIndex":0},"citationItems":[{"id":30,"uris":["http://zotero.org/users/local/6hUnyfXY/items/DWVCRE6Z"],"itemData":{"id":30,"type":"article-journal","abstract":"This paper presents a systematic review of Construction 4.0 in the context of the building information modeling (BIM) 4.0 premise. It comprises a review of the industry in the pre-fourth industrial revolution (4IR) age, the current and anticipated development of the 4IR, Construction 4.0’s origin and applications, and the synergy of its main drivers, i.e., the synergy of BIM with the internet of things (IoT) and big data (BD). The main aim of the paper is to determine the Construction 4.0 drivers and to what extent are they initialized by the 4IR, their development and their synergy with BIM, and the direction of BIM’s implementation in the construction phase. It was found that the main drivers of Construction 4.0, which originated from the 4IR, are BIM, IoT, and BD, but with specific implementations. The results of the analysis of BIM with IoT and/or BD revealed that the integrative approaches combining the aforementioned drivers show signs of project enhancement by providing significant benefits, such as improved real-time monitoring, data exchange and analysis, construction planning, and modeling. Furthermore, it was revealed that the main drivers are mostly applied in the project’s preconstruction phase, which is continuously developing and becoming more automated. The state-of-the-art review presented in this paper suggests that BIM is in transition, adopting Construction 4.0 to become BIM 4.0.","container-title":"Buildings","DOI":"10.3390/buildings11080337","ISSN":"2075-5309","issue":"8","title":"A Systematic Review of Construction 4.0 in the Context of the BIM 4.0 Premise","URL":"https://www.mdpi.com/2075-5309/11/8/337","volume":"11","author":[{"family":"Begić","given":"Hana"},{"family":"Galić","given":"Mario"}],"issued":{"date-parts":[["2021"]]}}}],"schema":"https://github.com/citation-style-language/schema/raw/master/csl-citation.json"} </w:instrText>
      </w:r>
      <w:r w:rsidR="00B2486F" w:rsidRPr="005A26F0">
        <w:rPr>
          <w:rFonts w:cs="Times New Roman"/>
        </w:rPr>
        <w:fldChar w:fldCharType="separate"/>
      </w:r>
      <w:r w:rsidR="00345143" w:rsidRPr="005A26F0">
        <w:rPr>
          <w:rFonts w:cs="Times New Roman"/>
        </w:rPr>
        <w:t>(Begić &amp; Galić, 2021a)</w:t>
      </w:r>
      <w:r w:rsidR="00B2486F" w:rsidRPr="005A26F0">
        <w:rPr>
          <w:rFonts w:cs="Times New Roman"/>
        </w:rPr>
        <w:fldChar w:fldCharType="end"/>
      </w:r>
      <w:r w:rsidR="00B2486F" w:rsidRPr="005A26F0">
        <w:rPr>
          <w:rFonts w:cs="Times New Roman"/>
        </w:rPr>
        <w:t xml:space="preserve">. </w:t>
      </w:r>
    </w:p>
    <w:p w14:paraId="49754415" w14:textId="45FF438F" w:rsidR="00190584" w:rsidRPr="005A26F0" w:rsidRDefault="003D761E" w:rsidP="005114AA">
      <w:pPr>
        <w:spacing w:before="240"/>
        <w:rPr>
          <w:rFonts w:cs="Times New Roman"/>
        </w:rPr>
      </w:pPr>
      <w:r w:rsidRPr="005A26F0">
        <w:rPr>
          <w:rFonts w:cs="Times New Roman"/>
        </w:rPr>
        <w:t>Parmi ces technologies, les systèmes cyber-physiques (CPS</w:t>
      </w:r>
      <w:r w:rsidRPr="005A26F0">
        <w:rPr>
          <w:rFonts w:cs="Times New Roman"/>
          <w:b/>
          <w:bCs/>
        </w:rPr>
        <w:t>)</w:t>
      </w:r>
      <w:r w:rsidRPr="005A26F0">
        <w:rPr>
          <w:rFonts w:cs="Times New Roman"/>
        </w:rPr>
        <w:t xml:space="preserve">, qui intègrent des objets physiques avec leurs représentations numériques (jumeaux numériques), permettent un suivi intelligent, une maintenance prédictive, la simulation et l’aide à la décision </w:t>
      </w:r>
      <w:r w:rsidR="00481C04" w:rsidRPr="005A26F0">
        <w:rPr>
          <w:rFonts w:cs="Times New Roman"/>
        </w:rPr>
        <w:fldChar w:fldCharType="begin"/>
      </w:r>
      <w:r w:rsidR="0044323C" w:rsidRPr="005A26F0">
        <w:rPr>
          <w:rFonts w:cs="Times New Roman"/>
        </w:rPr>
        <w:instrText xml:space="preserve"> ADDIN ZOTERO_ITEM CSL_CITATION {"citationID":"7WZJR3UI","properties":{"formattedCitation":"({\\i{}ECSO_AR_Digitalisation_2021}, 2021)","plainCitation":"(ECSO_AR_Digitalisation_2021, 2021)","noteIndex":0},"citationItems":[{"id":32,"uris":["http://zotero.org/users/local/6hUnyfXY/items/B3NYQJYC"],"itemData":{"id":32,"type":"book","title":"ECSO_AR_Digitalisation_2021","issued":{"date-parts":[["2021"]]}}}],"schema":"https://github.com/citation-style-language/schema/raw/master/csl-citation.json"} </w:instrText>
      </w:r>
      <w:r w:rsidR="00481C04" w:rsidRPr="005A26F0">
        <w:rPr>
          <w:rFonts w:cs="Times New Roman"/>
        </w:rPr>
        <w:fldChar w:fldCharType="separate"/>
      </w:r>
      <w:r w:rsidR="0044323C" w:rsidRPr="005A26F0">
        <w:rPr>
          <w:rFonts w:cs="Times New Roman"/>
        </w:rPr>
        <w:t>(</w:t>
      </w:r>
      <w:r w:rsidR="0044323C" w:rsidRPr="005A26F0">
        <w:rPr>
          <w:rFonts w:cs="Times New Roman"/>
          <w:i/>
          <w:iCs/>
        </w:rPr>
        <w:t>ECSO_AR_Digitalisation_2021</w:t>
      </w:r>
      <w:r w:rsidR="0044323C" w:rsidRPr="005A26F0">
        <w:rPr>
          <w:rFonts w:cs="Times New Roman"/>
        </w:rPr>
        <w:t>, 2021)</w:t>
      </w:r>
      <w:r w:rsidR="00481C04" w:rsidRPr="005A26F0">
        <w:rPr>
          <w:rFonts w:cs="Times New Roman"/>
        </w:rPr>
        <w:fldChar w:fldCharType="end"/>
      </w:r>
      <w:r w:rsidR="00B81B19" w:rsidRPr="005A26F0">
        <w:rPr>
          <w:rFonts w:cs="Times New Roman"/>
        </w:rPr>
        <w:t xml:space="preserve">. </w:t>
      </w:r>
      <w:r w:rsidR="00190584" w:rsidRPr="005A26F0">
        <w:rPr>
          <w:rFonts w:cs="Times New Roman"/>
        </w:rPr>
        <w:t xml:space="preserve">Un tel système doit être capable de s'adapter aux </w:t>
      </w:r>
      <w:r w:rsidR="00190584" w:rsidRPr="005A26F0">
        <w:rPr>
          <w:rFonts w:cs="Times New Roman"/>
        </w:rPr>
        <w:lastRenderedPageBreak/>
        <w:t>changements sur les chantiers de construction</w:t>
      </w:r>
      <w:r w:rsidR="00F042E9" w:rsidRPr="005A26F0">
        <w:rPr>
          <w:rFonts w:cs="Times New Roman"/>
        </w:rPr>
        <w:t xml:space="preserve"> et de </w:t>
      </w:r>
      <w:r w:rsidRPr="005A26F0">
        <w:rPr>
          <w:rFonts w:cs="Times New Roman"/>
        </w:rPr>
        <w:t>connecter le réel au virtuel</w:t>
      </w:r>
      <w:r w:rsidR="00F042E9" w:rsidRPr="005A26F0">
        <w:rPr>
          <w:rFonts w:cs="Times New Roman"/>
        </w:rPr>
        <w:t xml:space="preserve"> </w:t>
      </w:r>
      <w:r w:rsidRPr="005A26F0">
        <w:rPr>
          <w:rFonts w:cs="Times New Roman"/>
        </w:rPr>
        <w:t>via</w:t>
      </w:r>
      <w:r w:rsidR="00F042E9" w:rsidRPr="005A26F0">
        <w:rPr>
          <w:rFonts w:cs="Times New Roman"/>
        </w:rPr>
        <w:t xml:space="preserve"> des capteurs, et </w:t>
      </w:r>
      <w:r w:rsidRPr="005A26F0">
        <w:rPr>
          <w:rFonts w:cs="Times New Roman"/>
        </w:rPr>
        <w:t>représentent</w:t>
      </w:r>
      <w:r w:rsidR="00F042E9" w:rsidRPr="005A26F0">
        <w:rPr>
          <w:rFonts w:cs="Times New Roman"/>
        </w:rPr>
        <w:t xml:space="preserve"> selon</w:t>
      </w:r>
      <w:r w:rsidR="00171E9F" w:rsidRPr="005A26F0">
        <w:rPr>
          <w:rFonts w:cs="Times New Roman"/>
        </w:rPr>
        <w:t> </w:t>
      </w:r>
      <w:r w:rsidR="00171E9F" w:rsidRPr="005A26F0">
        <w:rPr>
          <w:rFonts w:cs="Times New Roman"/>
        </w:rPr>
        <w:fldChar w:fldCharType="begin"/>
      </w:r>
      <w:r w:rsidR="00171E9F" w:rsidRPr="005A26F0">
        <w:rPr>
          <w:rFonts w:cs="Times New Roman"/>
        </w:rPr>
        <w:instrText xml:space="preserve"> ADDIN ZOTERO_ITEM CSL_CITATION {"citationID":"oECaPGnx","properties":{"formattedCitation":"(Anumba et al., 2021)","plainCitation":"(Anumba et al., 2021)","noteIndex":0},"citationItems":[{"id":34,"uris":["http://zotero.org/users/local/6hUnyfXY/items/LNGIZG5D"],"itemData":{"id":34,"type":"article-journal","container-title":"Frontiers of Engineering Management","issue":"1","note":"publisher: Springer","page":"72–87","title":"Cyber—physical systems development for construction applications","volume":"8","author":[{"family":"Anumba","given":"Chinemelu J"},{"family":"Akanmu","given":"Abiola"},{"family":"Yuan","given":"Xiao"},{"family":"Kan","given":"Congwen"}],"issued":{"date-parts":[["2021"]]}}}],"schema":"https://github.com/citation-style-language/schema/raw/master/csl-citation.json"} </w:instrText>
      </w:r>
      <w:r w:rsidR="00171E9F" w:rsidRPr="005A26F0">
        <w:rPr>
          <w:rFonts w:cs="Times New Roman"/>
        </w:rPr>
        <w:fldChar w:fldCharType="separate"/>
      </w:r>
      <w:r w:rsidR="00171E9F" w:rsidRPr="005A26F0">
        <w:rPr>
          <w:rFonts w:cs="Times New Roman"/>
        </w:rPr>
        <w:t>(Anumba et al., 2021)</w:t>
      </w:r>
      <w:r w:rsidR="00171E9F" w:rsidRPr="005A26F0">
        <w:rPr>
          <w:rFonts w:cs="Times New Roman"/>
        </w:rPr>
        <w:fldChar w:fldCharType="end"/>
      </w:r>
      <w:r w:rsidR="00F042E9" w:rsidRPr="005A26F0">
        <w:rPr>
          <w:rFonts w:cs="Times New Roman"/>
        </w:rPr>
        <w:t xml:space="preserve"> le "cœur" de la Construction 4.0.</w:t>
      </w:r>
    </w:p>
    <w:p w14:paraId="230A8248" w14:textId="0AD6A282" w:rsidR="00382CE8" w:rsidRPr="005A26F0" w:rsidRDefault="003D761E" w:rsidP="00382CE8">
      <w:pPr>
        <w:spacing w:before="240"/>
        <w:rPr>
          <w:rFonts w:cs="Times New Roman"/>
        </w:rPr>
      </w:pPr>
      <w:r w:rsidRPr="005A26F0">
        <w:rPr>
          <w:rFonts w:cs="Times New Roman"/>
        </w:rPr>
        <w:t>Des technologies comme la préfabrication, l’automatisation, l’impression 3D, la réalité virtuelle/augmentée</w:t>
      </w:r>
      <w:r w:rsidR="00C55786" w:rsidRPr="005A26F0">
        <w:rPr>
          <w:rFonts w:cs="Times New Roman"/>
        </w:rPr>
        <w:t xml:space="preserve">, les véhicules aériens sans pilote (UAV), les réseaux de capteurs </w:t>
      </w:r>
      <w:r w:rsidRPr="005A26F0">
        <w:rPr>
          <w:rFonts w:cs="Times New Roman"/>
        </w:rPr>
        <w:t>ou</w:t>
      </w:r>
      <w:r w:rsidR="00C55786" w:rsidRPr="005A26F0">
        <w:rPr>
          <w:rFonts w:cs="Times New Roman"/>
        </w:rPr>
        <w:t xml:space="preserve"> la robotique pour</w:t>
      </w:r>
      <w:r w:rsidRPr="005A26F0">
        <w:rPr>
          <w:rFonts w:cs="Times New Roman"/>
        </w:rPr>
        <w:t xml:space="preserve"> les tâches à risque reposent toutes sur cette communication bidirectionnelle entre le monde physique et numérique </w:t>
      </w:r>
      <w:r w:rsidR="00171E9F" w:rsidRPr="005A26F0">
        <w:rPr>
          <w:rFonts w:cs="Times New Roman"/>
        </w:rPr>
        <w:fldChar w:fldCharType="begin"/>
      </w:r>
      <w:r w:rsidR="00171E9F" w:rsidRPr="005A26F0">
        <w:rPr>
          <w:rFonts w:cs="Times New Roman"/>
        </w:rPr>
        <w:instrText xml:space="preserve"> ADDIN ZOTERO_ITEM CSL_CITATION {"citationID":"O8rnUqEQ","properties":{"formattedCitation":"(Anumba et al., 2021)","plainCitation":"(Anumba et al., 2021)","noteIndex":0},"citationItems":[{"id":34,"uris":["http://zotero.org/users/local/6hUnyfXY/items/LNGIZG5D"],"itemData":{"id":34,"type":"article-journal","container-title":"Frontiers of Engineering Management","issue":"1","note":"publisher: Springer","page":"72–87","title":"Cyber—physical systems development for construction applications","volume":"8","author":[{"family":"Anumba","given":"Chinemelu J"},{"family":"Akanmu","given":"Abiola"},{"family":"Yuan","given":"Xiao"},{"family":"Kan","given":"Congwen"}],"issued":{"date-parts":[["2021"]]}}}],"schema":"https://github.com/citation-style-language/schema/raw/master/csl-citation.json"} </w:instrText>
      </w:r>
      <w:r w:rsidR="00171E9F" w:rsidRPr="005A26F0">
        <w:rPr>
          <w:rFonts w:cs="Times New Roman"/>
        </w:rPr>
        <w:fldChar w:fldCharType="separate"/>
      </w:r>
      <w:r w:rsidR="00171E9F" w:rsidRPr="005A26F0">
        <w:rPr>
          <w:rFonts w:cs="Times New Roman"/>
        </w:rPr>
        <w:t>(Anumba et al., 2021)</w:t>
      </w:r>
      <w:r w:rsidR="00171E9F" w:rsidRPr="005A26F0">
        <w:rPr>
          <w:rFonts w:cs="Times New Roman"/>
        </w:rPr>
        <w:fldChar w:fldCharType="end"/>
      </w:r>
      <w:r w:rsidR="00171E9F" w:rsidRPr="005A26F0">
        <w:rPr>
          <w:rFonts w:cs="Times New Roman"/>
        </w:rPr>
        <w:t xml:space="preserve">. </w:t>
      </w:r>
      <w:r w:rsidRPr="005A26F0">
        <w:rPr>
          <w:rFonts w:cs="Times New Roman"/>
        </w:rPr>
        <w:t xml:space="preserve">Grâce au suivi </w:t>
      </w:r>
      <w:r w:rsidR="00171E9F" w:rsidRPr="005A26F0">
        <w:rPr>
          <w:rFonts w:cs="Times New Roman"/>
        </w:rPr>
        <w:t>en temps réel,</w:t>
      </w:r>
      <w:r w:rsidRPr="005A26F0">
        <w:rPr>
          <w:rFonts w:cs="Times New Roman"/>
        </w:rPr>
        <w:t xml:space="preserve"> aux</w:t>
      </w:r>
      <w:r w:rsidR="00171E9F" w:rsidRPr="005A26F0">
        <w:rPr>
          <w:rFonts w:cs="Times New Roman"/>
        </w:rPr>
        <w:t xml:space="preserve"> simulations et </w:t>
      </w:r>
      <w:r w:rsidRPr="005A26F0">
        <w:rPr>
          <w:rFonts w:cs="Times New Roman"/>
        </w:rPr>
        <w:t>au</w:t>
      </w:r>
      <w:r w:rsidR="00171E9F" w:rsidRPr="005A26F0">
        <w:rPr>
          <w:rFonts w:cs="Times New Roman"/>
        </w:rPr>
        <w:t xml:space="preserve"> mécanisme d'aide à la décision du CPS proposé, les</w:t>
      </w:r>
      <w:r w:rsidRPr="005A26F0">
        <w:rPr>
          <w:rFonts w:cs="Times New Roman"/>
        </w:rPr>
        <w:t xml:space="preserve"> planning</w:t>
      </w:r>
      <w:r w:rsidR="004925DF" w:rsidRPr="005A26F0">
        <w:rPr>
          <w:rFonts w:cs="Times New Roman"/>
        </w:rPr>
        <w:t>s</w:t>
      </w:r>
      <w:r w:rsidRPr="005A26F0">
        <w:rPr>
          <w:rFonts w:cs="Times New Roman"/>
        </w:rPr>
        <w:t xml:space="preserve"> </w:t>
      </w:r>
      <w:r w:rsidR="00171E9F" w:rsidRPr="005A26F0">
        <w:rPr>
          <w:rFonts w:cs="Times New Roman"/>
        </w:rPr>
        <w:t xml:space="preserve">de construction </w:t>
      </w:r>
      <w:r w:rsidRPr="005A26F0">
        <w:rPr>
          <w:rFonts w:cs="Times New Roman"/>
        </w:rPr>
        <w:t>peuvent être ajustés dynamiquement en fonction des conditions réelles</w:t>
      </w:r>
      <w:r w:rsidR="007466BE" w:rsidRPr="005A26F0">
        <w:rPr>
          <w:rFonts w:cs="Times New Roman"/>
        </w:rPr>
        <w:t xml:space="preserve"> </w:t>
      </w:r>
      <w:r w:rsidR="00171E9F" w:rsidRPr="005A26F0">
        <w:rPr>
          <w:rFonts w:cs="Times New Roman"/>
        </w:rPr>
        <w:t>du processus de construction</w:t>
      </w:r>
      <w:r w:rsidR="00382CE8" w:rsidRPr="005A26F0">
        <w:rPr>
          <w:rFonts w:cs="Times New Roman"/>
        </w:rPr>
        <w:t xml:space="preserve"> </w:t>
      </w:r>
      <w:r w:rsidR="00382CE8" w:rsidRPr="005A26F0">
        <w:rPr>
          <w:rFonts w:cs="Times New Roman"/>
        </w:rPr>
        <w:fldChar w:fldCharType="begin"/>
      </w:r>
      <w:r w:rsidR="00F42CC3">
        <w:rPr>
          <w:rFonts w:cs="Times New Roman"/>
        </w:rPr>
        <w:instrText xml:space="preserve"> ADDIN ZOTERO_ITEM CSL_CITATION {"citationID":"FqYaj4Nz","properties":{"formattedCitation":"(You &amp; Feng, 2020)","plainCitation":"(You &amp; Feng, 2020)","noteIndex":0},"citationItems":[{"id":35,"uris":["http://zotero.org/users/local/6hUnyfXY/items/TYDNL4H4"],"itemData":{"id":35,"type":"article-journal","container-title":"Ieee Access","note":"publisher: IEEE","page":"122908–122922","title":"Integration of industry 4.0 related technologies in construction industry: a framework of cyber-physical system","volume":"8","author":[{"family":"You","given":"Zhijia"},{"family":"Feng","given":"Lingjun"}],"issued":{"date-parts":[["2020"]]}}}],"schema":"https://github.com/citation-style-language/schema/raw/master/csl-citation.json"} </w:instrText>
      </w:r>
      <w:r w:rsidR="00382CE8" w:rsidRPr="005A26F0">
        <w:rPr>
          <w:rFonts w:cs="Times New Roman"/>
        </w:rPr>
        <w:fldChar w:fldCharType="separate"/>
      </w:r>
      <w:r w:rsidR="00F42CC3" w:rsidRPr="00F42CC3">
        <w:rPr>
          <w:rFonts w:cs="Times New Roman"/>
        </w:rPr>
        <w:t>(You &amp; Feng, 2020)</w:t>
      </w:r>
      <w:r w:rsidR="00382CE8" w:rsidRPr="005A26F0">
        <w:rPr>
          <w:rFonts w:cs="Times New Roman"/>
        </w:rPr>
        <w:fldChar w:fldCharType="end"/>
      </w:r>
      <w:r w:rsidR="00382CE8" w:rsidRPr="005A26F0">
        <w:rPr>
          <w:rFonts w:cs="Times New Roman"/>
        </w:rPr>
        <w:t>.</w:t>
      </w:r>
    </w:p>
    <w:p w14:paraId="6CEB9227" w14:textId="241504BA" w:rsidR="00BC223F" w:rsidRPr="005A26F0" w:rsidRDefault="00C55786" w:rsidP="00BC223F">
      <w:pPr>
        <w:spacing w:before="240"/>
        <w:rPr>
          <w:rFonts w:cs="Times New Roman"/>
        </w:rPr>
      </w:pPr>
      <w:r w:rsidRPr="005A26F0">
        <w:rPr>
          <w:rFonts w:cs="Times New Roman"/>
        </w:rPr>
        <w:t>En parallèle, l</w:t>
      </w:r>
      <w:r w:rsidR="007466BE" w:rsidRPr="005A26F0">
        <w:rPr>
          <w:rFonts w:cs="Times New Roman"/>
        </w:rPr>
        <w:t xml:space="preserve">e BIM est au cœur de cette transformation. Il interagit avec d’autres technologies pour concrétiser les jumeaux numériques </w:t>
      </w:r>
      <w:r w:rsidR="006C2751" w:rsidRPr="005A26F0">
        <w:rPr>
          <w:rFonts w:cs="Times New Roman"/>
        </w:rPr>
        <w:fldChar w:fldCharType="begin"/>
      </w:r>
      <w:r w:rsidR="006C2751" w:rsidRPr="005A26F0">
        <w:rPr>
          <w:rFonts w:cs="Times New Roman"/>
        </w:rPr>
        <w:instrText xml:space="preserve"> ADDIN ZOTERO_ITEM CSL_CITATION {"citationID":"QRbZOzGG","properties":{"formattedCitation":"(Borkowski &amp; Kubrat, 2024)","plainCitation":"(Borkowski &amp; Kubrat, 2024)","noteIndex":0},"citationItems":[{"id":36,"uris":["http://zotero.org/users/local/6hUnyfXY/items/NIBM6T7K"],"itemData":{"id":36,"type":"article-journal","abstract":"Building information modeling (BIM) is the hottest topic of the last decade in the construction sector. BIM is interacting with other technologies toward the realization of digital twins. The integration of laser scanning technology and BIM is progressing. Increasingly, solid, mesh models are being semantically enriched for BIM. A point cloud can provide an excellent source of data for developing a BIM model. The BIM model will be refined not only geometrically but can also be saturated with non-graphical data. The problem is the lack of a clear methodology for compiling such models based on TLS and images. The research and development work between universities and companies has put modern digital solutions into practice. Thus, the purpose of this work was to develop a universal methodology for the acquisition and extraction of data from disconnected sources. In this paper, three BIM models were made based on point clouds derived from laser scanning. The case studies presented confirm the validity of the “scan to BIM approach, especially in the context of historic buildings (HBIMs). The paper posits that the integration of laser scanning, digital photogrammetry and BIM provides value in the preservation of heritage buildings. In the process of the practical work and an in-depth literature study, the ever-present limitations of BIM were identified as research challenges. The paper contributes to the discussion on the use of BIM in the design, construction and operation of buildings, including historic buildings. The acronym HBIM (heritage building information modeling) will increasingly resonate in the academic and practical work of the discipline of conservation and maintenance of historic buildings and cultural heritage sites.","container-title":"Eng","DOI":"10.3390/eng5040125","ISSN":"2673-4117","issue":"4","page":"2395–2409","title":"Integration of Laser Scanning, Digital Photogrammetry and BIM Technology: A Review and Case Studies","volume":"5","author":[{"family":"Borkowski","given":"Andrzej Szymon"},{"family":"Kubrat","given":"Alicja"}],"issued":{"date-parts":[["2024"]]}}}],"schema":"https://github.com/citation-style-language/schema/raw/master/csl-citation.json"} </w:instrText>
      </w:r>
      <w:r w:rsidR="006C2751" w:rsidRPr="005A26F0">
        <w:rPr>
          <w:rFonts w:cs="Times New Roman"/>
        </w:rPr>
        <w:fldChar w:fldCharType="separate"/>
      </w:r>
      <w:r w:rsidR="006C2751" w:rsidRPr="005A26F0">
        <w:rPr>
          <w:rFonts w:cs="Times New Roman"/>
        </w:rPr>
        <w:t>(Borkowski &amp; Kubrat, 2024)</w:t>
      </w:r>
      <w:r w:rsidR="006C2751" w:rsidRPr="005A26F0">
        <w:rPr>
          <w:rFonts w:cs="Times New Roman"/>
        </w:rPr>
        <w:fldChar w:fldCharType="end"/>
      </w:r>
      <w:r w:rsidR="006E50E5" w:rsidRPr="005A26F0">
        <w:rPr>
          <w:rFonts w:cs="Times New Roman"/>
        </w:rPr>
        <w:t>.</w:t>
      </w:r>
      <w:r w:rsidR="007466BE" w:rsidRPr="005A26F0">
        <w:rPr>
          <w:rFonts w:cs="Times New Roman"/>
        </w:rPr>
        <w:t xml:space="preserve"> Ses différents</w:t>
      </w:r>
      <w:r w:rsidR="006E50E5" w:rsidRPr="005A26F0">
        <w:rPr>
          <w:rFonts w:cs="Times New Roman"/>
        </w:rPr>
        <w:t xml:space="preserve"> sous-ensembles</w:t>
      </w:r>
      <w:r w:rsidR="007466BE" w:rsidRPr="005A26F0">
        <w:rPr>
          <w:rFonts w:cs="Times New Roman"/>
        </w:rPr>
        <w:t xml:space="preserve"> </w:t>
      </w:r>
      <w:r w:rsidR="006E50E5" w:rsidRPr="005A26F0">
        <w:rPr>
          <w:rFonts w:cs="Times New Roman"/>
        </w:rPr>
        <w:t xml:space="preserve">peuvent être appelés dimensions, où 3D est le modèle d'objet, 4D est le temps, 5D est le coût, 6D est l'exploitation, 7D est la durabilité et 8D est la sécurité </w:t>
      </w:r>
      <w:r w:rsidR="006E50E5" w:rsidRPr="005A26F0">
        <w:rPr>
          <w:rFonts w:cs="Times New Roman"/>
        </w:rPr>
        <w:fldChar w:fldCharType="begin"/>
      </w:r>
      <w:r w:rsidR="006E50E5" w:rsidRPr="005A26F0">
        <w:rPr>
          <w:rFonts w:cs="Times New Roman"/>
        </w:rPr>
        <w:instrText xml:space="preserve"> ADDIN ZOTERO_ITEM CSL_CITATION {"citationID":"ly727bIK","properties":{"formattedCitation":"(Smith, 2014)","plainCitation":"(Smith, 2014)","noteIndex":0},"citationItems":[{"id":37,"uris":["http://zotero.org/users/local/6hUnyfXY/items/9XPNIHRP"],"itemData":{"id":37,"type":"article-journal","container-title":"Procedia-Social and Behavioral Sciences","note":"publisher: Elsevier","page":"475–484","title":"BIM &amp; the 5D project cost manager","volume":"119","author":[{"family":"Smith","given":"Peter"}],"issued":{"date-parts":[["2014"]]}}}],"schema":"https://github.com/citation-style-language/schema/raw/master/csl-citation.json"} </w:instrText>
      </w:r>
      <w:r w:rsidR="006E50E5" w:rsidRPr="005A26F0">
        <w:rPr>
          <w:rFonts w:cs="Times New Roman"/>
        </w:rPr>
        <w:fldChar w:fldCharType="separate"/>
      </w:r>
      <w:r w:rsidR="006E50E5" w:rsidRPr="005A26F0">
        <w:rPr>
          <w:rFonts w:cs="Times New Roman"/>
        </w:rPr>
        <w:t>(Smith, 2014)</w:t>
      </w:r>
      <w:r w:rsidR="006E50E5" w:rsidRPr="005A26F0">
        <w:rPr>
          <w:rFonts w:cs="Times New Roman"/>
        </w:rPr>
        <w:fldChar w:fldCharType="end"/>
      </w:r>
      <w:r w:rsidR="006E50E5" w:rsidRPr="005A26F0">
        <w:rPr>
          <w:rFonts w:cs="Times New Roman"/>
        </w:rPr>
        <w:t>.</w:t>
      </w:r>
      <w:r w:rsidR="007466BE" w:rsidRPr="005A26F0">
        <w:rPr>
          <w:rFonts w:cs="Times New Roman"/>
        </w:rPr>
        <w:t xml:space="preserve"> Intégré au cloud, il facilite l’accès, le partage, la modification des données entre tous les acteurs (l'équipe de conception à l'équipe de construction et le propriétaire du bâtiment) tout au long du cycle de vie</w:t>
      </w:r>
      <w:r w:rsidR="00BC223F" w:rsidRPr="005A26F0">
        <w:rPr>
          <w:rFonts w:cs="Times New Roman"/>
        </w:rPr>
        <w:t xml:space="preserve"> </w:t>
      </w:r>
      <w:r w:rsidR="00BC223F" w:rsidRPr="005A26F0">
        <w:rPr>
          <w:rFonts w:cs="Times New Roman"/>
        </w:rPr>
        <w:fldChar w:fldCharType="begin"/>
      </w:r>
      <w:r w:rsidR="00BC223F" w:rsidRPr="005A26F0">
        <w:rPr>
          <w:rFonts w:cs="Times New Roman"/>
        </w:rPr>
        <w:instrText xml:space="preserve"> ADDIN ZOTERO_ITEM CSL_CITATION {"citationID":"iNS6x0kE","properties":{"formattedCitation":"(Begi\\uc0\\u263{} &amp; Gali\\uc0\\u263{}, 2021b; Maskuriy, s.\\uc0\\u160{}d.)","plainCitation":"(Begić &amp; Galić, 2021b; Maskuriy, s. d.)","noteIndex":0},"citationItems":[{"id":39,"uris":["http://zotero.org/users/local/6hUnyfXY/items/YPHRMTLX"],"itemData":{"id":39,"type":"article-journal","abstract":"This paper presents a systematic review of Construction 4.0 in the context of the building information modeling (BIM) 4.0 premise. It comprises a review of the industry in the pre-fourth industrial revolution (4IR) age, the current and anticipated development of the 4IR, Construction 4.0’s origin and applications, and the synergy of its main drivers, i.e., the synergy of BIM with the internet of things (IoT) and big data (BD). The main aim of the paper is to determine the Construction 4.0 drivers and to what extent are they initialized by the 4IR, their development and their synergy with BIM, and the direction of BIM’s implementation in the construction phase. It was found that the main drivers of Construction 4.0, which originated from the 4IR, are BIM, IoT, and BD, but with specific implementations. The results of the analysis of BIM with IoT and/or BD revealed that the integrative approaches combining the aforementioned drivers show signs of project enhancement by providing significant benefits, such as improved real-time monitoring, data exchange and analysis, construction planning, and modeling. Furthermore, it was revealed that the main drivers are mostly applied in the project’s preconstruction phase, which is continuously developing and becoming more automated. The state-of-the-art review presented in this paper suggests that BIM is in transition, adopting Construction 4.0 to become BIM 4.0.","container-title":"Buildings","DOI":"10.3390/buildings11080337","ISSN":"2075-5309","issue":"8","title":"A Systematic Review of Construction 4.0 in the Context of the BIM 4.0 Premise","URL":"https://www.mdpi.com/2075-5309/11/8/337","volume":"11","author":[{"family":"Begić","given":"Hana"},{"family":"Galić","given":"Mario"}],"issued":{"date-parts":[["2021"]]}}},{"id":38,"uris":["http://zotero.org/users/local/6hUnyfXY/items/V8LH4P35"],"itemData":{"id":38,"type":"article-journal","container-title":"Sciences appliquées","page":"2819","title":"Industrie 4.0 pour le secteur de la construction : dans quelle mesure le secteur est-il prêt ?","volume":"9","author":[{"family":"Maskuriy","given":"Ondrej","suffix":"Raihan et Selamat, Ali et Ali, Kherun Nita et Maresova, Petra et Krejcar"}]}}],"schema":"https://github.com/citation-style-language/schema/raw/master/csl-citation.json"} </w:instrText>
      </w:r>
      <w:r w:rsidR="00BC223F" w:rsidRPr="005A26F0">
        <w:rPr>
          <w:rFonts w:cs="Times New Roman"/>
        </w:rPr>
        <w:fldChar w:fldCharType="separate"/>
      </w:r>
      <w:r w:rsidR="00BC223F" w:rsidRPr="005A26F0">
        <w:rPr>
          <w:rFonts w:cs="Times New Roman"/>
        </w:rPr>
        <w:t>(Begić &amp; Galić, 2021b; Maskuriy, s. d.)</w:t>
      </w:r>
      <w:r w:rsidR="00BC223F" w:rsidRPr="005A26F0">
        <w:rPr>
          <w:rFonts w:cs="Times New Roman"/>
        </w:rPr>
        <w:fldChar w:fldCharType="end"/>
      </w:r>
      <w:r w:rsidR="00BC223F" w:rsidRPr="005A26F0">
        <w:rPr>
          <w:rFonts w:cs="Times New Roman"/>
        </w:rPr>
        <w:t>.</w:t>
      </w:r>
    </w:p>
    <w:p w14:paraId="734AD971" w14:textId="77777777" w:rsidR="00BC223F" w:rsidRPr="005A26F0" w:rsidRDefault="00DF1C05" w:rsidP="00446998">
      <w:pPr>
        <w:spacing w:before="240"/>
        <w:rPr>
          <w:rFonts w:cs="Times New Roman"/>
        </w:rPr>
      </w:pPr>
      <w:r w:rsidRPr="005A26F0">
        <w:rPr>
          <w:rFonts w:cs="Times New Roman"/>
        </w:rPr>
        <w:t xml:space="preserve">Le BIM a permis de répondre au problème de la gestion du volume massif de données générées sur les chantiers complexes, notamment grâce à sa capacité d'intégration de données hétérogènes et variées tout au long du cycle de vie d’un projet </w:t>
      </w:r>
      <w:r w:rsidR="00DA3158" w:rsidRPr="005A26F0">
        <w:rPr>
          <w:rFonts w:cs="Times New Roman"/>
        </w:rPr>
        <w:fldChar w:fldCharType="begin"/>
      </w:r>
      <w:r w:rsidR="00DA3158" w:rsidRPr="005A26F0">
        <w:rPr>
          <w:rFonts w:cs="Times New Roman"/>
        </w:rPr>
        <w:instrText xml:space="preserve"> ADDIN ZOTERO_ITEM CSL_CITATION {"citationID":"gZHiXHdF","properties":{"formattedCitation":"(Bilal et al., 2016)","plainCitation":"(Bilal et al., 2016)","noteIndex":0},"citationItems":[{"id":40,"uris":["http://zotero.org/users/local/6hUnyfXY/items/86BLCJLX"],"itemData":{"id":40,"type":"article-journal","container-title":"Advanced engineering informatics","issue":"3","note":"publisher: Elsevier","page":"500–521","title":"Big Data in the construction industry: A review of present status, opportunities, and future trends","volume":"30","author":[{"family":"Bilal","given":"Muhammad"},{"family":"Oyedele","given":"Lukumon O"},{"family":"Qadir","given":"Junaid"},{"family":"Munir","given":"Kamran"},{"family":"Ajayi","given":"Saheed O"},{"family":"Akinade","given":"Olugbenga O"},{"family":"Owolabi","given":"Hakeem A"},{"family":"Alaka","given":"Hafiz A"},{"family":"Pasha","given":"Maruf"}],"issued":{"date-parts":[["2016"]]}}}],"schema":"https://github.com/citation-style-language/schema/raw/master/csl-citation.json"} </w:instrText>
      </w:r>
      <w:r w:rsidR="00DA3158" w:rsidRPr="005A26F0">
        <w:rPr>
          <w:rFonts w:cs="Times New Roman"/>
        </w:rPr>
        <w:fldChar w:fldCharType="separate"/>
      </w:r>
      <w:r w:rsidR="00DA3158" w:rsidRPr="005A26F0">
        <w:rPr>
          <w:rFonts w:cs="Times New Roman"/>
        </w:rPr>
        <w:t>(Bilal et al., 2016)</w:t>
      </w:r>
      <w:r w:rsidR="00DA3158" w:rsidRPr="005A26F0">
        <w:rPr>
          <w:rFonts w:cs="Times New Roman"/>
        </w:rPr>
        <w:fldChar w:fldCharType="end"/>
      </w:r>
      <w:r w:rsidR="00DA3158" w:rsidRPr="005A26F0">
        <w:rPr>
          <w:rFonts w:cs="Times New Roman"/>
        </w:rPr>
        <w:t xml:space="preserve">. </w:t>
      </w:r>
      <w:r w:rsidR="00BC223F" w:rsidRPr="005A26F0">
        <w:rPr>
          <w:rFonts w:cs="Times New Roman"/>
        </w:rPr>
        <w:t xml:space="preserve">Son évolution récente ouvre la voie à de nouvelles possibilités d’utilisation dans l’industrie de la construction, notamment à travers le cloud-BIM, qui facilite le partage des modèles et leur mise à jour en temps réel </w:t>
      </w:r>
      <w:r w:rsidR="00DA3158" w:rsidRPr="005A26F0">
        <w:rPr>
          <w:rFonts w:cs="Times New Roman"/>
        </w:rPr>
        <w:fldChar w:fldCharType="begin"/>
      </w:r>
      <w:r w:rsidR="00DA3158" w:rsidRPr="005A26F0">
        <w:rPr>
          <w:rFonts w:cs="Times New Roman"/>
        </w:rPr>
        <w:instrText xml:space="preserve"> ADDIN ZOTERO_ITEM CSL_CITATION {"citationID":"THpQ28Dl","properties":{"formattedCitation":"(Wong et al., 2014)","plainCitation":"(Wong et al., 2014)","noteIndex":0},"citationItems":[{"id":41,"uris":["http://zotero.org/users/local/6hUnyfXY/items/YWS8DPTR"],"itemData":{"id":41,"type":"article-journal","container-title":"The Journal of Information Technology in Construction","page":"281–291","title":"A review of cloud-based BIM technology in the construction sector","volume":"19","author":[{"family":"Wong","given":"Johnny"},{"family":"Wang","given":"Xianyin"},{"family":"Li","given":"Heng"},{"family":"Chan","given":"Greg"},{"family":"Li","given":"Haijiang"}],"issued":{"date-parts":[["2014"]]}}}],"schema":"https://github.com/citation-style-language/schema/raw/master/csl-citation.json"} </w:instrText>
      </w:r>
      <w:r w:rsidR="00DA3158" w:rsidRPr="005A26F0">
        <w:rPr>
          <w:rFonts w:cs="Times New Roman"/>
        </w:rPr>
        <w:fldChar w:fldCharType="separate"/>
      </w:r>
      <w:r w:rsidR="00DA3158" w:rsidRPr="005A26F0">
        <w:rPr>
          <w:rFonts w:cs="Times New Roman"/>
        </w:rPr>
        <w:t>(Wong et al., 2014)</w:t>
      </w:r>
      <w:r w:rsidR="00DA3158" w:rsidRPr="005A26F0">
        <w:rPr>
          <w:rFonts w:cs="Times New Roman"/>
        </w:rPr>
        <w:fldChar w:fldCharType="end"/>
      </w:r>
      <w:r w:rsidR="00223E2F" w:rsidRPr="005A26F0">
        <w:rPr>
          <w:rFonts w:cs="Times New Roman"/>
        </w:rPr>
        <w:t>.</w:t>
      </w:r>
      <w:r w:rsidR="00E717F2" w:rsidRPr="005A26F0">
        <w:rPr>
          <w:rFonts w:cs="Times New Roman"/>
        </w:rPr>
        <w:t xml:space="preserve"> </w:t>
      </w:r>
    </w:p>
    <w:p w14:paraId="204B9034" w14:textId="1B8232CD" w:rsidR="00BC223F" w:rsidRPr="005A26F0" w:rsidRDefault="00BC223F" w:rsidP="00446998">
      <w:pPr>
        <w:spacing w:before="240"/>
        <w:rPr>
          <w:rFonts w:cs="Times New Roman"/>
        </w:rPr>
      </w:pPr>
      <w:r w:rsidRPr="005A26F0">
        <w:rPr>
          <w:rFonts w:cs="Times New Roman"/>
        </w:rPr>
        <w:t xml:space="preserve">De plus, le BIM contribue activement à la gestion de la qualité sur les chantiers grâce à son intégration avec des technologies embarquées telles que les capteurs, les actionneurs, les dispositifs RFID, les caméras vidéo ou encore les scanners laser </w:t>
      </w:r>
      <w:r w:rsidRPr="005A26F0">
        <w:rPr>
          <w:rFonts w:cs="Times New Roman"/>
        </w:rPr>
        <w:fldChar w:fldCharType="begin"/>
      </w:r>
      <w:r w:rsidR="00F42CC3">
        <w:rPr>
          <w:rFonts w:cs="Times New Roman"/>
        </w:rPr>
        <w:instrText xml:space="preserve"> ADDIN ZOTERO_ITEM CSL_CITATION {"citationID":"9BCrCCyg","properties":{"formattedCitation":"(Wang et al., 2015; You &amp; Feng, 2020)","plainCitation":"(Wang et al., 2015; You &amp; Feng, 2020)","noteIndex":0},"citationItems":[{"id":42,"uris":["http://zotero.org/users/local/6hUnyfXY/items/AEJ5PV8R"],"itemData":{"id":42,"type":"article-journal","container-title":"Journal of Intelligent &amp; Robotic Systems","issue":"3","note":"publisher: Springer","page":"417–432","title":"Integrating BIM and LiDAR for real-time construction quality control","volume":"79","author":[{"family":"Wang","given":"Jun"},{"family":"Sun","given":"Weizhuo"},{"family":"Shou","given":"Wenchi"},{"family":"Wang","given":"Xiangyu"},{"family":"Wu","given":"Changzhi"},{"family":"Chong","given":"Heap-Yih"},{"family":"Liu","given":"Yan"},{"family":"Sun","given":"Cenfei"}],"issued":{"date-parts":[["2015"]]}}},{"id":35,"uris":["http://zotero.org/users/local/6hUnyfXY/items/TYDNL4H4"],"itemData":{"id":35,"type":"article-journal","container-title":"Ieee Access","note":"publisher: IEEE","page":"122908–122922","title":"Integration of industry 4.0 related technologies in construction industry: a framework of cyber-physical system","volume":"8","author":[{"family":"You","given":"Zhijia"},{"family":"Feng","given":"Lingjun"}],"issued":{"date-parts":[["2020"]]}}}],"schema":"https://github.com/citation-style-language/schema/raw/master/csl-citation.json"} </w:instrText>
      </w:r>
      <w:r w:rsidRPr="005A26F0">
        <w:rPr>
          <w:rFonts w:cs="Times New Roman"/>
        </w:rPr>
        <w:fldChar w:fldCharType="separate"/>
      </w:r>
      <w:r w:rsidR="00F42CC3" w:rsidRPr="00F42CC3">
        <w:rPr>
          <w:rFonts w:cs="Times New Roman"/>
        </w:rPr>
        <w:t>(Wang et al., 2015; You &amp; Feng, 2020)</w:t>
      </w:r>
      <w:r w:rsidRPr="005A26F0">
        <w:rPr>
          <w:rFonts w:cs="Times New Roman"/>
        </w:rPr>
        <w:fldChar w:fldCharType="end"/>
      </w:r>
      <w:r w:rsidRPr="005A26F0">
        <w:rPr>
          <w:rFonts w:cs="Times New Roman"/>
        </w:rPr>
        <w:t xml:space="preserve">. Ces technologies permettent de capter en continu des données relatives aux conditions réelles sur site, dans le but de faciliter une prise de décision rapide et fiable, basée sur l'analyse de données en temps réel </w:t>
      </w:r>
      <w:r w:rsidR="00E717F2" w:rsidRPr="005A26F0">
        <w:rPr>
          <w:rFonts w:cs="Times New Roman"/>
        </w:rPr>
        <w:fldChar w:fldCharType="begin"/>
      </w:r>
      <w:r w:rsidR="00E717F2" w:rsidRPr="005A26F0">
        <w:rPr>
          <w:rFonts w:cs="Times New Roman"/>
        </w:rPr>
        <w:instrText xml:space="preserve"> ADDIN ZOTERO_ITEM CSL_CITATION {"citationID":"wkSTc6N7","properties":{"formattedCitation":"(Gubbi et al., 2013)","plainCitation":"(Gubbi et al., 2013)","noteIndex":0},"citationItems":[{"id":45,"uris":["http://zotero.org/users/local/6hUnyfXY/items/ZCF2VQSW"],"itemData":{"id":45,"type":"article-journal","container-title":"Future generation computer systems","issue":"7","note":"publisher: Elsevier","page":"1645–1660","title":"Internet of Things (IoT): A vision, architectural elements, and future directions","volume":"29","author":[{"family":"Gubbi","given":"Jayavardhana"},{"family":"Buyya","given":"Rajkumar"},{"family":"Marusic","given":"Slaven"},{"family":"Palaniswami","given":"Marimuthu"}],"issued":{"date-parts":[["2013"]]}}}],"schema":"https://github.com/citation-style-language/schema/raw/master/csl-citation.json"} </w:instrText>
      </w:r>
      <w:r w:rsidR="00E717F2" w:rsidRPr="005A26F0">
        <w:rPr>
          <w:rFonts w:cs="Times New Roman"/>
        </w:rPr>
        <w:fldChar w:fldCharType="separate"/>
      </w:r>
      <w:r w:rsidR="00E717F2" w:rsidRPr="005A26F0">
        <w:rPr>
          <w:rFonts w:cs="Times New Roman"/>
        </w:rPr>
        <w:t>(Gubbi et al., 2013)</w:t>
      </w:r>
      <w:r w:rsidR="00E717F2" w:rsidRPr="005A26F0">
        <w:rPr>
          <w:rFonts w:cs="Times New Roman"/>
        </w:rPr>
        <w:fldChar w:fldCharType="end"/>
      </w:r>
      <w:r w:rsidR="00E717F2" w:rsidRPr="005A26F0">
        <w:rPr>
          <w:rFonts w:cs="Times New Roman"/>
        </w:rPr>
        <w:t>.</w:t>
      </w:r>
      <w:r w:rsidRPr="005A26F0">
        <w:rPr>
          <w:rFonts w:cs="Times New Roman"/>
        </w:rPr>
        <w:t xml:space="preserve"> Les données ainsi collectées sont directement intégrées aux modèles BIM, servant à surveiller le processus de construction de manière dynamique et intelligente.</w:t>
      </w:r>
    </w:p>
    <w:p w14:paraId="52718705" w14:textId="54C5E2DC" w:rsidR="00E717F2" w:rsidRPr="005A26F0" w:rsidRDefault="00BC223F" w:rsidP="00446998">
      <w:pPr>
        <w:spacing w:before="240"/>
        <w:rPr>
          <w:rFonts w:cs="Times New Roman"/>
        </w:rPr>
      </w:pPr>
      <w:r w:rsidRPr="005A26F0">
        <w:rPr>
          <w:rFonts w:cs="Times New Roman"/>
        </w:rPr>
        <w:lastRenderedPageBreak/>
        <w:t xml:space="preserve">Dans ce cadre, plusieurs travaux ont proposé des approches BIM centrées sur le suivi de l’assemblage sur site de constructions préfabriquées, en exploitant cette convergence entre données terrain et modèle numérique </w:t>
      </w:r>
      <w:r w:rsidR="00D54C7C" w:rsidRPr="005A26F0">
        <w:rPr>
          <w:rFonts w:cs="Times New Roman"/>
        </w:rPr>
        <w:fldChar w:fldCharType="begin"/>
      </w:r>
      <w:r w:rsidR="00D54C7C" w:rsidRPr="005A26F0">
        <w:rPr>
          <w:rFonts w:cs="Times New Roman"/>
        </w:rPr>
        <w:instrText xml:space="preserve"> ADDIN ZOTERO_ITEM CSL_CITATION {"citationID":"1MiFHCpP","properties":{"formattedCitation":"(Li et al., 2018)","plainCitation":"(Li et al., 2018)","noteIndex":0},"citationItems":[{"id":46,"uris":["http://zotero.org/users/local/6hUnyfXY/items/C5KKJAUR"],"itemData":{"id":46,"type":"article-journal","container-title":"Automation in construction","note":"publisher: Elsevier","page":"146–161","title":"An Internet of Things-enabled BIM platform for on-site assembly services in prefabricated construction","volume":"89","author":[{"family":"Li","given":"Clyde Zhengdao"},{"family":"Xue","given":"Fan"},{"family":"Li","given":"Xiao"},{"family":"Hong","given":"Jingke"},{"family":"Shen","given":"Geoffrey Qiping"}],"issued":{"date-parts":[["2018"]]}}}],"schema":"https://github.com/citation-style-language/schema/raw/master/csl-citation.json"} </w:instrText>
      </w:r>
      <w:r w:rsidR="00D54C7C" w:rsidRPr="005A26F0">
        <w:rPr>
          <w:rFonts w:cs="Times New Roman"/>
        </w:rPr>
        <w:fldChar w:fldCharType="separate"/>
      </w:r>
      <w:r w:rsidR="00D54C7C" w:rsidRPr="005A26F0">
        <w:rPr>
          <w:rFonts w:cs="Times New Roman"/>
        </w:rPr>
        <w:t>(Li et al., 2018)</w:t>
      </w:r>
      <w:r w:rsidR="00D54C7C" w:rsidRPr="005A26F0">
        <w:rPr>
          <w:rFonts w:cs="Times New Roman"/>
        </w:rPr>
        <w:fldChar w:fldCharType="end"/>
      </w:r>
      <w:r w:rsidR="00D54C7C" w:rsidRPr="005A26F0">
        <w:rPr>
          <w:rFonts w:cs="Times New Roman"/>
        </w:rPr>
        <w:t>.</w:t>
      </w:r>
    </w:p>
    <w:p w14:paraId="585CFD20" w14:textId="77777777" w:rsidR="004925DF" w:rsidRPr="005A26F0" w:rsidRDefault="00BC223F" w:rsidP="001B33B9">
      <w:pPr>
        <w:spacing w:before="240"/>
        <w:rPr>
          <w:rFonts w:cs="Times New Roman"/>
        </w:rPr>
      </w:pPr>
      <w:r w:rsidRPr="005A26F0">
        <w:rPr>
          <w:rFonts w:cs="Times New Roman"/>
        </w:rPr>
        <w:t xml:space="preserve">Cette transformation numérique s’accompagne d’une évolution marquante des méthodes constructives, marquée par un passage progressif de la construction traditionnelle sur site à la construction hors site (Off-Site Construction – OSC). Ce changement est porté par la préfabrication, qui permet de réduire les délais, d'améliorer l’efficacité, de maîtriser la qualité et de diminuer l’empreinte environnementale du secteur </w:t>
      </w:r>
      <w:r w:rsidR="00835733" w:rsidRPr="005A26F0">
        <w:rPr>
          <w:rFonts w:cs="Times New Roman"/>
        </w:rPr>
        <w:fldChar w:fldCharType="begin"/>
      </w:r>
      <w:r w:rsidR="00835733" w:rsidRPr="005A26F0">
        <w:rPr>
          <w:rFonts w:cs="Times New Roman"/>
        </w:rPr>
        <w:instrText xml:space="preserve"> ADDIN ZOTERO_ITEM CSL_CITATION {"citationID":"2lmZhJvx","properties":{"formattedCitation":"(Attajer &amp; Mecheri, 2024)","plainCitation":"(Attajer &amp; Mecheri, 2024)","noteIndex":0},"citationItems":[{"id":48,"uris":["http://zotero.org/users/local/6hUnyfXY/items/XEIB5WIQ"],"itemData":{"id":48,"type":"article-journal","abstract":"The shift from traditional on-site to off-site construction marks a significant evolution in the construction industry, characterized by increasing levels of prefabrication. These advancements enhance construction efficiency, reduce lead times, and mitigate environmental impacts, leading to modular integrated construction (MiC). However, MiC presents complex supply chain challenges, particularly in the transportation of prefabricated components and fully integrated modules. This study addresses these challenges by employing a multi-agent simulation using AnyLogic to optimize MiC transport logistics. The simulation models the interactions of various agents involved in the MiC process to improve operational efficiency and reduce costs. Results demonstrate that using three vehicles per supplier minimizes total transport costs, effectively balancing fixed and variable expenses while eliminating penalties for project delays. The findings highlight the cost efficiency of MiC, showing potential savings due to centralized assembly and optimized logistics. These significantly reduce material transportation and related costs, contributing to the overall efficiency and sustainability of construction projects. These insights underscore the value of multi-agent simulation in addressing the complexities of MiC supply chains.","container-title":"Applied Sciences","DOI":"10.3390/app14125286","ISSN":"2076-3417","issue":"12","title":"Multi-Agent Simulation Approach for Modular Integrated Construction Supply Chain","URL":"https://www.mdpi.com/2076-3417/14/12/5286","volume":"14","author":[{"family":"Attajer","given":"Ali"},{"family":"Mecheri","given":"Boubakeur"}],"issued":{"date-parts":[["2024"]]}}}],"schema":"https://github.com/citation-style-language/schema/raw/master/csl-citation.json"} </w:instrText>
      </w:r>
      <w:r w:rsidR="00835733" w:rsidRPr="005A26F0">
        <w:rPr>
          <w:rFonts w:cs="Times New Roman"/>
        </w:rPr>
        <w:fldChar w:fldCharType="separate"/>
      </w:r>
      <w:r w:rsidR="00835733" w:rsidRPr="005A26F0">
        <w:rPr>
          <w:rFonts w:cs="Times New Roman"/>
        </w:rPr>
        <w:t>(Attajer &amp; Mecheri, 2024)</w:t>
      </w:r>
      <w:r w:rsidR="00835733" w:rsidRPr="005A26F0">
        <w:rPr>
          <w:rFonts w:cs="Times New Roman"/>
        </w:rPr>
        <w:fldChar w:fldCharType="end"/>
      </w:r>
      <w:r w:rsidR="007A046F" w:rsidRPr="005A26F0">
        <w:rPr>
          <w:rFonts w:cs="Times New Roman"/>
        </w:rPr>
        <w:t>.</w:t>
      </w:r>
    </w:p>
    <w:p w14:paraId="0A1BAA3E" w14:textId="2652DA1A" w:rsidR="00BC223F" w:rsidRPr="005A26F0" w:rsidRDefault="004925DF" w:rsidP="001B33B9">
      <w:pPr>
        <w:spacing w:before="240"/>
        <w:rPr>
          <w:rFonts w:cs="Times New Roman"/>
        </w:rPr>
      </w:pPr>
      <w:r w:rsidRPr="005A26F0">
        <w:rPr>
          <w:rFonts w:cs="Times New Roman"/>
        </w:rPr>
        <w:t xml:space="preserve">Selon </w:t>
      </w:r>
      <w:r w:rsidRPr="005A26F0">
        <w:rPr>
          <w:rFonts w:cs="Times New Roman"/>
        </w:rPr>
        <w:fldChar w:fldCharType="begin"/>
      </w:r>
      <w:r w:rsidRPr="005A26F0">
        <w:rPr>
          <w:rFonts w:cs="Times New Roman"/>
        </w:rPr>
        <w:instrText xml:space="preserve"> ADDIN ZOTERO_ITEM CSL_CITATION {"citationID":"8rJhh2yh","properties":{"formattedCitation":"(Attajer &amp; Mecheri, 2024)","plainCitation":"(Attajer &amp; Mecheri, 2024)","noteIndex":0},"citationItems":[{"id":48,"uris":["http://zotero.org/users/local/6hUnyfXY/items/XEIB5WIQ"],"itemData":{"id":48,"type":"article-journal","abstract":"The shift from traditional on-site to off-site construction marks a significant evolution in the construction industry, characterized by increasing levels of prefabrication. These advancements enhance construction efficiency, reduce lead times, and mitigate environmental impacts, leading to modular integrated construction (MiC). However, MiC presents complex supply chain challenges, particularly in the transportation of prefabricated components and fully integrated modules. This study addresses these challenges by employing a multi-agent simulation using AnyLogic to optimize MiC transport logistics. The simulation models the interactions of various agents involved in the MiC process to improve operational efficiency and reduce costs. Results demonstrate that using three vehicles per supplier minimizes total transport costs, effectively balancing fixed and variable expenses while eliminating penalties for project delays. The findings highlight the cost efficiency of MiC, showing potential savings due to centralized assembly and optimized logistics. These significantly reduce material transportation and related costs, contributing to the overall efficiency and sustainability of construction projects. These insights underscore the value of multi-agent simulation in addressing the complexities of MiC supply chains.","container-title":"Applied Sciences","DOI":"10.3390/app14125286","ISSN":"2076-3417","issue":"12","title":"Multi-Agent Simulation Approach for Modular Integrated Construction Supply Chain","URL":"https://www.mdpi.com/2076-3417/14/12/5286","volume":"14","author":[{"family":"Attajer","given":"Ali"},{"family":"Mecheri","given":"Boubakeur"}],"issued":{"date-parts":[["2024"]]}}}],"schema":"https://github.com/citation-style-language/schema/raw/master/csl-citation.json"} </w:instrText>
      </w:r>
      <w:r w:rsidRPr="005A26F0">
        <w:rPr>
          <w:rFonts w:cs="Times New Roman"/>
        </w:rPr>
        <w:fldChar w:fldCharType="separate"/>
      </w:r>
      <w:r w:rsidRPr="005A26F0">
        <w:rPr>
          <w:rFonts w:cs="Times New Roman"/>
        </w:rPr>
        <w:t>(Attajer &amp; Mecheri, 2024)</w:t>
      </w:r>
      <w:r w:rsidRPr="005A26F0">
        <w:rPr>
          <w:rFonts w:cs="Times New Roman"/>
        </w:rPr>
        <w:fldChar w:fldCharType="end"/>
      </w:r>
      <w:r w:rsidRPr="005A26F0">
        <w:rPr>
          <w:rFonts w:cs="Times New Roman"/>
        </w:rPr>
        <w:t xml:space="preserve">, </w:t>
      </w:r>
      <w:r w:rsidR="001B33B9" w:rsidRPr="005A26F0">
        <w:rPr>
          <w:rFonts w:cs="Times New Roman"/>
        </w:rPr>
        <w:t>parmi</w:t>
      </w:r>
      <w:r w:rsidR="00BC223F" w:rsidRPr="00BC223F">
        <w:rPr>
          <w:rFonts w:cs="Times New Roman"/>
        </w:rPr>
        <w:t xml:space="preserve"> les approches émergentes, on distingue plusieurs niveaux de préfabrication :</w:t>
      </w:r>
    </w:p>
    <w:p w14:paraId="28CED0E9" w14:textId="77777777" w:rsidR="00BC223F" w:rsidRPr="005A26F0" w:rsidRDefault="00BC223F" w:rsidP="00BC223F">
      <w:pPr>
        <w:pStyle w:val="Paragraphedeliste"/>
        <w:numPr>
          <w:ilvl w:val="0"/>
          <w:numId w:val="41"/>
        </w:numPr>
        <w:spacing w:before="240"/>
        <w:rPr>
          <w:rFonts w:cs="Times New Roman"/>
        </w:rPr>
      </w:pPr>
      <w:r w:rsidRPr="005A26F0">
        <w:rPr>
          <w:rFonts w:cs="Times New Roman"/>
        </w:rPr>
        <w:t>Les Composants Préfabriqués (PC), tels que les poutres, colonnes, dalles ou escaliers, représentant le niveau de base ;</w:t>
      </w:r>
    </w:p>
    <w:p w14:paraId="540643EC" w14:textId="77777777" w:rsidR="00BC223F" w:rsidRPr="005A26F0" w:rsidRDefault="00BC223F" w:rsidP="00BC223F">
      <w:pPr>
        <w:pStyle w:val="Paragraphedeliste"/>
        <w:numPr>
          <w:ilvl w:val="0"/>
          <w:numId w:val="41"/>
        </w:numPr>
        <w:spacing w:before="240"/>
        <w:rPr>
          <w:rFonts w:cs="Times New Roman"/>
        </w:rPr>
      </w:pPr>
      <w:r w:rsidRPr="005A26F0">
        <w:rPr>
          <w:rFonts w:cs="Times New Roman"/>
        </w:rPr>
        <w:t>La Construction Panneautée (</w:t>
      </w:r>
      <w:proofErr w:type="spellStart"/>
      <w:r w:rsidRPr="005A26F0">
        <w:rPr>
          <w:rFonts w:cs="Times New Roman"/>
        </w:rPr>
        <w:t>PaC</w:t>
      </w:r>
      <w:proofErr w:type="spellEnd"/>
      <w:r w:rsidRPr="005A26F0">
        <w:rPr>
          <w:rFonts w:cs="Times New Roman"/>
        </w:rPr>
        <w:t>), où les murs, planchers ou toitures sont réalisés sous forme de panneaux en usine ;</w:t>
      </w:r>
    </w:p>
    <w:p w14:paraId="67910B7D" w14:textId="77777777" w:rsidR="00BD261B" w:rsidRPr="005A26F0" w:rsidRDefault="00BC223F" w:rsidP="00BD261B">
      <w:pPr>
        <w:pStyle w:val="Paragraphedeliste"/>
        <w:numPr>
          <w:ilvl w:val="0"/>
          <w:numId w:val="41"/>
        </w:numPr>
        <w:spacing w:before="240"/>
        <w:rPr>
          <w:rFonts w:cs="Times New Roman"/>
        </w:rPr>
      </w:pPr>
      <w:r w:rsidRPr="005A26F0">
        <w:rPr>
          <w:rFonts w:cs="Times New Roman"/>
        </w:rPr>
        <w:t>La Construction Modulaire (MC), consistant à fabriquer des modules complets (chambres, salles de classe, etc.) entièrement hors site ;</w:t>
      </w:r>
    </w:p>
    <w:p w14:paraId="29A6EB81" w14:textId="77777777" w:rsidR="00F94FEB" w:rsidRPr="005A26F0" w:rsidRDefault="00BC223F" w:rsidP="00F94FEB">
      <w:pPr>
        <w:pStyle w:val="Paragraphedeliste"/>
        <w:numPr>
          <w:ilvl w:val="0"/>
          <w:numId w:val="41"/>
        </w:numPr>
        <w:spacing w:before="240"/>
        <w:rPr>
          <w:rFonts w:cs="Times New Roman"/>
        </w:rPr>
      </w:pPr>
      <w:r w:rsidRPr="005A26F0">
        <w:rPr>
          <w:rFonts w:cs="Times New Roman"/>
        </w:rPr>
        <w:t>Et enfin, au sommet de cette progression, la Construction Modulaire Intégrée (</w:t>
      </w:r>
      <w:proofErr w:type="spellStart"/>
      <w:r w:rsidRPr="005A26F0">
        <w:rPr>
          <w:rFonts w:cs="Times New Roman"/>
        </w:rPr>
        <w:t>MiC</w:t>
      </w:r>
      <w:proofErr w:type="spellEnd"/>
      <w:r w:rsidRPr="005A26F0">
        <w:rPr>
          <w:rFonts w:cs="Times New Roman"/>
        </w:rPr>
        <w:t>), représentant le niveau le plus avancé de préfabrication.</w:t>
      </w:r>
    </w:p>
    <w:p w14:paraId="06899C0B" w14:textId="4A1800FB" w:rsidR="001B33B9" w:rsidRPr="005A26F0" w:rsidRDefault="00F94FEB" w:rsidP="00F94FEB">
      <w:pPr>
        <w:spacing w:before="240"/>
        <w:rPr>
          <w:rFonts w:cs="Times New Roman"/>
        </w:rPr>
      </w:pPr>
      <w:r w:rsidRPr="005A26F0">
        <w:rPr>
          <w:rFonts w:cs="Times New Roman"/>
        </w:rPr>
        <w:t>Cette classification progressive des niveaux de préfabrication, du plus simple au plus intégré, est illustrée dans la figure suivante :</w:t>
      </w:r>
    </w:p>
    <w:p w14:paraId="18B62467" w14:textId="77777777" w:rsidR="001B33B9" w:rsidRPr="005A26F0" w:rsidRDefault="001B33B9" w:rsidP="001B33B9">
      <w:pPr>
        <w:keepNext/>
        <w:spacing w:before="240"/>
        <w:jc w:val="center"/>
        <w:rPr>
          <w:rFonts w:cs="Times New Roman"/>
        </w:rPr>
      </w:pPr>
      <w:r w:rsidRPr="005A26F0">
        <w:rPr>
          <w:rFonts w:cs="Times New Roman"/>
          <w:noProof/>
        </w:rPr>
        <w:drawing>
          <wp:inline distT="0" distB="0" distL="0" distR="0" wp14:anchorId="3F489B03" wp14:editId="5F6F8BD1">
            <wp:extent cx="4114800" cy="1880054"/>
            <wp:effectExtent l="0" t="0" r="0" b="6350"/>
            <wp:docPr id="33133999" name="Image 3313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2556" cy="1883598"/>
                    </a:xfrm>
                    <a:prstGeom prst="rect">
                      <a:avLst/>
                    </a:prstGeom>
                  </pic:spPr>
                </pic:pic>
              </a:graphicData>
            </a:graphic>
          </wp:inline>
        </w:drawing>
      </w:r>
    </w:p>
    <w:p w14:paraId="02B9260B" w14:textId="7E334B71" w:rsidR="001B33B9" w:rsidRPr="005A26F0" w:rsidRDefault="001B33B9" w:rsidP="00014B6A">
      <w:pPr>
        <w:pStyle w:val="Lgende"/>
      </w:pPr>
      <w:r w:rsidRPr="005A26F0">
        <w:t xml:space="preserve">Figure </w:t>
      </w:r>
      <w:r w:rsidRPr="005A26F0">
        <w:fldChar w:fldCharType="begin"/>
      </w:r>
      <w:r w:rsidRPr="005A26F0">
        <w:instrText xml:space="preserve"> SEQ Figure \* ARABIC </w:instrText>
      </w:r>
      <w:r w:rsidRPr="005A26F0">
        <w:fldChar w:fldCharType="separate"/>
      </w:r>
      <w:r w:rsidR="00014B6A">
        <w:t>2</w:t>
      </w:r>
      <w:r w:rsidRPr="005A26F0">
        <w:fldChar w:fldCharType="end"/>
      </w:r>
      <w:r w:rsidRPr="005A26F0">
        <w:t xml:space="preserve"> : Progression des techniques de construction hors site : évolution des composants préfabriqués de base vers la construction modulaire intégrée avancée (MiC)</w:t>
      </w:r>
      <w:r w:rsidR="00243740">
        <w:t xml:space="preserve"> </w:t>
      </w:r>
      <w:r w:rsidR="00243740">
        <w:fldChar w:fldCharType="begin"/>
      </w:r>
      <w:r w:rsidR="00243740">
        <w:instrText xml:space="preserve"> ADDIN ZOTERO_ITEM CSL_CITATION {"citationID":"iyqISH9D","properties":{"formattedCitation":"(Attajer &amp; Mecheri, 2024)","plainCitation":"(Attajer &amp; Mecheri, 2024)","noteIndex":0},"citationItems":[{"id":48,"uris":["http://zotero.org/users/local/6hUnyfXY/items/XEIB5WIQ"],"itemData":{"id":48,"type":"article-journal","abstract":"The shift from traditional on-site to off-site construction marks a significant evolution in the construction industry, characterized by increasing levels of prefabrication. These advancements enhance construction efficiency, reduce lead times, and mitigate environmental impacts, leading to modular integrated construction (MiC). However, MiC presents complex supply chain challenges, particularly in the transportation of prefabricated components and fully integrated modules. This study addresses these challenges by employing a multi-agent simulation using AnyLogic to optimize MiC transport logistics. The simulation models the interactions of various agents involved in the MiC process to improve operational efficiency and reduce costs. Results demonstrate that using three vehicles per supplier minimizes total transport costs, effectively balancing fixed and variable expenses while eliminating penalties for project delays. The findings highlight the cost efficiency of MiC, showing potential savings due to centralized assembly and optimized logistics. These significantly reduce material transportation and related costs, contributing to the overall efficiency and sustainability of construction projects. These insights underscore the value of multi-agent simulation in addressing the complexities of MiC supply chains.","container-title":"Applied Sciences","DOI":"10.3390/app14125286","ISSN":"2076-3417","issue":"12","title":"Multi-Agent Simulation Approach for Modular Integrated Construction Supply Chain","URL":"https://www.mdpi.com/2076-3417/14/12/5286","volume":"14","author":[{"family":"Attajer","given":"Ali"},{"family":"Mecheri","given":"Boubakeur"}],"issued":{"date-parts":[["2024"]]}}}],"schema":"https://github.com/citation-style-language/schema/raw/master/csl-citation.json"} </w:instrText>
      </w:r>
      <w:r w:rsidR="00243740">
        <w:fldChar w:fldCharType="separate"/>
      </w:r>
      <w:r w:rsidR="00243740" w:rsidRPr="00243740">
        <w:t>(Attajer &amp; Mecheri, 2024)</w:t>
      </w:r>
      <w:r w:rsidR="00243740">
        <w:fldChar w:fldCharType="end"/>
      </w:r>
    </w:p>
    <w:p w14:paraId="68FA60FA" w14:textId="3B78F8BD" w:rsidR="009D5F22" w:rsidRPr="005A26F0" w:rsidRDefault="00F94FEB" w:rsidP="004925DF">
      <w:pPr>
        <w:spacing w:before="240"/>
        <w:rPr>
          <w:rFonts w:cs="Times New Roman"/>
        </w:rPr>
      </w:pPr>
      <w:r w:rsidRPr="005A26F0">
        <w:rPr>
          <w:rFonts w:cs="Times New Roman"/>
        </w:rPr>
        <w:lastRenderedPageBreak/>
        <w:t xml:space="preserve">La </w:t>
      </w:r>
      <w:proofErr w:type="spellStart"/>
      <w:r w:rsidRPr="005A26F0">
        <w:rPr>
          <w:rFonts w:cs="Times New Roman"/>
        </w:rPr>
        <w:t>MiC</w:t>
      </w:r>
      <w:proofErr w:type="spellEnd"/>
      <w:r w:rsidRPr="005A26F0">
        <w:rPr>
          <w:rFonts w:cs="Times New Roman"/>
        </w:rPr>
        <w:t xml:space="preserve"> dépasse les approches traditionnelles en intégrant, dès l’usine, les éléments mécaniques, électriques, de plomberie (MEP) et les finitions intérieures. Cette méthode modulaire avancée permet un assemblage rapide sur site, en réduisant fortement les interventions résiduelles. Elle repose sur des sections volumétriques complètes, fabriquées en usine, transportées puis assemblées sur site</w:t>
      </w:r>
      <w:r w:rsidR="00A86E07" w:rsidRPr="005A26F0">
        <w:rPr>
          <w:rFonts w:cs="Times New Roman"/>
        </w:rPr>
        <w:t xml:space="preserve"> </w:t>
      </w:r>
      <w:r w:rsidR="001B33B9" w:rsidRPr="005A26F0">
        <w:rPr>
          <w:rFonts w:cs="Times New Roman"/>
        </w:rPr>
        <w:fldChar w:fldCharType="begin"/>
      </w:r>
      <w:r w:rsidR="00A86E07" w:rsidRPr="005A26F0">
        <w:rPr>
          <w:rFonts w:cs="Times New Roman"/>
        </w:rPr>
        <w:instrText xml:space="preserve"> ADDIN ZOTERO_ITEM CSL_CITATION {"citationID":"9672Vy23","properties":{"formattedCitation":"(Innella et al., 2019; Jin et al., 2018)","plainCitation":"(Innella et al., 2019; Jin et al., 2018)","noteIndex":0},"citationItems":[{"id":50,"uris":["http://zotero.org/users/local/6hUnyfXY/items/22U4E284"],"itemData":{"id":50,"type":"article-journal","container-title":"Journal of Construction Engineering and Management","issue":"12","note":"publisher: American Society of Civil Engineers","page":"04019076","title":"Lean methodologies and techniques for modular construction: Chronological and critical review","volume":"145","author":[{"family":"Innella","given":"Filomena"},{"family":"Arashpour","given":"Mehrdad"},{"family":"Bai","given":"Yu"}],"issued":{"date-parts":[["2019"]]}}},{"id":49,"uris":["http://zotero.org/users/local/6hUnyfXY/items/EJSZXDL8"],"itemData":{"id":49,"type":"article-journal","abstract":"Off-site construction (i.e., OSC) has become an emerging research domain in the recent decade. Through a three-step holistic review approach incorporating bibliometric search, scientometric analysis, and in-depth qualitative discussion, this study contributes to the body of knowledge in OSC by critically reviewing and summarizing: 1) the latest research keywords and main research topics in OSC; 2) the performance of OSC compared to that of conventional construction approach; 3) current research gaps in integrating OSC with other emerging construction concepts; and 4) future research directions in OSC. OSC is a domain that can be extended to cross-disciplinary research from the perspectives of engineering, management, and technology. Existing research have been focusing on many research disciplines, such as structural behaviors and joint connections of prefabricated components, scheduling and planning of off-site activities, as well as performance evaluation of OSC. However, further research is needed in integrating the emerging digital construction technology, integrated project delivery method, lean construction, and issues of sustainability of OSC. There are still limited studies linking OSC to the concept of Design for Manufacturing and Assembly. Future research should also adopt a larger database and allow for comprehensive evaluation of OSC performance.","container-title":"Journal of Cleaner Production","DOI":"https://doi.org/10.1016/j.jclepro.2018.08.195","ISSN":"0959-6526","page":"1202-1219","title":"A holistic review of off-site construction literature published between 2008 and 2018","volume":"202","author":[{"family":"Jin","given":"Ruoyu"},{"family":"Gao","given":"Shang"},{"family":"Cheshmehzangi","given":"Ali"},{"family":"Aboagye-Nimo","given":"Emmanuel"}],"issued":{"date-parts":[["2018"]]}}}],"schema":"https://github.com/citation-style-language/schema/raw/master/csl-citation.json"} </w:instrText>
      </w:r>
      <w:r w:rsidR="001B33B9" w:rsidRPr="005A26F0">
        <w:rPr>
          <w:rFonts w:cs="Times New Roman"/>
        </w:rPr>
        <w:fldChar w:fldCharType="separate"/>
      </w:r>
      <w:r w:rsidR="00A86E07" w:rsidRPr="005A26F0">
        <w:rPr>
          <w:rFonts w:cs="Times New Roman"/>
        </w:rPr>
        <w:t>(Innella et al., 2019; Jin et al., 2018)</w:t>
      </w:r>
      <w:r w:rsidR="001B33B9" w:rsidRPr="005A26F0">
        <w:rPr>
          <w:rFonts w:cs="Times New Roman"/>
        </w:rPr>
        <w:fldChar w:fldCharType="end"/>
      </w:r>
      <w:r w:rsidR="001B33B9" w:rsidRPr="005A26F0">
        <w:rPr>
          <w:rFonts w:cs="Times New Roman"/>
        </w:rPr>
        <w:t>.</w:t>
      </w:r>
    </w:p>
    <w:p w14:paraId="248B028B" w14:textId="350FCA04" w:rsidR="00A86E07" w:rsidRPr="005A26F0" w:rsidRDefault="00A86E07" w:rsidP="004925DF">
      <w:pPr>
        <w:spacing w:before="240"/>
        <w:rPr>
          <w:rFonts w:cs="Times New Roman"/>
        </w:rPr>
      </w:pPr>
      <w:r w:rsidRPr="005A26F0">
        <w:rPr>
          <w:rFonts w:cs="Times New Roman"/>
        </w:rPr>
        <w:t xml:space="preserve">Si la MC permet déjà la fabrication de modules fonctionnels prêts à être installés, la </w:t>
      </w:r>
      <w:proofErr w:type="spellStart"/>
      <w:r w:rsidRPr="005A26F0">
        <w:rPr>
          <w:rFonts w:cs="Times New Roman"/>
        </w:rPr>
        <w:t>MiC</w:t>
      </w:r>
      <w:proofErr w:type="spellEnd"/>
      <w:r w:rsidRPr="005A26F0">
        <w:rPr>
          <w:rFonts w:cs="Times New Roman"/>
        </w:rPr>
        <w:t xml:space="preserve"> va plus loin en atteignant le plus haut degré de préfabrication </w:t>
      </w:r>
      <w:r w:rsidRPr="005A26F0">
        <w:rPr>
          <w:rFonts w:cs="Times New Roman"/>
        </w:rPr>
        <w:fldChar w:fldCharType="begin"/>
      </w:r>
      <w:r w:rsidRPr="005A26F0">
        <w:rPr>
          <w:rFonts w:cs="Times New Roman"/>
        </w:rPr>
        <w:instrText xml:space="preserve"> ADDIN ZOTERO_ITEM CSL_CITATION {"citationID":"uvmXtU72","properties":{"formattedCitation":"(Attajer &amp; Mecheri, 2024; Lawson et al., 2014)","plainCitation":"(Attajer &amp; Mecheri, 2024; Lawson et al., 2014)","noteIndex":0},"citationItems":[{"id":48,"uris":["http://zotero.org/users/local/6hUnyfXY/items/XEIB5WIQ"],"itemData":{"id":48,"type":"article-journal","abstract":"The shift from traditional on-site to off-site construction marks a significant evolution in the construction industry, characterized by increasing levels of prefabrication. These advancements enhance construction efficiency, reduce lead times, and mitigate environmental impacts, leading to modular integrated construction (MiC). However, MiC presents complex supply chain challenges, particularly in the transportation of prefabricated components and fully integrated modules. This study addresses these challenges by employing a multi-agent simulation using AnyLogic to optimize MiC transport logistics. The simulation models the interactions of various agents involved in the MiC process to improve operational efficiency and reduce costs. Results demonstrate that using three vehicles per supplier minimizes total transport costs, effectively balancing fixed and variable expenses while eliminating penalties for project delays. The findings highlight the cost efficiency of MiC, showing potential savings due to centralized assembly and optimized logistics. These significantly reduce material transportation and related costs, contributing to the overall efficiency and sustainability of construction projects. These insights underscore the value of multi-agent simulation in addressing the complexities of MiC supply chains.","container-title":"Applied Sciences","DOI":"10.3390/app14125286","ISSN":"2076-3417","issue":"12","title":"Multi-Agent Simulation Approach for Modular Integrated Construction Supply Chain","URL":"https://www.mdpi.com/2076-3417/14/12/5286","volume":"14","author":[{"family":"Attajer","given":"Ali"},{"family":"Mecheri","given":"Boubakeur"}],"issued":{"date-parts":[["2024"]]}}},{"id":51,"uris":["http://zotero.org/users/local/6hUnyfXY/items/B65T67QR"],"itemData":{"id":51,"type":"book","publisher":"CRC press Boca Raton, FL","title":"Design in modular construction","volume":"476","author":[{"family":"Lawson","given":"Mark"},{"family":"Ogden","given":"Ray"},{"family":"Goodier","given":"Chris Ian"},{"family":"Goodier","given":"Chris I"}],"issued":{"date-parts":[["2014"]]}}}],"schema":"https://github.com/citation-style-language/schema/raw/master/csl-citation.json"} </w:instrText>
      </w:r>
      <w:r w:rsidRPr="005A26F0">
        <w:rPr>
          <w:rFonts w:cs="Times New Roman"/>
        </w:rPr>
        <w:fldChar w:fldCharType="separate"/>
      </w:r>
      <w:r w:rsidRPr="005A26F0">
        <w:rPr>
          <w:rFonts w:cs="Times New Roman"/>
        </w:rPr>
        <w:t>(Attajer &amp; Mecheri, 2024; Lawson et al., 2014)</w:t>
      </w:r>
      <w:r w:rsidRPr="005A26F0">
        <w:rPr>
          <w:rFonts w:cs="Times New Roman"/>
        </w:rPr>
        <w:fldChar w:fldCharType="end"/>
      </w:r>
      <w:r w:rsidRPr="005A26F0">
        <w:rPr>
          <w:rFonts w:cs="Times New Roman"/>
        </w:rPr>
        <w:t>.</w:t>
      </w:r>
    </w:p>
    <w:p w14:paraId="2D5638BC" w14:textId="6DF8824B" w:rsidR="004925DF" w:rsidRPr="005A26F0" w:rsidRDefault="00A86E07" w:rsidP="004925DF">
      <w:pPr>
        <w:spacing w:before="240"/>
        <w:rPr>
          <w:rFonts w:cs="Times New Roman"/>
        </w:rPr>
      </w:pPr>
      <w:r w:rsidRPr="005A26F0">
        <w:rPr>
          <w:rFonts w:cs="Times New Roman"/>
        </w:rPr>
        <w:t>Toutefois, cette méthode soulève des défis logistiques complexes, notamment pour le transport, la manutention et l’assemblage précis de ces modules volumineux, nécessitant une planification rigoureuse et adaptée.</w:t>
      </w:r>
    </w:p>
    <w:p w14:paraId="5CC62904" w14:textId="11B6DCE5" w:rsidR="00F37612" w:rsidRPr="005A26F0" w:rsidRDefault="006C1ABC" w:rsidP="00360EF9">
      <w:pPr>
        <w:pStyle w:val="Titre1"/>
        <w:rPr>
          <w:rFonts w:cs="Times New Roman"/>
        </w:rPr>
      </w:pPr>
      <w:bookmarkStart w:id="16" w:name="_Toc200889894"/>
      <w:bookmarkStart w:id="17" w:name="_Toc202323700"/>
      <w:r w:rsidRPr="005A26F0">
        <w:rPr>
          <w:rFonts w:cs="Times New Roman"/>
        </w:rPr>
        <w:t>Problématique</w:t>
      </w:r>
      <w:bookmarkEnd w:id="16"/>
      <w:bookmarkEnd w:id="17"/>
    </w:p>
    <w:p w14:paraId="20717B33" w14:textId="77777777" w:rsidR="004C2F2F" w:rsidRPr="004C2F2F" w:rsidRDefault="004C2F2F" w:rsidP="004C2F2F">
      <w:pPr>
        <w:spacing w:before="240"/>
        <w:rPr>
          <w:rFonts w:cs="Times New Roman"/>
          <w:lang w:eastAsia="fr-FR"/>
        </w:rPr>
      </w:pPr>
      <w:r w:rsidRPr="004C2F2F">
        <w:rPr>
          <w:rFonts w:cs="Times New Roman"/>
          <w:lang w:eastAsia="fr-FR"/>
        </w:rPr>
        <w:t xml:space="preserve">La </w:t>
      </w:r>
      <w:r w:rsidRPr="004C2F2F">
        <w:rPr>
          <w:rFonts w:cs="Times New Roman"/>
          <w:b/>
          <w:bCs/>
          <w:lang w:eastAsia="fr-FR"/>
        </w:rPr>
        <w:t>construction modulaire</w:t>
      </w:r>
      <w:r w:rsidRPr="004C2F2F">
        <w:rPr>
          <w:rFonts w:cs="Times New Roman"/>
          <w:lang w:eastAsia="fr-FR"/>
        </w:rPr>
        <w:t xml:space="preserve"> apparaît aujourd’hui comme une solution stratégique pour relever les défis de productivité, de qualité et de durabilité du secteur du bâtiment. En permettant une fabrication hors site, industrialisée et contrôlée, elle réduit les délais, améliore la maîtrise des coûts, et limite l’impact environnemental. Toutefois, cette méthode induit des </w:t>
      </w:r>
      <w:r w:rsidRPr="004C2F2F">
        <w:rPr>
          <w:rFonts w:cs="Times New Roman"/>
          <w:b/>
          <w:bCs/>
          <w:lang w:eastAsia="fr-FR"/>
        </w:rPr>
        <w:t>exigences accrues de coordination</w:t>
      </w:r>
      <w:r w:rsidRPr="004C2F2F">
        <w:rPr>
          <w:rFonts w:cs="Times New Roman"/>
          <w:lang w:eastAsia="fr-FR"/>
        </w:rPr>
        <w:t xml:space="preserve">, notamment entre la préfabrication et l’assemblage, ainsi qu’une </w:t>
      </w:r>
      <w:r w:rsidRPr="004C2F2F">
        <w:rPr>
          <w:rFonts w:cs="Times New Roman"/>
          <w:b/>
          <w:bCs/>
          <w:lang w:eastAsia="fr-FR"/>
        </w:rPr>
        <w:t>tolérance très faible aux erreurs</w:t>
      </w:r>
      <w:r w:rsidRPr="004C2F2F">
        <w:rPr>
          <w:rFonts w:cs="Times New Roman"/>
          <w:lang w:eastAsia="fr-FR"/>
        </w:rPr>
        <w:t xml:space="preserve"> : une anomalie non détectée dans une étape donnée peut rapidement compromettre la qualité globale de l’ouvrage.</w:t>
      </w:r>
    </w:p>
    <w:p w14:paraId="3C90146A" w14:textId="77777777" w:rsidR="004C2F2F" w:rsidRPr="004C2F2F" w:rsidRDefault="004C2F2F" w:rsidP="004C2F2F">
      <w:pPr>
        <w:spacing w:before="240"/>
        <w:rPr>
          <w:rFonts w:cs="Times New Roman"/>
          <w:lang w:eastAsia="fr-FR"/>
        </w:rPr>
      </w:pPr>
      <w:r w:rsidRPr="004C2F2F">
        <w:rPr>
          <w:rFonts w:cs="Times New Roman"/>
          <w:lang w:eastAsia="fr-FR"/>
        </w:rPr>
        <w:t xml:space="preserve">Dans ce contexte, l’apport combiné des </w:t>
      </w:r>
      <w:r w:rsidRPr="004C2F2F">
        <w:rPr>
          <w:rFonts w:cs="Times New Roman"/>
          <w:b/>
          <w:bCs/>
          <w:lang w:eastAsia="fr-FR"/>
        </w:rPr>
        <w:t>technologies de l’industrie 4.0</w:t>
      </w:r>
      <w:r w:rsidRPr="004C2F2F">
        <w:rPr>
          <w:rFonts w:cs="Times New Roman"/>
          <w:lang w:eastAsia="fr-FR"/>
        </w:rPr>
        <w:t xml:space="preserve"> et des </w:t>
      </w:r>
      <w:r w:rsidRPr="004C2F2F">
        <w:rPr>
          <w:rFonts w:cs="Times New Roman"/>
          <w:b/>
          <w:bCs/>
          <w:lang w:eastAsia="fr-FR"/>
        </w:rPr>
        <w:t>technologies avancées d’analyse et de perception spatiale</w:t>
      </w:r>
      <w:r w:rsidRPr="004C2F2F">
        <w:rPr>
          <w:rFonts w:cs="Times New Roman"/>
          <w:lang w:eastAsia="fr-FR"/>
        </w:rPr>
        <w:t xml:space="preserve"> ouvre la voie à une </w:t>
      </w:r>
      <w:r w:rsidRPr="004C2F2F">
        <w:rPr>
          <w:rFonts w:cs="Times New Roman"/>
          <w:b/>
          <w:bCs/>
          <w:lang w:eastAsia="fr-FR"/>
        </w:rPr>
        <w:t>surveillance intelligente, automatisée et réactive</w:t>
      </w:r>
      <w:r w:rsidRPr="004C2F2F">
        <w:rPr>
          <w:rFonts w:cs="Times New Roman"/>
          <w:lang w:eastAsia="fr-FR"/>
        </w:rPr>
        <w:t xml:space="preserve"> des chantiers de construction modulaire. En particulier :</w:t>
      </w:r>
    </w:p>
    <w:p w14:paraId="7E6C0BE2" w14:textId="77777777" w:rsidR="004C2F2F" w:rsidRPr="004C2F2F" w:rsidRDefault="004C2F2F" w:rsidP="004C2F2F">
      <w:pPr>
        <w:numPr>
          <w:ilvl w:val="0"/>
          <w:numId w:val="43"/>
        </w:numPr>
        <w:spacing w:before="240"/>
        <w:rPr>
          <w:rFonts w:cs="Times New Roman"/>
          <w:lang w:eastAsia="fr-FR"/>
        </w:rPr>
      </w:pPr>
      <w:r w:rsidRPr="004C2F2F">
        <w:rPr>
          <w:rFonts w:cs="Times New Roman"/>
          <w:lang w:eastAsia="fr-FR"/>
        </w:rPr>
        <w:t xml:space="preserve">Les </w:t>
      </w:r>
      <w:r w:rsidRPr="004C2F2F">
        <w:rPr>
          <w:rFonts w:cs="Times New Roman"/>
          <w:b/>
          <w:bCs/>
          <w:lang w:eastAsia="fr-FR"/>
        </w:rPr>
        <w:t>technologies cœur de l’industrie 4.0</w:t>
      </w:r>
      <w:r w:rsidRPr="004C2F2F">
        <w:rPr>
          <w:rFonts w:cs="Times New Roman"/>
          <w:lang w:eastAsia="fr-FR"/>
        </w:rPr>
        <w:t xml:space="preserve"> — telles que l’</w:t>
      </w:r>
      <w:r w:rsidRPr="004C2F2F">
        <w:rPr>
          <w:rFonts w:cs="Times New Roman"/>
          <w:b/>
          <w:bCs/>
          <w:lang w:eastAsia="fr-FR"/>
        </w:rPr>
        <w:t>IoT</w:t>
      </w:r>
      <w:r w:rsidRPr="004C2F2F">
        <w:rPr>
          <w:rFonts w:cs="Times New Roman"/>
          <w:lang w:eastAsia="fr-FR"/>
        </w:rPr>
        <w:t xml:space="preserve">, les systèmes </w:t>
      </w:r>
      <w:r w:rsidRPr="004C2F2F">
        <w:rPr>
          <w:rFonts w:cs="Times New Roman"/>
          <w:b/>
          <w:bCs/>
          <w:lang w:eastAsia="fr-FR"/>
        </w:rPr>
        <w:t>RFID</w:t>
      </w:r>
      <w:r w:rsidRPr="004C2F2F">
        <w:rPr>
          <w:rFonts w:cs="Times New Roman"/>
          <w:lang w:eastAsia="fr-FR"/>
        </w:rPr>
        <w:t xml:space="preserve">, le </w:t>
      </w:r>
      <w:r w:rsidRPr="004C2F2F">
        <w:rPr>
          <w:rFonts w:cs="Times New Roman"/>
          <w:b/>
          <w:bCs/>
          <w:lang w:eastAsia="fr-FR"/>
        </w:rPr>
        <w:t xml:space="preserve">cloud </w:t>
      </w:r>
      <w:proofErr w:type="spellStart"/>
      <w:r w:rsidRPr="004C2F2F">
        <w:rPr>
          <w:rFonts w:cs="Times New Roman"/>
          <w:b/>
          <w:bCs/>
          <w:lang w:eastAsia="fr-FR"/>
        </w:rPr>
        <w:t>computing</w:t>
      </w:r>
      <w:proofErr w:type="spellEnd"/>
      <w:r w:rsidRPr="004C2F2F">
        <w:rPr>
          <w:rFonts w:cs="Times New Roman"/>
          <w:lang w:eastAsia="fr-FR"/>
        </w:rPr>
        <w:t xml:space="preserve">, les </w:t>
      </w:r>
      <w:r w:rsidRPr="004C2F2F">
        <w:rPr>
          <w:rFonts w:cs="Times New Roman"/>
          <w:b/>
          <w:bCs/>
          <w:lang w:eastAsia="fr-FR"/>
        </w:rPr>
        <w:t>systèmes cyber-physiques</w:t>
      </w:r>
      <w:r w:rsidRPr="004C2F2F">
        <w:rPr>
          <w:rFonts w:cs="Times New Roman"/>
          <w:lang w:eastAsia="fr-FR"/>
        </w:rPr>
        <w:t>, et l’</w:t>
      </w:r>
      <w:r w:rsidRPr="004C2F2F">
        <w:rPr>
          <w:rFonts w:cs="Times New Roman"/>
          <w:b/>
          <w:bCs/>
          <w:lang w:eastAsia="fr-FR"/>
        </w:rPr>
        <w:t>intelligence artificielle</w:t>
      </w:r>
      <w:r w:rsidRPr="004C2F2F">
        <w:rPr>
          <w:rFonts w:cs="Times New Roman"/>
          <w:lang w:eastAsia="fr-FR"/>
        </w:rPr>
        <w:t xml:space="preserve"> — permettent de connecter les objets et les phases du projet, de collecter des données en continu, et de soutenir la prise de décision en temps réel.</w:t>
      </w:r>
    </w:p>
    <w:p w14:paraId="1210D417" w14:textId="77777777" w:rsidR="004C2F2F" w:rsidRPr="004C2F2F" w:rsidRDefault="004C2F2F" w:rsidP="004C2F2F">
      <w:pPr>
        <w:numPr>
          <w:ilvl w:val="0"/>
          <w:numId w:val="43"/>
        </w:numPr>
        <w:spacing w:before="240"/>
        <w:rPr>
          <w:rFonts w:cs="Times New Roman"/>
          <w:lang w:eastAsia="fr-FR"/>
        </w:rPr>
      </w:pPr>
      <w:r w:rsidRPr="004C2F2F">
        <w:rPr>
          <w:rFonts w:cs="Times New Roman"/>
          <w:lang w:eastAsia="fr-FR"/>
        </w:rPr>
        <w:t xml:space="preserve">Le </w:t>
      </w:r>
      <w:r w:rsidRPr="004C2F2F">
        <w:rPr>
          <w:rFonts w:cs="Times New Roman"/>
          <w:b/>
          <w:bCs/>
          <w:lang w:eastAsia="fr-FR"/>
        </w:rPr>
        <w:t>BIM</w:t>
      </w:r>
      <w:r w:rsidRPr="004C2F2F">
        <w:rPr>
          <w:rFonts w:cs="Times New Roman"/>
          <w:lang w:eastAsia="fr-FR"/>
        </w:rPr>
        <w:t xml:space="preserve"> (Building Information Modeling), enrichi en dimensions 4D, 5D ou 6D, et couplé à un </w:t>
      </w:r>
      <w:r w:rsidRPr="004C2F2F">
        <w:rPr>
          <w:rFonts w:cs="Times New Roman"/>
          <w:b/>
          <w:bCs/>
          <w:lang w:eastAsia="fr-FR"/>
        </w:rPr>
        <w:t>jumeau numérique</w:t>
      </w:r>
      <w:r w:rsidRPr="004C2F2F">
        <w:rPr>
          <w:rFonts w:cs="Times New Roman"/>
          <w:lang w:eastAsia="fr-FR"/>
        </w:rPr>
        <w:t>, sert de support dynamique pour intégrer, visualiser et synchroniser les données issues du chantier.</w:t>
      </w:r>
    </w:p>
    <w:p w14:paraId="2AA53AEB" w14:textId="0499EA92" w:rsidR="004C2F2F" w:rsidRPr="004C2F2F" w:rsidRDefault="004C2F2F" w:rsidP="004C2F2F">
      <w:pPr>
        <w:numPr>
          <w:ilvl w:val="0"/>
          <w:numId w:val="43"/>
        </w:numPr>
        <w:spacing w:before="240"/>
        <w:rPr>
          <w:rFonts w:cs="Times New Roman"/>
          <w:lang w:eastAsia="fr-FR"/>
        </w:rPr>
      </w:pPr>
      <w:r w:rsidRPr="004C2F2F">
        <w:rPr>
          <w:rFonts w:cs="Times New Roman"/>
          <w:lang w:eastAsia="fr-FR"/>
        </w:rPr>
        <w:lastRenderedPageBreak/>
        <w:t xml:space="preserve">Les </w:t>
      </w:r>
      <w:r w:rsidRPr="004C2F2F">
        <w:rPr>
          <w:rFonts w:cs="Times New Roman"/>
          <w:b/>
          <w:bCs/>
          <w:lang w:eastAsia="fr-FR"/>
        </w:rPr>
        <w:t>technologies de perception 3D</w:t>
      </w:r>
      <w:r w:rsidRPr="004C2F2F">
        <w:rPr>
          <w:rFonts w:cs="Times New Roman"/>
          <w:lang w:eastAsia="fr-FR"/>
        </w:rPr>
        <w:t xml:space="preserve">, comme la </w:t>
      </w:r>
      <w:r w:rsidRPr="004C2F2F">
        <w:rPr>
          <w:rFonts w:cs="Times New Roman"/>
          <w:b/>
          <w:bCs/>
          <w:lang w:eastAsia="fr-FR"/>
        </w:rPr>
        <w:t>photogrammétrie</w:t>
      </w:r>
      <w:r w:rsidRPr="004C2F2F">
        <w:rPr>
          <w:rFonts w:cs="Times New Roman"/>
          <w:lang w:eastAsia="fr-FR"/>
        </w:rPr>
        <w:t xml:space="preserve">, la </w:t>
      </w:r>
      <w:proofErr w:type="spellStart"/>
      <w:r w:rsidRPr="004C2F2F">
        <w:rPr>
          <w:rFonts w:cs="Times New Roman"/>
          <w:b/>
          <w:bCs/>
          <w:lang w:eastAsia="fr-FR"/>
        </w:rPr>
        <w:t>lasergrammétrie</w:t>
      </w:r>
      <w:proofErr w:type="spellEnd"/>
      <w:r w:rsidRPr="004C2F2F">
        <w:rPr>
          <w:rFonts w:cs="Times New Roman"/>
          <w:b/>
          <w:bCs/>
          <w:lang w:eastAsia="fr-FR"/>
        </w:rPr>
        <w:t xml:space="preserve"> (</w:t>
      </w:r>
      <w:proofErr w:type="spellStart"/>
      <w:r w:rsidRPr="004C2F2F">
        <w:rPr>
          <w:rFonts w:cs="Times New Roman"/>
          <w:b/>
          <w:bCs/>
          <w:lang w:eastAsia="fr-FR"/>
        </w:rPr>
        <w:t>LiDAR</w:t>
      </w:r>
      <w:proofErr w:type="spellEnd"/>
      <w:r w:rsidRPr="004C2F2F">
        <w:rPr>
          <w:rFonts w:cs="Times New Roman"/>
          <w:b/>
          <w:bCs/>
          <w:lang w:eastAsia="fr-FR"/>
        </w:rPr>
        <w:t>)</w:t>
      </w:r>
      <w:r w:rsidRPr="004C2F2F">
        <w:rPr>
          <w:rFonts w:cs="Times New Roman"/>
          <w:lang w:eastAsia="fr-FR"/>
        </w:rPr>
        <w:t xml:space="preserve"> permettent de capturer avec précision l’état réel du chantier, et d’identifier les écarts par rapport à la maquette.</w:t>
      </w:r>
    </w:p>
    <w:p w14:paraId="1FD20491" w14:textId="77777777" w:rsidR="004C2F2F" w:rsidRPr="004C2F2F" w:rsidRDefault="004C2F2F" w:rsidP="004C2F2F">
      <w:pPr>
        <w:numPr>
          <w:ilvl w:val="0"/>
          <w:numId w:val="43"/>
        </w:numPr>
        <w:spacing w:before="240"/>
        <w:rPr>
          <w:rFonts w:cs="Times New Roman"/>
          <w:lang w:eastAsia="fr-FR"/>
        </w:rPr>
      </w:pPr>
      <w:r w:rsidRPr="004C2F2F">
        <w:rPr>
          <w:rFonts w:cs="Times New Roman"/>
          <w:lang w:eastAsia="fr-FR"/>
        </w:rPr>
        <w:t>L’</w:t>
      </w:r>
      <w:r w:rsidRPr="004C2F2F">
        <w:rPr>
          <w:rFonts w:cs="Times New Roman"/>
          <w:b/>
          <w:bCs/>
          <w:lang w:eastAsia="fr-FR"/>
        </w:rPr>
        <w:t>impression 3D</w:t>
      </w:r>
      <w:r w:rsidRPr="004C2F2F">
        <w:rPr>
          <w:rFonts w:cs="Times New Roman"/>
          <w:lang w:eastAsia="fr-FR"/>
        </w:rPr>
        <w:t xml:space="preserve"> offre une possibilité concrète de </w:t>
      </w:r>
      <w:r w:rsidRPr="004C2F2F">
        <w:rPr>
          <w:rFonts w:cs="Times New Roman"/>
          <w:b/>
          <w:bCs/>
          <w:lang w:eastAsia="fr-FR"/>
        </w:rPr>
        <w:t>fabriquer des modules physiques expérimentaux</w:t>
      </w:r>
      <w:r w:rsidRPr="004C2F2F">
        <w:rPr>
          <w:rFonts w:cs="Times New Roman"/>
          <w:lang w:eastAsia="fr-FR"/>
        </w:rPr>
        <w:t xml:space="preserve">, à échelle réduite, pour simuler les processus de transport, de dépôt et d’assemblage sur un </w:t>
      </w:r>
      <w:r w:rsidRPr="004C2F2F">
        <w:rPr>
          <w:rFonts w:cs="Times New Roman"/>
          <w:b/>
          <w:bCs/>
          <w:lang w:eastAsia="fr-FR"/>
        </w:rPr>
        <w:t>chantier modulaire miniature</w:t>
      </w:r>
      <w:r w:rsidRPr="004C2F2F">
        <w:rPr>
          <w:rFonts w:cs="Times New Roman"/>
          <w:lang w:eastAsia="fr-FR"/>
        </w:rPr>
        <w:t>.</w:t>
      </w:r>
    </w:p>
    <w:p w14:paraId="5705F52F" w14:textId="77777777" w:rsidR="004C2F2F" w:rsidRPr="004C2F2F" w:rsidRDefault="004C2F2F" w:rsidP="004C2F2F">
      <w:pPr>
        <w:numPr>
          <w:ilvl w:val="0"/>
          <w:numId w:val="43"/>
        </w:numPr>
        <w:spacing w:before="240"/>
        <w:rPr>
          <w:rFonts w:cs="Times New Roman"/>
          <w:lang w:eastAsia="fr-FR"/>
        </w:rPr>
      </w:pPr>
      <w:r w:rsidRPr="004C2F2F">
        <w:rPr>
          <w:rFonts w:cs="Times New Roman"/>
          <w:lang w:eastAsia="fr-FR"/>
        </w:rPr>
        <w:t xml:space="preserve">La </w:t>
      </w:r>
      <w:r w:rsidRPr="004C2F2F">
        <w:rPr>
          <w:rFonts w:cs="Times New Roman"/>
          <w:b/>
          <w:bCs/>
          <w:lang w:eastAsia="fr-FR"/>
        </w:rPr>
        <w:t>vision par ordinateur</w:t>
      </w:r>
      <w:r w:rsidRPr="004C2F2F">
        <w:rPr>
          <w:rFonts w:cs="Times New Roman"/>
          <w:lang w:eastAsia="fr-FR"/>
        </w:rPr>
        <w:t>, renforcée par des modèles d’</w:t>
      </w:r>
      <w:r w:rsidRPr="004C2F2F">
        <w:rPr>
          <w:rFonts w:cs="Times New Roman"/>
          <w:b/>
          <w:bCs/>
          <w:lang w:eastAsia="fr-FR"/>
        </w:rPr>
        <w:t>apprentissage automatique</w:t>
      </w:r>
      <w:r w:rsidRPr="004C2F2F">
        <w:rPr>
          <w:rFonts w:cs="Times New Roman"/>
          <w:lang w:eastAsia="fr-FR"/>
        </w:rPr>
        <w:t>, permet d’</w:t>
      </w:r>
      <w:r w:rsidRPr="004C2F2F">
        <w:rPr>
          <w:rFonts w:cs="Times New Roman"/>
          <w:b/>
          <w:bCs/>
          <w:lang w:eastAsia="fr-FR"/>
        </w:rPr>
        <w:t>automatiser les inspections</w:t>
      </w:r>
      <w:r w:rsidRPr="004C2F2F">
        <w:rPr>
          <w:rFonts w:cs="Times New Roman"/>
          <w:lang w:eastAsia="fr-FR"/>
        </w:rPr>
        <w:t>, de détecter les anomalies d’alignement, d’assemblage ou de positionnement, et de déclencher des alertes.</w:t>
      </w:r>
    </w:p>
    <w:p w14:paraId="16DA2E47" w14:textId="02BE00F8" w:rsidR="00985167" w:rsidRPr="005A26F0" w:rsidRDefault="00985167" w:rsidP="00985167">
      <w:pPr>
        <w:spacing w:before="240"/>
        <w:rPr>
          <w:rFonts w:cs="Times New Roman"/>
        </w:rPr>
      </w:pPr>
      <w:r w:rsidRPr="005A26F0">
        <w:rPr>
          <w:rFonts w:cs="Times New Roman"/>
          <w:b/>
          <w:bCs/>
        </w:rPr>
        <w:t>Cependant, bien que de nombreux travaux traitent de la construction modulaire ou des technologies 4.0 séparément, très peu abordent la notion de “Construction Modulaire 4.0” dans son ensemble</w:t>
      </w:r>
      <w:r w:rsidRPr="005A26F0">
        <w:rPr>
          <w:rFonts w:cs="Times New Roman"/>
        </w:rPr>
        <w:t xml:space="preserve">. Il n’existe pas, à ce jour, de </w:t>
      </w:r>
      <w:r w:rsidRPr="005A26F0">
        <w:rPr>
          <w:rFonts w:cs="Times New Roman"/>
          <w:b/>
          <w:bCs/>
        </w:rPr>
        <w:t>système intégré et expérimental</w:t>
      </w:r>
      <w:r w:rsidRPr="005A26F0">
        <w:rPr>
          <w:rFonts w:cs="Times New Roman"/>
        </w:rPr>
        <w:t xml:space="preserve"> combinant l’ensemble de ces technologies pour le </w:t>
      </w:r>
      <w:r w:rsidRPr="005A26F0">
        <w:rPr>
          <w:rFonts w:cs="Times New Roman"/>
          <w:b/>
          <w:bCs/>
        </w:rPr>
        <w:t>suivi intelligent en temps réel d’un processus modulaire</w:t>
      </w:r>
      <w:r w:rsidRPr="005A26F0">
        <w:rPr>
          <w:rFonts w:cs="Times New Roman"/>
        </w:rPr>
        <w:t xml:space="preserve">. Cette absence de convergence constitue un </w:t>
      </w:r>
      <w:r w:rsidRPr="005A26F0">
        <w:rPr>
          <w:rFonts w:cs="Times New Roman"/>
          <w:b/>
          <w:bCs/>
        </w:rPr>
        <w:t>véritable verrou scientifique et technologique</w:t>
      </w:r>
      <w:r w:rsidRPr="005A26F0">
        <w:rPr>
          <w:rFonts w:cs="Times New Roman"/>
        </w:rPr>
        <w:t>.</w:t>
      </w:r>
    </w:p>
    <w:p w14:paraId="4B2E125D" w14:textId="77777777" w:rsidR="00985167" w:rsidRPr="00985167" w:rsidRDefault="00985167" w:rsidP="00985167">
      <w:pPr>
        <w:spacing w:before="240"/>
        <w:rPr>
          <w:rFonts w:cs="Times New Roman"/>
          <w:lang w:eastAsia="fr-FR"/>
        </w:rPr>
      </w:pPr>
      <w:r w:rsidRPr="00985167">
        <w:rPr>
          <w:rFonts w:cs="Times New Roman"/>
          <w:lang w:eastAsia="fr-FR"/>
        </w:rPr>
        <w:t xml:space="preserve">En parallèle, un frein majeur à l’adoption de la vision par ordinateur dans ce domaine est le </w:t>
      </w:r>
      <w:r w:rsidRPr="00985167">
        <w:rPr>
          <w:rFonts w:cs="Times New Roman"/>
          <w:b/>
          <w:bCs/>
          <w:lang w:eastAsia="fr-FR"/>
        </w:rPr>
        <w:t>manque de données annotées variées et adaptées</w:t>
      </w:r>
      <w:r w:rsidRPr="00985167">
        <w:rPr>
          <w:rFonts w:cs="Times New Roman"/>
          <w:lang w:eastAsia="fr-FR"/>
        </w:rPr>
        <w:t xml:space="preserve">. Les modèles classiques nécessitent de grandes quantités de données spécifiques à chaque cas, ce qui rend leur entraînement long, coûteux et peu généralisable. Ce problème constitue un </w:t>
      </w:r>
      <w:r w:rsidRPr="00985167">
        <w:rPr>
          <w:rFonts w:cs="Times New Roman"/>
          <w:b/>
          <w:bCs/>
          <w:lang w:eastAsia="fr-FR"/>
        </w:rPr>
        <w:t>second verrou opérationnel</w:t>
      </w:r>
      <w:r w:rsidRPr="00985167">
        <w:rPr>
          <w:rFonts w:cs="Times New Roman"/>
          <w:lang w:eastAsia="fr-FR"/>
        </w:rPr>
        <w:t>.</w:t>
      </w:r>
    </w:p>
    <w:p w14:paraId="1E155144" w14:textId="4F8CA39A" w:rsidR="004C2F2F" w:rsidRPr="004C2F2F" w:rsidRDefault="00985167" w:rsidP="00985167">
      <w:pPr>
        <w:spacing w:before="240"/>
        <w:rPr>
          <w:rFonts w:cs="Times New Roman"/>
          <w:lang w:eastAsia="fr-FR"/>
        </w:rPr>
      </w:pPr>
      <w:r w:rsidRPr="00985167">
        <w:rPr>
          <w:rFonts w:cs="Times New Roman"/>
          <w:lang w:eastAsia="fr-FR"/>
        </w:rPr>
        <w:t xml:space="preserve">Face à ce double constat, ce projet propose une </w:t>
      </w:r>
      <w:r w:rsidRPr="00985167">
        <w:rPr>
          <w:rFonts w:cs="Times New Roman"/>
          <w:b/>
          <w:bCs/>
          <w:lang w:eastAsia="fr-FR"/>
        </w:rPr>
        <w:t>approche innovante et intégrée</w:t>
      </w:r>
      <w:r w:rsidRPr="00985167">
        <w:rPr>
          <w:rFonts w:cs="Times New Roman"/>
          <w:lang w:eastAsia="fr-FR"/>
        </w:rPr>
        <w:t xml:space="preserve">, visant à </w:t>
      </w:r>
      <w:r w:rsidRPr="00985167">
        <w:rPr>
          <w:rFonts w:cs="Times New Roman"/>
          <w:b/>
          <w:bCs/>
          <w:lang w:eastAsia="fr-FR"/>
        </w:rPr>
        <w:t>modéliser, construire, surveiller et analyser</w:t>
      </w:r>
      <w:r w:rsidRPr="00985167">
        <w:rPr>
          <w:rFonts w:cs="Times New Roman"/>
          <w:lang w:eastAsia="fr-FR"/>
        </w:rPr>
        <w:t xml:space="preserve"> un processus de </w:t>
      </w:r>
      <w:r w:rsidRPr="00985167">
        <w:rPr>
          <w:rFonts w:cs="Times New Roman"/>
          <w:b/>
          <w:bCs/>
          <w:lang w:eastAsia="fr-FR"/>
        </w:rPr>
        <w:t>construction modulaire intelligent</w:t>
      </w:r>
      <w:r w:rsidRPr="00985167">
        <w:rPr>
          <w:rFonts w:cs="Times New Roman"/>
          <w:lang w:eastAsia="fr-FR"/>
        </w:rPr>
        <w:t>, en s’appuyant sur :</w:t>
      </w:r>
    </w:p>
    <w:p w14:paraId="33F7FB62" w14:textId="403BCF67" w:rsidR="00985167" w:rsidRPr="005A26F0" w:rsidRDefault="00985167" w:rsidP="004C2F2F">
      <w:pPr>
        <w:numPr>
          <w:ilvl w:val="0"/>
          <w:numId w:val="44"/>
        </w:numPr>
        <w:spacing w:before="240"/>
        <w:rPr>
          <w:rFonts w:cs="Times New Roman"/>
          <w:lang w:eastAsia="fr-FR"/>
        </w:rPr>
      </w:pPr>
      <w:r w:rsidRPr="005A26F0">
        <w:rPr>
          <w:rFonts w:cs="Times New Roman"/>
          <w:lang w:eastAsia="fr-FR"/>
        </w:rPr>
        <w:t xml:space="preserve">La </w:t>
      </w:r>
      <w:r w:rsidRPr="005A26F0">
        <w:rPr>
          <w:rFonts w:cs="Times New Roman"/>
          <w:b/>
          <w:bCs/>
          <w:lang w:eastAsia="fr-FR"/>
        </w:rPr>
        <w:t>modélisation d’un jumeau numérique dans un environnement de synthèse ;</w:t>
      </w:r>
    </w:p>
    <w:p w14:paraId="32DB5959" w14:textId="616D2A2D" w:rsidR="004C2F2F" w:rsidRPr="004C2F2F" w:rsidRDefault="004C2F2F" w:rsidP="004C2F2F">
      <w:pPr>
        <w:numPr>
          <w:ilvl w:val="0"/>
          <w:numId w:val="44"/>
        </w:numPr>
        <w:spacing w:before="240"/>
        <w:rPr>
          <w:rFonts w:cs="Times New Roman"/>
          <w:lang w:eastAsia="fr-FR"/>
        </w:rPr>
      </w:pPr>
      <w:r w:rsidRPr="005A26F0">
        <w:rPr>
          <w:rFonts w:cs="Times New Roman"/>
          <w:lang w:eastAsia="fr-FR"/>
        </w:rPr>
        <w:t>La</w:t>
      </w:r>
      <w:r w:rsidRPr="004C2F2F">
        <w:rPr>
          <w:rFonts w:cs="Times New Roman"/>
          <w:lang w:eastAsia="fr-FR"/>
        </w:rPr>
        <w:t xml:space="preserve"> </w:t>
      </w:r>
      <w:r w:rsidRPr="004C2F2F">
        <w:rPr>
          <w:rFonts w:cs="Times New Roman"/>
          <w:b/>
          <w:bCs/>
          <w:lang w:eastAsia="fr-FR"/>
        </w:rPr>
        <w:t>fabrication physique des modules par impression 3D</w:t>
      </w:r>
      <w:r w:rsidRPr="004C2F2F">
        <w:rPr>
          <w:rFonts w:cs="Times New Roman"/>
          <w:lang w:eastAsia="fr-FR"/>
        </w:rPr>
        <w:t xml:space="preserve"> ;</w:t>
      </w:r>
    </w:p>
    <w:p w14:paraId="23FF754A" w14:textId="57FEBF68" w:rsidR="004C2F2F" w:rsidRPr="004C2F2F" w:rsidRDefault="004C2F2F" w:rsidP="004C2F2F">
      <w:pPr>
        <w:numPr>
          <w:ilvl w:val="0"/>
          <w:numId w:val="44"/>
        </w:numPr>
        <w:spacing w:before="240"/>
        <w:rPr>
          <w:rFonts w:cs="Times New Roman"/>
          <w:lang w:eastAsia="fr-FR"/>
        </w:rPr>
      </w:pPr>
      <w:r w:rsidRPr="005A26F0">
        <w:rPr>
          <w:rFonts w:cs="Times New Roman"/>
          <w:lang w:eastAsia="fr-FR"/>
        </w:rPr>
        <w:t>Une</w:t>
      </w:r>
      <w:r w:rsidRPr="004C2F2F">
        <w:rPr>
          <w:rFonts w:cs="Times New Roman"/>
          <w:lang w:eastAsia="fr-FR"/>
        </w:rPr>
        <w:t xml:space="preserve"> </w:t>
      </w:r>
      <w:r w:rsidRPr="004C2F2F">
        <w:rPr>
          <w:rFonts w:cs="Times New Roman"/>
          <w:b/>
          <w:bCs/>
          <w:lang w:eastAsia="fr-FR"/>
        </w:rPr>
        <w:t xml:space="preserve">inspection module par module via </w:t>
      </w:r>
      <w:proofErr w:type="spellStart"/>
      <w:r w:rsidRPr="004C2F2F">
        <w:rPr>
          <w:rFonts w:cs="Times New Roman"/>
          <w:b/>
          <w:bCs/>
          <w:lang w:eastAsia="fr-FR"/>
        </w:rPr>
        <w:t>LiDAR</w:t>
      </w:r>
      <w:proofErr w:type="spellEnd"/>
      <w:r w:rsidRPr="004C2F2F">
        <w:rPr>
          <w:rFonts w:cs="Times New Roman"/>
          <w:lang w:eastAsia="fr-FR"/>
        </w:rPr>
        <w:t xml:space="preserve"> ;</w:t>
      </w:r>
    </w:p>
    <w:p w14:paraId="1A435613" w14:textId="15A19510" w:rsidR="004C2F2F" w:rsidRPr="004C2F2F" w:rsidRDefault="004C2F2F" w:rsidP="004C2F2F">
      <w:pPr>
        <w:numPr>
          <w:ilvl w:val="0"/>
          <w:numId w:val="44"/>
        </w:numPr>
        <w:spacing w:before="240"/>
        <w:rPr>
          <w:rFonts w:cs="Times New Roman"/>
          <w:lang w:eastAsia="fr-FR"/>
        </w:rPr>
      </w:pPr>
      <w:r w:rsidRPr="005A26F0">
        <w:rPr>
          <w:rFonts w:cs="Times New Roman"/>
          <w:lang w:eastAsia="fr-FR"/>
        </w:rPr>
        <w:t>L’assemblage</w:t>
      </w:r>
      <w:r w:rsidRPr="004C2F2F">
        <w:rPr>
          <w:rFonts w:cs="Times New Roman"/>
          <w:b/>
          <w:bCs/>
          <w:lang w:eastAsia="fr-FR"/>
        </w:rPr>
        <w:t xml:space="preserve"> des modules dans une zone expérimentale</w:t>
      </w:r>
      <w:r w:rsidRPr="004C2F2F">
        <w:rPr>
          <w:rFonts w:cs="Times New Roman"/>
          <w:lang w:eastAsia="fr-FR"/>
        </w:rPr>
        <w:t xml:space="preserve">, équipée de </w:t>
      </w:r>
      <w:r w:rsidRPr="004C2F2F">
        <w:rPr>
          <w:rFonts w:cs="Times New Roman"/>
          <w:b/>
          <w:bCs/>
          <w:lang w:eastAsia="fr-FR"/>
        </w:rPr>
        <w:t xml:space="preserve">caméras, </w:t>
      </w:r>
      <w:r w:rsidRPr="005A26F0">
        <w:rPr>
          <w:rFonts w:cs="Times New Roman"/>
          <w:b/>
          <w:bCs/>
          <w:lang w:eastAsia="fr-FR"/>
        </w:rPr>
        <w:t>RFID</w:t>
      </w:r>
      <w:r w:rsidRPr="005A26F0">
        <w:rPr>
          <w:rFonts w:cs="Times New Roman"/>
          <w:lang w:eastAsia="fr-FR"/>
        </w:rPr>
        <w:t xml:space="preserve"> ;</w:t>
      </w:r>
    </w:p>
    <w:p w14:paraId="2449E79A" w14:textId="22539616" w:rsidR="004C2F2F" w:rsidRPr="004C2F2F" w:rsidRDefault="004C2F2F" w:rsidP="004C2F2F">
      <w:pPr>
        <w:numPr>
          <w:ilvl w:val="0"/>
          <w:numId w:val="44"/>
        </w:numPr>
        <w:spacing w:before="240"/>
        <w:rPr>
          <w:rFonts w:cs="Times New Roman"/>
          <w:lang w:eastAsia="fr-FR"/>
        </w:rPr>
      </w:pPr>
      <w:r w:rsidRPr="005A26F0">
        <w:rPr>
          <w:rFonts w:cs="Times New Roman"/>
          <w:lang w:eastAsia="fr-FR"/>
        </w:rPr>
        <w:lastRenderedPageBreak/>
        <w:t>La</w:t>
      </w:r>
      <w:r w:rsidRPr="004C2F2F">
        <w:rPr>
          <w:rFonts w:cs="Times New Roman"/>
          <w:lang w:eastAsia="fr-FR"/>
        </w:rPr>
        <w:t xml:space="preserve"> </w:t>
      </w:r>
      <w:r w:rsidRPr="004C2F2F">
        <w:rPr>
          <w:rFonts w:cs="Times New Roman"/>
          <w:b/>
          <w:bCs/>
          <w:lang w:eastAsia="fr-FR"/>
        </w:rPr>
        <w:t>génération automatisée de données synthétiques et réelles</w:t>
      </w:r>
      <w:r w:rsidRPr="004C2F2F">
        <w:rPr>
          <w:rFonts w:cs="Times New Roman"/>
          <w:lang w:eastAsia="fr-FR"/>
        </w:rPr>
        <w:t xml:space="preserve">, utilisées pour </w:t>
      </w:r>
      <w:r w:rsidRPr="004C2F2F">
        <w:rPr>
          <w:rFonts w:cs="Times New Roman"/>
          <w:b/>
          <w:bCs/>
          <w:lang w:eastAsia="fr-FR"/>
        </w:rPr>
        <w:t>entraîner un système de vision par ordinateur</w:t>
      </w:r>
      <w:r w:rsidRPr="004C2F2F">
        <w:rPr>
          <w:rFonts w:cs="Times New Roman"/>
          <w:lang w:eastAsia="fr-FR"/>
        </w:rPr>
        <w:t xml:space="preserve"> robuste, capable d’apprendre avec peu d’annotations, et de refléter fidèlement les réalités du terrain.</w:t>
      </w:r>
    </w:p>
    <w:p w14:paraId="4246CA79" w14:textId="2A725D00" w:rsidR="004C2F2F" w:rsidRPr="005A26F0" w:rsidRDefault="004C2F2F" w:rsidP="004C2F2F">
      <w:pPr>
        <w:spacing w:before="240"/>
        <w:rPr>
          <w:rFonts w:cs="Times New Roman"/>
          <w:lang w:eastAsia="fr-FR"/>
        </w:rPr>
      </w:pPr>
      <w:r w:rsidRPr="004C2F2F">
        <w:rPr>
          <w:rFonts w:cs="Times New Roman"/>
          <w:lang w:eastAsia="fr-FR"/>
        </w:rPr>
        <w:t xml:space="preserve">Cette démarche vise donc à créer un </w:t>
      </w:r>
      <w:r w:rsidRPr="004C2F2F">
        <w:rPr>
          <w:rFonts w:cs="Times New Roman"/>
          <w:b/>
          <w:bCs/>
          <w:lang w:eastAsia="fr-FR"/>
        </w:rPr>
        <w:t>chantier modulaire intelligent</w:t>
      </w:r>
      <w:r w:rsidRPr="004C2F2F">
        <w:rPr>
          <w:rFonts w:cs="Times New Roman"/>
          <w:lang w:eastAsia="fr-FR"/>
        </w:rPr>
        <w:t xml:space="preserve">, piloté par un </w:t>
      </w:r>
      <w:r w:rsidRPr="004C2F2F">
        <w:rPr>
          <w:rFonts w:cs="Times New Roman"/>
          <w:b/>
          <w:bCs/>
          <w:lang w:eastAsia="fr-FR"/>
        </w:rPr>
        <w:t>jumeau numérique évolutif</w:t>
      </w:r>
      <w:r w:rsidRPr="004C2F2F">
        <w:rPr>
          <w:rFonts w:cs="Times New Roman"/>
          <w:lang w:eastAsia="fr-FR"/>
        </w:rPr>
        <w:t xml:space="preserve">, où chaque module devient </w:t>
      </w:r>
      <w:r w:rsidRPr="004C2F2F">
        <w:rPr>
          <w:rFonts w:cs="Times New Roman"/>
          <w:b/>
          <w:bCs/>
          <w:lang w:eastAsia="fr-FR"/>
        </w:rPr>
        <w:t xml:space="preserve">un objet connecté, traçable et </w:t>
      </w:r>
      <w:proofErr w:type="spellStart"/>
      <w:r w:rsidRPr="004C2F2F">
        <w:rPr>
          <w:rFonts w:cs="Times New Roman"/>
          <w:b/>
          <w:bCs/>
          <w:lang w:eastAsia="fr-FR"/>
        </w:rPr>
        <w:t>inspectable</w:t>
      </w:r>
      <w:proofErr w:type="spellEnd"/>
      <w:r w:rsidRPr="004C2F2F">
        <w:rPr>
          <w:rFonts w:cs="Times New Roman"/>
          <w:lang w:eastAsia="fr-FR"/>
        </w:rPr>
        <w:t xml:space="preserve">, et où l’ensemble du processus est </w:t>
      </w:r>
      <w:r w:rsidRPr="004C2F2F">
        <w:rPr>
          <w:rFonts w:cs="Times New Roman"/>
          <w:b/>
          <w:bCs/>
          <w:lang w:eastAsia="fr-FR"/>
        </w:rPr>
        <w:t>simulé, analysé et amélioré</w:t>
      </w:r>
      <w:r w:rsidRPr="004C2F2F">
        <w:rPr>
          <w:rFonts w:cs="Times New Roman"/>
          <w:lang w:eastAsia="fr-FR"/>
        </w:rPr>
        <w:t xml:space="preserve"> par des outils numériques intégrés</w:t>
      </w:r>
      <w:r w:rsidRPr="005A26F0">
        <w:rPr>
          <w:rFonts w:cs="Times New Roman"/>
          <w:lang w:eastAsia="fr-FR"/>
        </w:rPr>
        <w:t>.</w:t>
      </w:r>
    </w:p>
    <w:p w14:paraId="6774F0B8" w14:textId="1CC7142A" w:rsidR="004C2F2F" w:rsidRPr="005A26F0" w:rsidRDefault="004C2F2F" w:rsidP="004C2F2F">
      <w:pPr>
        <w:pStyle w:val="Titre1"/>
        <w:rPr>
          <w:rFonts w:cs="Times New Roman"/>
        </w:rPr>
      </w:pPr>
      <w:r w:rsidRPr="005A26F0">
        <w:rPr>
          <w:rFonts w:cs="Times New Roman"/>
        </w:rPr>
        <w:t>Problématique centrale </w:t>
      </w:r>
    </w:p>
    <w:p w14:paraId="05CE9676" w14:textId="616EDA46" w:rsidR="00985167" w:rsidRPr="005A26F0" w:rsidRDefault="00985167" w:rsidP="00985167">
      <w:pPr>
        <w:spacing w:before="240"/>
        <w:rPr>
          <w:rFonts w:cs="Times New Roman"/>
          <w:lang w:eastAsia="fr-FR"/>
        </w:rPr>
      </w:pPr>
      <w:r w:rsidRPr="005A26F0">
        <w:rPr>
          <w:rFonts w:cs="Times New Roman"/>
          <w:lang w:eastAsia="fr-FR"/>
        </w:rPr>
        <w:t>Comment concevoir un environnement physique et numérique intégré — combinant BIM, jumeau numérique, IoT, perception 3D, vision par ordinateur, RFID et impression 3D — permettant de simuler, construire, surveiller et analyser intelligemment un processus de construction modulaire, tout en générant les données nécessaires à l'entraînement de systèmes d'IA robustes pour la détection d'anomalies en temps réel, dans l’objectif de combler le manque actuel de travaux et de poser les bases concrètes de la Construction Modulaire 4.0 ?</w:t>
      </w:r>
    </w:p>
    <w:p w14:paraId="39C9A2F9" w14:textId="77777777" w:rsidR="004C5191" w:rsidRPr="005A26F0" w:rsidRDefault="004C5191" w:rsidP="004C5191">
      <w:pPr>
        <w:pStyle w:val="Titre1"/>
        <w:rPr>
          <w:rFonts w:eastAsiaTheme="minorHAnsi" w:cs="Times New Roman"/>
          <w:lang w:eastAsia="fr-FR"/>
        </w:rPr>
      </w:pPr>
      <w:bookmarkStart w:id="18" w:name="_Toc200889895"/>
      <w:bookmarkStart w:id="19" w:name="_Toc202323701"/>
      <w:r w:rsidRPr="005A26F0">
        <w:rPr>
          <w:rFonts w:eastAsiaTheme="minorHAnsi" w:cs="Times New Roman"/>
          <w:lang w:eastAsia="fr-FR"/>
        </w:rPr>
        <w:t>Objectifs</w:t>
      </w:r>
      <w:bookmarkEnd w:id="18"/>
      <w:bookmarkEnd w:id="19"/>
      <w:r w:rsidRPr="005A26F0">
        <w:rPr>
          <w:rFonts w:eastAsiaTheme="minorHAnsi" w:cs="Times New Roman"/>
          <w:lang w:eastAsia="fr-FR"/>
        </w:rPr>
        <w:t xml:space="preserve"> </w:t>
      </w:r>
    </w:p>
    <w:p w14:paraId="1878CF55" w14:textId="77777777" w:rsidR="002033AA" w:rsidRPr="005A26F0" w:rsidRDefault="002033AA" w:rsidP="00950C03">
      <w:pPr>
        <w:spacing w:before="240"/>
        <w:rPr>
          <w:rFonts w:cs="Times New Roman"/>
          <w:lang w:eastAsia="fr-FR"/>
        </w:rPr>
      </w:pPr>
      <w:r w:rsidRPr="005A26F0">
        <w:rPr>
          <w:rFonts w:cs="Times New Roman"/>
          <w:lang w:eastAsia="fr-FR"/>
        </w:rPr>
        <w:t>Explorer, concevoir et expérimenter un système intégré de surveillance intelligente appliqué à un processus de construction modulaire, en mobilisant les technologies BIM, IoT, perception 3D, RFID, jumeau numérique, impression 3D et vision par ordinateur, afin de contribuer à la structuration concrète de la Construction Modulaire 4.0.</w:t>
      </w:r>
    </w:p>
    <w:p w14:paraId="050AF0BB" w14:textId="11F007BC" w:rsidR="004C5191" w:rsidRPr="005A26F0" w:rsidRDefault="000332DD" w:rsidP="00950C03">
      <w:pPr>
        <w:spacing w:before="240"/>
        <w:rPr>
          <w:rFonts w:cs="Times New Roman"/>
        </w:rPr>
      </w:pPr>
      <w:r w:rsidRPr="005A26F0">
        <w:rPr>
          <w:rFonts w:cs="Times New Roman"/>
        </w:rPr>
        <w:t>Les objectifs spécifiques de cette étude sont les suivants :</w:t>
      </w:r>
    </w:p>
    <w:p w14:paraId="14A7158F" w14:textId="15375BB0"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Réaliser une veille technologique approfondie sur les outils existants liés au suivi de chantier, à la modélisation numérique, à la perception 3D, à l’IA et à l’intégration IoT dans le domaine de la construction.</w:t>
      </w:r>
    </w:p>
    <w:p w14:paraId="42C0B0CA" w14:textId="001122EC"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Développer une maquette BIM multidimensionnelle, représentant un ensemble modulaire, enrichie en données temporelles (4D), matérielles (5D), et connectée à des objets physiques.</w:t>
      </w:r>
    </w:p>
    <w:p w14:paraId="5AE19765" w14:textId="24E892D7"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Créer un jumeau numérique dynamique dans un environnement de synthèse, reproduisant virtuellement le processus de conception, de fabrication, de transport</w:t>
      </w:r>
      <w:r w:rsidR="00737EC7" w:rsidRPr="005A26F0">
        <w:rPr>
          <w:rFonts w:cs="Times New Roman"/>
          <w:lang w:eastAsia="fr-FR"/>
        </w:rPr>
        <w:t xml:space="preserve">, d’inspection </w:t>
      </w:r>
      <w:r w:rsidRPr="005A26F0">
        <w:rPr>
          <w:rFonts w:cs="Times New Roman"/>
          <w:lang w:eastAsia="fr-FR"/>
        </w:rPr>
        <w:t>et d’assemblage des modules.</w:t>
      </w:r>
    </w:p>
    <w:p w14:paraId="3008A325" w14:textId="32578F19"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lastRenderedPageBreak/>
        <w:t xml:space="preserve">Imprimer en 3D des modules physiques à échelle réduite, puis les inspecter par </w:t>
      </w:r>
      <w:proofErr w:type="spellStart"/>
      <w:r w:rsidRPr="005A26F0">
        <w:rPr>
          <w:rFonts w:cs="Times New Roman"/>
          <w:lang w:eastAsia="fr-FR"/>
        </w:rPr>
        <w:t>LiDAR</w:t>
      </w:r>
      <w:proofErr w:type="spellEnd"/>
      <w:r w:rsidRPr="005A26F0">
        <w:rPr>
          <w:rFonts w:cs="Times New Roman"/>
          <w:lang w:eastAsia="fr-FR"/>
        </w:rPr>
        <w:t xml:space="preserve"> ou caméra, afin de reproduire les conditions de vérification et de contrôle sur un chantier réel.</w:t>
      </w:r>
    </w:p>
    <w:p w14:paraId="5C00B493" w14:textId="39352783"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Mettre en place une zone expérimentale de type “chantier modulaire”, dans laquelle les modules seront déposés et assemblés, et instrumenter cette zone avec des capteurs IoT, des lecteurs RFID et des caméra</w:t>
      </w:r>
      <w:r w:rsidR="00737EC7" w:rsidRPr="005A26F0">
        <w:rPr>
          <w:rFonts w:cs="Times New Roman"/>
          <w:lang w:eastAsia="fr-FR"/>
        </w:rPr>
        <w:t>s.</w:t>
      </w:r>
    </w:p>
    <w:p w14:paraId="327F22DA" w14:textId="2C2840B8"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Utiliser les tags RFID pour créer des modules “intelligents”, porteurs d’identifiants et de données accessibles à tout moment (suivi logistique, statut, historique d’inspection).</w:t>
      </w:r>
    </w:p>
    <w:p w14:paraId="18C61609" w14:textId="23431E6C"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Générer un ensemble de données synthétiques et réelles issues de la simulation et de l’expérimentation, servant à entraîner des modèles de vision par ordinateur spécialisés dans la détection d’anomalies d’assemblage ou de non-conformité.</w:t>
      </w:r>
    </w:p>
    <w:p w14:paraId="227A7FEC" w14:textId="57B405E6" w:rsidR="002033AA" w:rsidRPr="005A26F0" w:rsidRDefault="002033AA" w:rsidP="00737EC7">
      <w:pPr>
        <w:pStyle w:val="Paragraphedeliste"/>
        <w:numPr>
          <w:ilvl w:val="0"/>
          <w:numId w:val="10"/>
        </w:numPr>
        <w:rPr>
          <w:rFonts w:cs="Times New Roman"/>
          <w:lang w:eastAsia="fr-FR"/>
        </w:rPr>
      </w:pPr>
      <w:r w:rsidRPr="005A26F0">
        <w:rPr>
          <w:rFonts w:cs="Times New Roman"/>
          <w:lang w:eastAsia="fr-FR"/>
        </w:rPr>
        <w:t>Développer une chaîne de traitement automatisée, basée sur la vision par ordinateur et l’IA, permettant d’analyser les images/nuages de points et de détecter en temps réel des écarts ou erreurs.</w:t>
      </w:r>
    </w:p>
    <w:p w14:paraId="00A04B43" w14:textId="77777777" w:rsidR="00737EC7" w:rsidRPr="005A26F0" w:rsidRDefault="002033AA" w:rsidP="002033AA">
      <w:pPr>
        <w:pStyle w:val="Paragraphedeliste"/>
        <w:numPr>
          <w:ilvl w:val="0"/>
          <w:numId w:val="10"/>
        </w:numPr>
        <w:rPr>
          <w:rFonts w:cs="Times New Roman"/>
          <w:lang w:eastAsia="fr-FR"/>
        </w:rPr>
      </w:pPr>
      <w:r w:rsidRPr="005A26F0">
        <w:rPr>
          <w:rFonts w:cs="Times New Roman"/>
          <w:lang w:eastAsia="fr-FR"/>
        </w:rPr>
        <w:t>Évaluer le système global expérimentalement, à travers des indicateurs tels que : précision de détection, temps de réponse, robustesse, capacité d’adaptation aux scénarios variés et contribution à la réduction des erreurs cumulées.</w:t>
      </w:r>
    </w:p>
    <w:p w14:paraId="5BCFCD33" w14:textId="5C8F7A34" w:rsidR="000332DD" w:rsidRPr="005A26F0" w:rsidRDefault="000332DD" w:rsidP="001812D1">
      <w:pPr>
        <w:pStyle w:val="Paragraphedeliste"/>
        <w:numPr>
          <w:ilvl w:val="0"/>
          <w:numId w:val="10"/>
        </w:numPr>
        <w:rPr>
          <w:rFonts w:cs="Times New Roman"/>
          <w:lang w:eastAsia="fr-FR"/>
        </w:rPr>
      </w:pPr>
      <w:r w:rsidRPr="005A26F0">
        <w:rPr>
          <w:rFonts w:cs="Times New Roman"/>
          <w:lang w:eastAsia="fr-FR"/>
        </w:rPr>
        <w:t>Analyser le potentiel et les capacités des modèles, pour les tâches de détection</w:t>
      </w:r>
      <w:r w:rsidR="00737EC7" w:rsidRPr="005A26F0">
        <w:rPr>
          <w:rFonts w:cs="Times New Roman"/>
          <w:lang w:eastAsia="fr-FR"/>
        </w:rPr>
        <w:t>,</w:t>
      </w:r>
      <w:r w:rsidRPr="005A26F0">
        <w:rPr>
          <w:rFonts w:cs="Times New Roman"/>
          <w:lang w:eastAsia="fr-FR"/>
        </w:rPr>
        <w:t xml:space="preserve"> segmentation</w:t>
      </w:r>
      <w:r w:rsidR="00737EC7" w:rsidRPr="005A26F0">
        <w:rPr>
          <w:rFonts w:cs="Times New Roman"/>
          <w:lang w:eastAsia="fr-FR"/>
        </w:rPr>
        <w:t>, pose et orientation</w:t>
      </w:r>
      <w:r w:rsidRPr="005A26F0">
        <w:rPr>
          <w:rFonts w:cs="Times New Roman"/>
          <w:lang w:eastAsia="fr-FR"/>
        </w:rPr>
        <w:t xml:space="preserve"> dans des environnements naturels complexes ;</w:t>
      </w:r>
    </w:p>
    <w:p w14:paraId="3EECF618" w14:textId="77777777" w:rsidR="00F37612" w:rsidRPr="005A26F0" w:rsidRDefault="00360477" w:rsidP="00360477">
      <w:pPr>
        <w:pStyle w:val="Titre1"/>
        <w:rPr>
          <w:rFonts w:cs="Times New Roman"/>
        </w:rPr>
      </w:pPr>
      <w:bookmarkStart w:id="20" w:name="_Toc200889896"/>
      <w:bookmarkStart w:id="21" w:name="_Toc202323702"/>
      <w:r w:rsidRPr="005A26F0">
        <w:rPr>
          <w:rFonts w:cs="Times New Roman"/>
        </w:rPr>
        <w:t>Structure du document</w:t>
      </w:r>
      <w:bookmarkEnd w:id="20"/>
      <w:bookmarkEnd w:id="21"/>
    </w:p>
    <w:p w14:paraId="2AE7BC03" w14:textId="5181C1A0" w:rsidR="005A26F0" w:rsidRPr="005A26F0" w:rsidRDefault="005A26F0" w:rsidP="005A26F0">
      <w:pPr>
        <w:spacing w:before="240"/>
        <w:rPr>
          <w:rStyle w:val="lev"/>
          <w:rFonts w:cs="Times New Roman"/>
          <w:b w:val="0"/>
          <w:bCs w:val="0"/>
        </w:rPr>
      </w:pPr>
      <w:r w:rsidRPr="005A26F0">
        <w:rPr>
          <w:rStyle w:val="lev"/>
          <w:rFonts w:cs="Times New Roman"/>
          <w:b w:val="0"/>
          <w:bCs w:val="0"/>
        </w:rPr>
        <w:t>Ce mémoire s’articule autour de trois chapitres principaux, structurés de manière à refléter la progression logique du travail, depuis la phase d’analyse théorique jusqu’à la mise en œuvre expérimentale et l’évaluation des résultats.</w:t>
      </w:r>
    </w:p>
    <w:p w14:paraId="6F991053" w14:textId="4C6DCA7E" w:rsidR="005A26F0" w:rsidRPr="005A26F0" w:rsidRDefault="005A26F0" w:rsidP="005A26F0">
      <w:pPr>
        <w:spacing w:before="240"/>
        <w:rPr>
          <w:rStyle w:val="lev"/>
          <w:rFonts w:cs="Times New Roman"/>
          <w:b w:val="0"/>
          <w:bCs w:val="0"/>
        </w:rPr>
      </w:pPr>
      <w:r w:rsidRPr="005A26F0">
        <w:rPr>
          <w:rStyle w:val="lev"/>
          <w:rFonts w:cs="Times New Roman"/>
          <w:b w:val="0"/>
          <w:bCs w:val="0"/>
        </w:rPr>
        <w:t>Le premier chapitre constitue la base conceptuelle et théorique du projet. Il développe un état de l’art structuré autour de deux axes : d’une part, les fondements de la construction modulaire et les principes émergents de la Construction 4.0 et 5.0, et d’autre part, les technologies numériques associées à la digitalisation des processus constructifs. Une attention particulière est portée à l’intégration du BIM multidimensionnel, des systèmes cyber-physiques, de l’IoT, de</w:t>
      </w:r>
      <w:r w:rsidR="00D323C1">
        <w:rPr>
          <w:rStyle w:val="lev"/>
          <w:rFonts w:cs="Times New Roman"/>
          <w:b w:val="0"/>
          <w:bCs w:val="0"/>
        </w:rPr>
        <w:t xml:space="preserve"> la </w:t>
      </w:r>
      <w:proofErr w:type="spellStart"/>
      <w:r w:rsidR="00D323C1">
        <w:rPr>
          <w:rStyle w:val="lev"/>
          <w:rFonts w:cs="Times New Roman"/>
          <w:b w:val="0"/>
          <w:bCs w:val="0"/>
        </w:rPr>
        <w:t>lasergrammétrie</w:t>
      </w:r>
      <w:proofErr w:type="spellEnd"/>
      <w:r w:rsidR="00D323C1">
        <w:rPr>
          <w:rStyle w:val="lev"/>
          <w:rFonts w:cs="Times New Roman"/>
          <w:b w:val="0"/>
          <w:bCs w:val="0"/>
        </w:rPr>
        <w:t>, de la</w:t>
      </w:r>
      <w:r w:rsidRPr="005A26F0">
        <w:rPr>
          <w:rStyle w:val="lev"/>
          <w:rFonts w:cs="Times New Roman"/>
          <w:b w:val="0"/>
          <w:bCs w:val="0"/>
        </w:rPr>
        <w:t xml:space="preserve"> photogrammétrie), de l’impression 3D et de la vision par ordinateur. Ce chapitre identifie également les lacunes de la littérature, </w:t>
      </w:r>
      <w:r w:rsidRPr="005A26F0">
        <w:rPr>
          <w:rStyle w:val="lev"/>
          <w:rFonts w:cs="Times New Roman"/>
          <w:b w:val="0"/>
          <w:bCs w:val="0"/>
        </w:rPr>
        <w:lastRenderedPageBreak/>
        <w:t>notamment l’absence de dispositifs unifiés de surveillance intelligente appliqués à la construction modulaire, et pose ainsi les fondations méthodologiques du projet.</w:t>
      </w:r>
    </w:p>
    <w:p w14:paraId="468BDC1F" w14:textId="3B6CA0EF" w:rsidR="005A26F0" w:rsidRPr="005A26F0" w:rsidRDefault="005A26F0" w:rsidP="005A26F0">
      <w:pPr>
        <w:spacing w:before="240"/>
        <w:rPr>
          <w:rStyle w:val="lev"/>
          <w:rFonts w:cs="Times New Roman"/>
          <w:b w:val="0"/>
          <w:bCs w:val="0"/>
        </w:rPr>
      </w:pPr>
      <w:r w:rsidRPr="005A26F0">
        <w:rPr>
          <w:rStyle w:val="lev"/>
          <w:rFonts w:cs="Times New Roman"/>
          <w:b w:val="0"/>
          <w:bCs w:val="0"/>
        </w:rPr>
        <w:t>Le deuxième chapitre est consacré à la méthodologie développée pour modéliser et simuler un processus de construction modulaire à échelle réduite. Il détaille la démarche suivie pour concevoir une maquette numérique BIM, puis pour générer un jumeau numérique dynamique à partir d’un environnement de synthèse. La chaîne de fabrication des modules par impression 3D, l’intégration de capteurs RFID et IoT, ainsi que la configuration de la zone d’assemblage physique y sont également décrites. En complément, ce chapitre présente le dispositif de collecte et d’exploitation des données générées, utilisées à la fois pour le suivi en temps réel du chantier et pour entraîner les modèles de vision par ordinateur destinés à détecter les anomalies de construction.</w:t>
      </w:r>
    </w:p>
    <w:p w14:paraId="32E884C6" w14:textId="7E88646E" w:rsidR="0040351D" w:rsidRPr="005B0684" w:rsidRDefault="005A26F0" w:rsidP="005A26F0">
      <w:pPr>
        <w:spacing w:before="240"/>
        <w:rPr>
          <w:rFonts w:cs="Times New Roman"/>
          <w:lang w:eastAsia="fr-FR"/>
        </w:rPr>
      </w:pPr>
      <w:r w:rsidRPr="005A26F0">
        <w:rPr>
          <w:rStyle w:val="lev"/>
          <w:rFonts w:cs="Times New Roman"/>
          <w:b w:val="0"/>
          <w:bCs w:val="0"/>
        </w:rPr>
        <w:t>Le troisième chapitre présente les résultats obtenus à travers l’application du système sur le prototype réalisé. Il évalue la performance du système de surveillance intelligent selon différents critères : exactitude de détection des écarts géométriques, qualité de synchronisation entre le jumeau numérique et la scène physique, efficacité des capteurs dans la remontée d’informations, et robustesse du modèle d’IA appliqué à la vision. Les résultats expérimentaux sont analysés en lien avec les objectifs initiaux du projet, afin de déterminer dans quelle mesure cette approche contribue à structurer une réponse technologique réaliste et scalable aux besoins de la Construction Modulaire 5.0</w:t>
      </w:r>
      <w:r w:rsidR="0040351D" w:rsidRPr="005B0684">
        <w:rPr>
          <w:rFonts w:cs="Times New Roman"/>
          <w:lang w:eastAsia="fr-FR"/>
        </w:rPr>
        <w:br w:type="page"/>
      </w:r>
    </w:p>
    <w:p w14:paraId="1D3A617F" w14:textId="77777777" w:rsidR="00236E1C" w:rsidRPr="005B0684" w:rsidRDefault="001B2CD5" w:rsidP="00B07F35">
      <w:pPr>
        <w:pStyle w:val="Sansinterligne"/>
        <w:rPr>
          <w:rFonts w:ascii="Times New Roman" w:hAnsi="Times New Roman" w:cs="Times New Roman"/>
        </w:rPr>
      </w:pPr>
      <w:bookmarkStart w:id="22" w:name="_Toc202323703"/>
      <w:r w:rsidRPr="005B0684">
        <w:rPr>
          <w:rFonts w:ascii="Times New Roman" w:hAnsi="Times New Roman" w:cs="Times New Roman"/>
        </w:rPr>
        <w:lastRenderedPageBreak/>
        <w:t>Chapitre 1</w:t>
      </w:r>
      <w:r w:rsidR="00236E1C" w:rsidRPr="005B0684">
        <w:rPr>
          <w:rFonts w:ascii="Times New Roman" w:hAnsi="Times New Roman" w:cs="Times New Roman"/>
        </w:rPr>
        <w:t xml:space="preserve"> : </w:t>
      </w:r>
      <w:r w:rsidR="00AC7081" w:rsidRPr="005B0684">
        <w:rPr>
          <w:rFonts w:ascii="Times New Roman" w:hAnsi="Times New Roman" w:cs="Times New Roman"/>
        </w:rPr>
        <w:t>É</w:t>
      </w:r>
      <w:r w:rsidR="007767AF" w:rsidRPr="005B0684">
        <w:rPr>
          <w:rFonts w:ascii="Times New Roman" w:hAnsi="Times New Roman" w:cs="Times New Roman"/>
        </w:rPr>
        <w:t>TUDE BIBLIOGRAPHI</w:t>
      </w:r>
      <w:r w:rsidR="00AC7081" w:rsidRPr="005B0684">
        <w:rPr>
          <w:rFonts w:ascii="Times New Roman" w:hAnsi="Times New Roman" w:cs="Times New Roman"/>
        </w:rPr>
        <w:t>QUE</w:t>
      </w:r>
      <w:bookmarkEnd w:id="22"/>
    </w:p>
    <w:p w14:paraId="63BAF623" w14:textId="77777777" w:rsidR="00236E1C" w:rsidRPr="005B0684" w:rsidRDefault="00236E1C" w:rsidP="0040351D">
      <w:pPr>
        <w:spacing w:line="240" w:lineRule="auto"/>
        <w:jc w:val="center"/>
        <w:rPr>
          <w:rFonts w:cs="Times New Roman"/>
        </w:rPr>
      </w:pPr>
    </w:p>
    <w:p w14:paraId="168194FA" w14:textId="77777777" w:rsidR="006266EF" w:rsidRPr="005B0684" w:rsidRDefault="006266EF" w:rsidP="0040351D">
      <w:pPr>
        <w:spacing w:line="240" w:lineRule="auto"/>
        <w:jc w:val="center"/>
        <w:rPr>
          <w:rFonts w:cs="Times New Roman"/>
        </w:rPr>
      </w:pPr>
    </w:p>
    <w:p w14:paraId="043D02C1" w14:textId="77777777" w:rsidR="006266EF" w:rsidRPr="005B0684" w:rsidRDefault="006266EF" w:rsidP="0040351D">
      <w:pPr>
        <w:spacing w:line="240" w:lineRule="auto"/>
        <w:jc w:val="center"/>
        <w:rPr>
          <w:rFonts w:cs="Times New Roman"/>
        </w:rPr>
      </w:pPr>
    </w:p>
    <w:p w14:paraId="339F67FA" w14:textId="77777777" w:rsidR="00311E09" w:rsidRDefault="00311E09" w:rsidP="00065576">
      <w:pPr>
        <w:pStyle w:val="Titre1"/>
        <w:numPr>
          <w:ilvl w:val="0"/>
          <w:numId w:val="9"/>
        </w:numPr>
        <w:rPr>
          <w:rFonts w:cs="Times New Roman"/>
        </w:rPr>
      </w:pPr>
      <w:bookmarkStart w:id="23" w:name="_Toc200827954"/>
      <w:bookmarkStart w:id="24" w:name="_Toc200889897"/>
      <w:bookmarkStart w:id="25" w:name="_Toc202323704"/>
      <w:r w:rsidRPr="005B0684">
        <w:rPr>
          <w:rFonts w:cs="Times New Roman"/>
        </w:rPr>
        <w:t>Introduction</w:t>
      </w:r>
      <w:bookmarkEnd w:id="23"/>
      <w:bookmarkEnd w:id="24"/>
      <w:bookmarkEnd w:id="25"/>
    </w:p>
    <w:p w14:paraId="6355268E" w14:textId="77777777" w:rsidR="00133B01" w:rsidRDefault="00133B01" w:rsidP="00133B01">
      <w:r>
        <w:t>La transition environnementale et les exigences croissantes de performance poussent le secteur du bâtiment à repenser ses modes de production. Connu pour sa fragmentation, sa lente adoption des innovations et son impact environnemental élevé, le domaine de la construction est aujourd’hui confronté à une transformation profonde. Parmi les réponses émergentes, la construction modulaire se distingue par sa capacité à améliorer la productivité, à réduire les délais et à optimiser les ressources, grâce à une industrialisation partielle ou totale du processus constructif.</w:t>
      </w:r>
    </w:p>
    <w:p w14:paraId="54B4F21F" w14:textId="77777777" w:rsidR="00133B01" w:rsidRDefault="00133B01" w:rsidP="00133B01"/>
    <w:p w14:paraId="3CB9759D" w14:textId="77777777" w:rsidR="00133B01" w:rsidRDefault="00133B01" w:rsidP="00133B01">
      <w:r>
        <w:t xml:space="preserve">Parallèlement, le déploiement de technologies issues de la quatrième révolution industrielle — connue sous le nom d’Industrie 4.0 — amorce une dynamique de numérisation avancée dans divers secteurs, incluant progressivement celui du bâtiment. Ce mouvement repose sur des piliers technologiques tels que l’Internet des objets (IoT), le cloud </w:t>
      </w:r>
      <w:proofErr w:type="spellStart"/>
      <w:r>
        <w:t>computing</w:t>
      </w:r>
      <w:proofErr w:type="spellEnd"/>
      <w:r>
        <w:t>, la cybersécurité, le Big Data, la réalité augmentée, la fabrication additive, ou encore les systèmes interconnectés. Ces innovations offrent de nouvelles perspectives pour le pilotage, la traçabilité, et le suivi dynamique des processus de construction.</w:t>
      </w:r>
    </w:p>
    <w:p w14:paraId="31E1E685" w14:textId="77777777" w:rsidR="00133B01" w:rsidRDefault="00133B01" w:rsidP="00133B01"/>
    <w:p w14:paraId="42555807" w14:textId="77777777" w:rsidR="00133B01" w:rsidRDefault="00133B01" w:rsidP="00133B01">
      <w:r>
        <w:t>Transposé au contexte spécifique du bâtiment, ce paradigme donne naissance à la Construction 4.0, une approche intégrée qui vise à connecter virtuellement et physiquement l’ensemble des phases du projet, depuis la conception jusqu’à l’assemblage sur site. Cette évolution est particulièrement pertinente dans le cas de la construction modulaire, où la précision, la coordination et le contrôle de la chaîne de valeur sont des leviers essentiels de qualité et de durabilité.</w:t>
      </w:r>
    </w:p>
    <w:p w14:paraId="5F1EEAF8" w14:textId="77777777" w:rsidR="00133B01" w:rsidRDefault="00133B01" w:rsidP="00133B01"/>
    <w:p w14:paraId="4029118C" w14:textId="52881494" w:rsidR="00133B01" w:rsidRDefault="00133B01" w:rsidP="00133B01">
      <w:r>
        <w:t xml:space="preserve">La présente étude bibliographique vise à établir une base conceptuelle solide pour comprendre les mécanismes de cette transition vers une construction modulaire numérisée et pilotée en temps réel. Elle se structure autour de deux grands axes. Le premier s’attache à explorer les fondements de la construction modulaire et les dynamiques portées par la Construction 4.0, en précisant les enjeux techniques et organisationnels qu’elles soulèvent. </w:t>
      </w:r>
      <w:r>
        <w:lastRenderedPageBreak/>
        <w:t>Le second axe est consacré aux technologies numériques mobilisables dans le suivi intelligent de chantiers modulaires : maquettes BIM multidimensionnelles, perception 3D, systèmes connectés, traçabilité par RFID, et prototypage physique à échelle réduite</w:t>
      </w:r>
      <w:r w:rsidR="00F216BC">
        <w:t>, etc...</w:t>
      </w:r>
    </w:p>
    <w:p w14:paraId="0292FF74" w14:textId="77777777" w:rsidR="00133B01" w:rsidRDefault="00133B01" w:rsidP="00133B01"/>
    <w:p w14:paraId="276574B2" w14:textId="765667B8" w:rsidR="002A5B1D" w:rsidRPr="00133B01" w:rsidRDefault="00133B01" w:rsidP="002A5B1D">
      <w:r>
        <w:t>En croisant ces approches, ce chapitre permet de dresser un état des connaissances actuel, d’en identifier les limites, et de justifier la mise en place d’un dispositif expérimental intégré dans le cadre du présent projet. Il constitue ainsi le socle scientifique pour formaliser une approche concrète de la Construction Modulaire 4.0.</w:t>
      </w:r>
    </w:p>
    <w:p w14:paraId="67519346" w14:textId="2D4AC944" w:rsidR="009C0ADF" w:rsidRPr="009C0ADF" w:rsidRDefault="008715CF" w:rsidP="009C0ADF">
      <w:pPr>
        <w:pStyle w:val="Titre1"/>
        <w:rPr>
          <w:rFonts w:cs="Times New Roman"/>
        </w:rPr>
      </w:pPr>
      <w:bookmarkStart w:id="26" w:name="_Toc200827955"/>
      <w:bookmarkStart w:id="27" w:name="_Toc200889898"/>
      <w:bookmarkStart w:id="28" w:name="_Toc202323705"/>
      <w:r w:rsidRPr="005B0684">
        <w:rPr>
          <w:rFonts w:cs="Times New Roman"/>
        </w:rPr>
        <w:t xml:space="preserve">Fondements de </w:t>
      </w:r>
      <w:bookmarkEnd w:id="26"/>
      <w:bookmarkEnd w:id="27"/>
      <w:bookmarkEnd w:id="28"/>
      <w:r w:rsidR="003D50A3">
        <w:rPr>
          <w:rFonts w:cs="Times New Roman"/>
        </w:rPr>
        <w:t>la Construction Modulaire et de la Construction 4.0</w:t>
      </w:r>
    </w:p>
    <w:p w14:paraId="14A03FF6" w14:textId="70577522" w:rsidR="00BD59C7" w:rsidRDefault="00935167" w:rsidP="00BD59C7">
      <w:pPr>
        <w:pStyle w:val="Titre2"/>
        <w:rPr>
          <w:rFonts w:eastAsia="Times New Roman" w:cs="Times New Roman"/>
          <w:lang w:eastAsia="fr-FR"/>
        </w:rPr>
      </w:pPr>
      <w:r>
        <w:rPr>
          <w:rFonts w:eastAsia="Times New Roman" w:cs="Times New Roman"/>
          <w:lang w:eastAsia="fr-FR"/>
        </w:rPr>
        <w:t>Emergence de la Construction Modulaire</w:t>
      </w:r>
      <w:r w:rsidR="00402FD2">
        <w:rPr>
          <w:rFonts w:eastAsia="Times New Roman" w:cs="Times New Roman"/>
          <w:lang w:eastAsia="fr-FR"/>
        </w:rPr>
        <w:t xml:space="preserve"> / off site</w:t>
      </w:r>
    </w:p>
    <w:p w14:paraId="1D2E8AD8" w14:textId="77777777" w:rsidR="009C0ADF" w:rsidRPr="009C0ADF" w:rsidRDefault="009C0ADF" w:rsidP="009C0ADF">
      <w:pPr>
        <w:rPr>
          <w:lang w:eastAsia="fr-FR"/>
        </w:rPr>
      </w:pPr>
    </w:p>
    <w:p w14:paraId="080F9733" w14:textId="18D78D36" w:rsidR="00D82474" w:rsidRDefault="005843A8" w:rsidP="00F930CA">
      <w:pPr>
        <w:rPr>
          <w:rFonts w:cs="Times New Roman"/>
        </w:rPr>
      </w:pPr>
      <w:bookmarkStart w:id="29" w:name="_Toc200827965"/>
      <w:bookmarkStart w:id="30" w:name="_Toc200889908"/>
      <w:bookmarkStart w:id="31" w:name="_Toc200889909"/>
      <w:r w:rsidRPr="005843A8">
        <w:rPr>
          <w:rFonts w:cs="Times New Roman"/>
        </w:rPr>
        <w:t>La construction est une industrie ancienne, historiquement dominée par des procédés manuels intensifs et l’utilisation d’équipements lourds. D’un point de vue industriel, elle se distingue des autres secteurs manufacturiers par une caractéristique essentielle : les produits (bâtiments ou infrastructures) sont assemblés selon des processus fragmentés, souvent réalisés sur site. Cette discontinuité dans la chaîne de production a longtemps freiné son industrialisation. Dans de nombreux pays en développement, le secteur continue d’adopter des méthodes traditionnelles, caractérisées par une forte intensité de main-d’œuvre, une faible productivité, une consommation énergétique élevée, des risques pour la sécurité et un impact environnemental important</w:t>
      </w:r>
      <w:r>
        <w:rPr>
          <w:rFonts w:cs="Times New Roman"/>
        </w:rPr>
        <w:t xml:space="preserve"> </w:t>
      </w:r>
      <w:r w:rsidR="00D82474">
        <w:rPr>
          <w:rFonts w:cs="Times New Roman"/>
        </w:rPr>
        <w:fldChar w:fldCharType="begin"/>
      </w:r>
      <w:r w:rsidR="00D82474">
        <w:rPr>
          <w:rFonts w:cs="Times New Roman"/>
        </w:rPr>
        <w:instrText xml:space="preserve"> ADDIN ZOTERO_ITEM CSL_CITATION {"citationID":"UNuaMpJj","properties":{"formattedCitation":"(Chan et al., 2018)","plainCitation":"(Chan et al., 2018)","noteIndex":0},"citationItems":[{"id":54,"uris":["http://zotero.org/users/local/6hUnyfXY/items/HIC2RQPY"],"itemData":{"id":54,"type":"article-journal","container-title":"Journal of cleaner production","note":"publisher: Elsevier","page":"1067–1079","title":"Critical barriers to green building technologies adoption in developing countries: The case of Ghana","volume":"172","author":[{"family":"Chan","given":"Albert Ping Chuen"},{"family":"Darko","given":"Amos"},{"family":"Olanipekun","given":"Ayokunle Olubunmi"},{"family":"Ameyaw","given":"Ernest Effah"}],"issued":{"date-parts":[["2018"]]}}}],"schema":"https://github.com/citation-style-language/schema/raw/master/csl-citation.json"} </w:instrText>
      </w:r>
      <w:r w:rsidR="00D82474">
        <w:rPr>
          <w:rFonts w:cs="Times New Roman"/>
        </w:rPr>
        <w:fldChar w:fldCharType="separate"/>
      </w:r>
      <w:r w:rsidR="00D82474" w:rsidRPr="00D82474">
        <w:rPr>
          <w:rFonts w:cs="Times New Roman"/>
        </w:rPr>
        <w:t>(Chan et al., 2018)</w:t>
      </w:r>
      <w:r w:rsidR="00D82474">
        <w:rPr>
          <w:rFonts w:cs="Times New Roman"/>
        </w:rPr>
        <w:fldChar w:fldCharType="end"/>
      </w:r>
    </w:p>
    <w:p w14:paraId="6C4D7A48" w14:textId="77777777" w:rsidR="00543536" w:rsidRDefault="00543536" w:rsidP="00543536">
      <w:pPr>
        <w:keepNext/>
        <w:jc w:val="center"/>
      </w:pPr>
      <w:r>
        <w:rPr>
          <w:noProof/>
        </w:rPr>
        <w:drawing>
          <wp:inline distT="0" distB="0" distL="0" distR="0" wp14:anchorId="34F59937" wp14:editId="0C2DFA63">
            <wp:extent cx="3725333" cy="1685239"/>
            <wp:effectExtent l="0" t="0" r="0" b="0"/>
            <wp:docPr id="657891743" name="Image 10" descr="Infrastructures 10 00176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rastructures 10 00176 g0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2785" cy="1688610"/>
                    </a:xfrm>
                    <a:prstGeom prst="rect">
                      <a:avLst/>
                    </a:prstGeom>
                    <a:noFill/>
                    <a:ln>
                      <a:noFill/>
                    </a:ln>
                  </pic:spPr>
                </pic:pic>
              </a:graphicData>
            </a:graphic>
          </wp:inline>
        </w:drawing>
      </w:r>
    </w:p>
    <w:p w14:paraId="54540F9A" w14:textId="5CCA9561" w:rsidR="00543536" w:rsidRDefault="00543536" w:rsidP="00014B6A">
      <w:pPr>
        <w:pStyle w:val="Lgende"/>
        <w:rPr>
          <w:rFonts w:cs="Times New Roman"/>
        </w:rPr>
      </w:pPr>
      <w:r>
        <w:t xml:space="preserve">Figure </w:t>
      </w:r>
      <w:r>
        <w:fldChar w:fldCharType="begin"/>
      </w:r>
      <w:r>
        <w:instrText xml:space="preserve"> SEQ Figure \* ARABIC </w:instrText>
      </w:r>
      <w:r>
        <w:fldChar w:fldCharType="separate"/>
      </w:r>
      <w:r w:rsidR="00014B6A">
        <w:t>3</w:t>
      </w:r>
      <w:r>
        <w:fldChar w:fldCharType="end"/>
      </w:r>
      <w:r>
        <w:t xml:space="preserve"> : </w:t>
      </w:r>
      <w:r w:rsidRPr="008E770A">
        <w:t>Transport et montage sur site : maison modulaire SFRC — Francioli–Cubik Home</w:t>
      </w:r>
      <w:r>
        <w:t xml:space="preserve"> </w:t>
      </w:r>
      <w:r>
        <w:fldChar w:fldCharType="begin"/>
      </w:r>
      <w:r>
        <w:instrText xml:space="preserve"> ADDIN ZOTERO_ITEM CSL_CITATION {"citationID":"uVR13umQ","properties":{"formattedCitation":"(Sawadogo et al., 2025)","plainCitation":"(Sawadogo et al., 2025)","noteIndex":0},"citationItems":[{"id":56,"uris":["http://zotero.org/users/local/6hUnyfXY/items/FDR463I2"],"itemData":{"id":56,"type":"article-journal","abstract":"A new concept of a 3D volumetric module, made up of six plane stiffened self-compacting fiber-reinforced concrete (SFRC) panels, is here studied. Experimental campaigns are carried out on SFRC material and on the thin-slab structures used for this modular concept. The high volume of steel fibers (80 kg/m3) used in the formulation of this concrete allow a positive strain hardening to be obtained in the post-cracking regime observed on the bending characterization tests. The high mechanical material characteristics, obtained both in tension and compression, allow a significant decrease in the module slabs’ thickness. The tests carried out on the 7 cm thick slab demonstrate a high load-bearing capacity and ductility under bending loading; this is also the case for shear loading configuration, although without any shear reinforcements. Numerical simulations of the material mechanical tests were conducted using Abaqus code; the results corroborate the experimental findings. Then, simulations were also conducted at the structural level, mainly to evaluate the behavior and the bearing capacity of the thin 3D module stiffened slabs. Finally, knowing that the concrete module truck transport can be a weak point, the decelerations induced during transportation were characterized and the integrity of the largest 3D module was demonstrated.","container-title":"Infrastructures","DOI":"10.3390/infrastructures10070176","ISSN":"2412-3811","issue":"7","title":"3D Modular Construction Made of Precast SFRC-Stiffened Panels","URL":"https://www.mdpi.com/2412-3811/10/7/176","volume":"10","author":[{"family":"Sawadogo","given":"Sannem Ahmed Salim Landry"},{"family":"Bui","given":"Tan-Trung"},{"family":"Bennani","given":"Abdelkrim"},{"family":"Al Galib","given":"Dhafar"},{"family":"Reynaud","given":"Pascal"},{"family":"Limam","given":"Ali"}],"issued":{"date-parts":[["2025"]]}}}],"schema":"https://github.com/citation-style-language/schema/raw/master/csl-citation.json"} </w:instrText>
      </w:r>
      <w:r>
        <w:fldChar w:fldCharType="separate"/>
      </w:r>
      <w:r w:rsidRPr="00543536">
        <w:rPr>
          <w:rFonts w:cs="Times New Roman"/>
        </w:rPr>
        <w:t>(Sawadogo et al., 2025)</w:t>
      </w:r>
      <w:r>
        <w:fldChar w:fldCharType="end"/>
      </w:r>
    </w:p>
    <w:p w14:paraId="62C28DEB" w14:textId="5D4A5389" w:rsidR="00F930CA" w:rsidRDefault="00C141B3" w:rsidP="00F930CA">
      <w:pPr>
        <w:rPr>
          <w:rFonts w:cs="Times New Roman"/>
        </w:rPr>
      </w:pPr>
      <w:r w:rsidRPr="00C141B3">
        <w:rPr>
          <w:rFonts w:cs="Times New Roman"/>
        </w:rPr>
        <w:t xml:space="preserve">Face à ces limites, l’industrialisation de la construction vise une transformation en profondeur du secteur : réduction des délais et des coûts, amélioration de la qualité, baisse des impacts environnementaux et consommation énergétique maîtrisée. Dans ce contexte, la </w:t>
      </w:r>
      <w:r w:rsidRPr="00C141B3">
        <w:rPr>
          <w:rFonts w:cs="Times New Roman"/>
        </w:rPr>
        <w:lastRenderedPageBreak/>
        <w:t>construction modulaire tridimensionnelle (3D) — ou volumétrique — constitue une réponse prometteuse. Elle repose sur l’assemblage de modules préfabriqués complets, empilés sur site à l’aide de grues. Ce mode constructif permet une exécution rapide, discrète et moins invasive. Par rapport à la construction traditionnelle, il engendre une réduction significative du bruit, des déchets, et des émissions</w:t>
      </w:r>
      <w:r>
        <w:rPr>
          <w:rFonts w:cs="Times New Roman"/>
        </w:rPr>
        <w:t xml:space="preserve"> </w:t>
      </w:r>
      <w:r w:rsidR="00935167">
        <w:rPr>
          <w:rFonts w:cs="Times New Roman"/>
        </w:rPr>
        <w:fldChar w:fldCharType="begin"/>
      </w:r>
      <w:r w:rsidR="00935167">
        <w:rPr>
          <w:rFonts w:cs="Times New Roman"/>
        </w:rPr>
        <w:instrText xml:space="preserve"> ADDIN ZOTERO_ITEM CSL_CITATION {"citationID":"m5Z10R5d","properties":{"formattedCitation":"(Lawson et al., 2014)","plainCitation":"(Lawson et al., 2014)","noteIndex":0},"citationItems":[{"id":51,"uris":["http://zotero.org/users/local/6hUnyfXY/items/B65T67QR"],"itemData":{"id":51,"type":"book","publisher":"CRC press Boca Raton, FL","title":"Design in modular construction","volume":"476","author":[{"family":"Lawson","given":"Mark"},{"family":"Ogden","given":"Ray"},{"family":"Goodier","given":"Chris Ian"},{"family":"Goodier","given":"Chris I"}],"issued":{"date-parts":[["2014"]]}}}],"schema":"https://github.com/citation-style-language/schema/raw/master/csl-citation.json"} </w:instrText>
      </w:r>
      <w:r w:rsidR="00935167">
        <w:rPr>
          <w:rFonts w:cs="Times New Roman"/>
        </w:rPr>
        <w:fldChar w:fldCharType="separate"/>
      </w:r>
      <w:r w:rsidR="00935167" w:rsidRPr="00935167">
        <w:rPr>
          <w:rFonts w:cs="Times New Roman"/>
        </w:rPr>
        <w:t>(Lawson et al., 2014)</w:t>
      </w:r>
      <w:r w:rsidR="00935167">
        <w:rPr>
          <w:rFonts w:cs="Times New Roman"/>
        </w:rPr>
        <w:fldChar w:fldCharType="end"/>
      </w:r>
      <w:r w:rsidR="00C22916">
        <w:rPr>
          <w:rFonts w:cs="Times New Roman"/>
        </w:rPr>
        <w:t>.</w:t>
      </w:r>
    </w:p>
    <w:p w14:paraId="2078A116" w14:textId="77777777" w:rsidR="002A5B1D" w:rsidRDefault="002A5B1D" w:rsidP="00F930CA">
      <w:pPr>
        <w:rPr>
          <w:rFonts w:cs="Times New Roman"/>
        </w:rPr>
      </w:pPr>
    </w:p>
    <w:p w14:paraId="5C634D47" w14:textId="62A4B4CE" w:rsidR="00C22916" w:rsidRDefault="006A48DA" w:rsidP="00F930CA">
      <w:pPr>
        <w:rPr>
          <w:rFonts w:cs="Times New Roman"/>
        </w:rPr>
      </w:pPr>
      <w:r w:rsidRPr="006A48DA">
        <w:rPr>
          <w:rFonts w:cs="Times New Roman"/>
        </w:rPr>
        <w:t>La construction hors site (Off-Site Construction – OSC) s’inscrit dans cette logique de rupture. Elle représente une méthode innovante et durable, dont le succès repose en grande partie sur une gestion efficace de la chaîne d’approvisionnement (</w:t>
      </w:r>
      <w:proofErr w:type="spellStart"/>
      <w:r w:rsidRPr="006A48DA">
        <w:rPr>
          <w:rFonts w:cs="Times New Roman"/>
        </w:rPr>
        <w:t>Supply</w:t>
      </w:r>
      <w:proofErr w:type="spellEnd"/>
      <w:r w:rsidRPr="006A48DA">
        <w:rPr>
          <w:rFonts w:cs="Times New Roman"/>
        </w:rPr>
        <w:t xml:space="preserve"> Chain – SC). Ces dernières années, les travaux de recherche se sont focalisés sur la modélisation de cette chaîne OSC-SC afin d’optimiser ses performances et sa durabilité. Toutefois, la littérature reste encore lacunaire en ce qui concerne les études intégrées sur la gestion complète de cette</w:t>
      </w:r>
      <w:r w:rsidR="00895EB7">
        <w:rPr>
          <w:rFonts w:cs="Times New Roman"/>
        </w:rPr>
        <w:t xml:space="preserve"> SC</w:t>
      </w:r>
      <w:r w:rsidR="00C22916">
        <w:rPr>
          <w:rFonts w:cs="Times New Roman"/>
        </w:rPr>
        <w:t xml:space="preserve"> </w:t>
      </w:r>
      <w:r w:rsidR="00C22916">
        <w:rPr>
          <w:rFonts w:cs="Times New Roman"/>
        </w:rPr>
        <w:fldChar w:fldCharType="begin"/>
      </w:r>
      <w:r w:rsidR="00C22916">
        <w:rPr>
          <w:rFonts w:cs="Times New Roman"/>
        </w:rPr>
        <w:instrText xml:space="preserve"> ADDIN ZOTERO_ITEM CSL_CITATION {"citationID":"YWyXsFoB","properties":{"formattedCitation":"(Hussein et al., 2021)","plainCitation":"(Hussein et al., 2021)","noteIndex":0},"citationItems":[{"id":55,"uris":["http://zotero.org/users/local/6hUnyfXY/items/J98GLS5V"],"itemData":{"id":55,"type":"article-journal","abstract":"Off-site construction (OSC) is an innovative and sustainable construction method. One of its critical success factors is the proper management of its supply chain (SC). Recently, significant research attention has been focused on the modelling of OSC-SC to improve its performance and sustainability. However, the literature still lacks a comprehensive review of the modelling studies on off-site construction -supply chain management (OSC-SCM). Therefore, this research contributes by providing a comprehensive and up-to-date mapping and clustering of 309 journal articles on the modelling of OSC-SC to identify its trends and gaps, and hence, highlight future research opportunities. To achieve these objectives, a mixed review method, consisting of scientometric and systematic reviews, is used. The scientometric review identifies the most prolific journals, researchers, co-occurrence network of keywords, and their citation bursts. On the other hand, the systematic review classifies the articles based on OSC type and supply chain (SC) stage. At each SC stage, the articles are further classified based on problem settings and solution methods. The results show that production problems have received the most attention (i.e., by 28% of the included articles), followed by on-site construction (19%), design (13%), and logistics (7%) problems. However, researchers are more inclined to address problems at multiple SC stages (33%) due to the interrelationship between these stages. Besides, the systematic analysis shows that OSC-SC problems have been solved frequently by a variety of solution methods such as optimization (25%), simulation (13%) and building information modelling (BIM) (9.5%). However, researchers tend more to integrate multiple solution methods (35%) to address the complexities of OSC-SC problems. Finally, the included studies are classified based on the three sustainability dimensions. The results show that economic, environmental, and social sustainability dimensions have been considered in previous studies by 72%, 24%, and 4%, respectively. Therefore, the study identifies research gaps at each SC stage of each OSC type to incentivize future studies to consider more environmental and social sustainability factors in OSC-SC models. Since modular integrated construction (MiC) has the highest prefabrication level, this study provides future research directions for sustainable supply chain management (SCM) in MiC. The present research is an important reference guide that helps researchers and practitioners to understand different problem settings and their solution methods in OSC-SCM.","container-title":"Journal of Cleaner Production","DOI":"https://doi.org/10.1016/j.jclepro.2021.127503","ISSN":"0959-6526","page":"127503","title":"Modelling in off-site construction supply chain management: A review and future directions for sustainable modular integrated construction","volume":"310","author":[{"family":"Hussein","given":"Mohamed"},{"family":"Eltoukhy","given":"Abdelrahman E. E."},{"family":"Karam","given":"Ahmed"},{"family":"Shaban","given":"Ibrahim A."},{"family":"Zayed","given":"Tarek"}],"issued":{"date-parts":[["2021"]]}}}],"schema":"https://github.com/citation-style-language/schema/raw/master/csl-citation.json"} </w:instrText>
      </w:r>
      <w:r w:rsidR="00C22916">
        <w:rPr>
          <w:rFonts w:cs="Times New Roman"/>
        </w:rPr>
        <w:fldChar w:fldCharType="separate"/>
      </w:r>
      <w:r w:rsidR="00C22916" w:rsidRPr="00C22916">
        <w:rPr>
          <w:rFonts w:cs="Times New Roman"/>
        </w:rPr>
        <w:t>(Hussein et al., 2021)</w:t>
      </w:r>
      <w:r w:rsidR="00C22916">
        <w:rPr>
          <w:rFonts w:cs="Times New Roman"/>
        </w:rPr>
        <w:fldChar w:fldCharType="end"/>
      </w:r>
      <w:r w:rsidR="00C22916">
        <w:rPr>
          <w:rFonts w:cs="Times New Roman"/>
        </w:rPr>
        <w:t>.</w:t>
      </w:r>
    </w:p>
    <w:p w14:paraId="7E7E00B1" w14:textId="77777777" w:rsidR="002A5B1D" w:rsidRDefault="002A5B1D" w:rsidP="00F930CA">
      <w:pPr>
        <w:rPr>
          <w:rFonts w:cs="Times New Roman"/>
        </w:rPr>
      </w:pPr>
    </w:p>
    <w:p w14:paraId="3312458E" w14:textId="4295A5B6" w:rsidR="00C22916" w:rsidRDefault="006A48DA" w:rsidP="00F930CA">
      <w:pPr>
        <w:rPr>
          <w:rFonts w:cs="Times New Roman"/>
        </w:rPr>
      </w:pPr>
      <w:r w:rsidRPr="006A48DA">
        <w:rPr>
          <w:rFonts w:cs="Times New Roman"/>
        </w:rPr>
        <w:t>Le processus de construction hors site comprend plusieurs niveaux de préfabrication. Il débute par l’élaboration de la conception détaillée et des dessins d’exécution, suivie de la fabrication en usine de composants personnalisés, adaptés aux spécifications uniques de chaque projet. Ces éléments sont ensuite transportés puis installés sur site. Ce système de production à la commande signifie qu’aucun composant ne peut être produit sans planification préalable, ce qui rend la chaîne OSC particulièrement sensible aux perturbations. Toute rupture en amont peut compromettre les étapes avales, ce qui justifie le recours à des approches de modélisation spécifiques pour en améliorer la résilience</w:t>
      </w:r>
      <w:r>
        <w:rPr>
          <w:rFonts w:cs="Times New Roman"/>
        </w:rPr>
        <w:t xml:space="preserve"> </w:t>
      </w:r>
      <w:r w:rsidR="00543536">
        <w:rPr>
          <w:rFonts w:cs="Times New Roman"/>
        </w:rPr>
        <w:t xml:space="preserve"> </w:t>
      </w:r>
      <w:r w:rsidR="00543536">
        <w:rPr>
          <w:rFonts w:cs="Times New Roman"/>
        </w:rPr>
        <w:fldChar w:fldCharType="begin"/>
      </w:r>
      <w:r w:rsidR="00543536">
        <w:rPr>
          <w:rFonts w:cs="Times New Roman"/>
        </w:rPr>
        <w:instrText xml:space="preserve"> ADDIN ZOTERO_ITEM CSL_CITATION {"citationID":"aoa2FVNl","properties":{"formattedCitation":"(Hussein et al., 2021)","plainCitation":"(Hussein et al., 2021)","noteIndex":0},"citationItems":[{"id":55,"uris":["http://zotero.org/users/local/6hUnyfXY/items/J98GLS5V"],"itemData":{"id":55,"type":"article-journal","abstract":"Off-site construction (OSC) is an innovative and sustainable construction method. One of its critical success factors is the proper management of its supply chain (SC). Recently, significant research attention has been focused on the modelling of OSC-SC to improve its performance and sustainability. However, the literature still lacks a comprehensive review of the modelling studies on off-site construction -supply chain management (OSC-SCM). Therefore, this research contributes by providing a comprehensive and up-to-date mapping and clustering of 309 journal articles on the modelling of OSC-SC to identify its trends and gaps, and hence, highlight future research opportunities. To achieve these objectives, a mixed review method, consisting of scientometric and systematic reviews, is used. The scientometric review identifies the most prolific journals, researchers, co-occurrence network of keywords, and their citation bursts. On the other hand, the systematic review classifies the articles based on OSC type and supply chain (SC) stage. At each SC stage, the articles are further classified based on problem settings and solution methods. The results show that production problems have received the most attention (i.e., by 28% of the included articles), followed by on-site construction (19%), design (13%), and logistics (7%) problems. However, researchers are more inclined to address problems at multiple SC stages (33%) due to the interrelationship between these stages. Besides, the systematic analysis shows that OSC-SC problems have been solved frequently by a variety of solution methods such as optimization (25%), simulation (13%) and building information modelling (BIM) (9.5%). However, researchers tend more to integrate multiple solution methods (35%) to address the complexities of OSC-SC problems. Finally, the included studies are classified based on the three sustainability dimensions. The results show that economic, environmental, and social sustainability dimensions have been considered in previous studies by 72%, 24%, and 4%, respectively. Therefore, the study identifies research gaps at each SC stage of each OSC type to incentivize future studies to consider more environmental and social sustainability factors in OSC-SC models. Since modular integrated construction (MiC) has the highest prefabrication level, this study provides future research directions for sustainable supply chain management (SCM) in MiC. The present research is an important reference guide that helps researchers and practitioners to understand different problem settings and their solution methods in OSC-SCM.","container-title":"Journal of Cleaner Production","DOI":"https://doi.org/10.1016/j.jclepro.2021.127503","ISSN":"0959-6526","page":"127503","title":"Modelling in off-site construction supply chain management: A review and future directions for sustainable modular integrated construction","volume":"310","author":[{"family":"Hussein","given":"Mohamed"},{"family":"Eltoukhy","given":"Abdelrahman E. E."},{"family":"Karam","given":"Ahmed"},{"family":"Shaban","given":"Ibrahim A."},{"family":"Zayed","given":"Tarek"}],"issued":{"date-parts":[["2021"]]}}}],"schema":"https://github.com/citation-style-language/schema/raw/master/csl-citation.json"} </w:instrText>
      </w:r>
      <w:r w:rsidR="00543536">
        <w:rPr>
          <w:rFonts w:cs="Times New Roman"/>
        </w:rPr>
        <w:fldChar w:fldCharType="separate"/>
      </w:r>
      <w:r w:rsidR="00543536" w:rsidRPr="00543536">
        <w:rPr>
          <w:rFonts w:cs="Times New Roman"/>
        </w:rPr>
        <w:t>(Hussein et al., 2021)</w:t>
      </w:r>
      <w:r w:rsidR="00543536">
        <w:rPr>
          <w:rFonts w:cs="Times New Roman"/>
        </w:rPr>
        <w:fldChar w:fldCharType="end"/>
      </w:r>
      <w:r w:rsidR="00543536">
        <w:rPr>
          <w:rFonts w:cs="Times New Roman"/>
        </w:rPr>
        <w:t>.</w:t>
      </w:r>
    </w:p>
    <w:p w14:paraId="28BA0D65" w14:textId="77777777" w:rsidR="002A5B1D" w:rsidRDefault="002A5B1D" w:rsidP="00F930CA">
      <w:pPr>
        <w:rPr>
          <w:rFonts w:cs="Times New Roman"/>
        </w:rPr>
      </w:pPr>
    </w:p>
    <w:p w14:paraId="0F48AE1C" w14:textId="77777777" w:rsidR="006A48DA" w:rsidRDefault="006A48DA" w:rsidP="002A5B1D">
      <w:pPr>
        <w:rPr>
          <w:rFonts w:cs="Times New Roman"/>
        </w:rPr>
      </w:pPr>
      <w:r w:rsidRPr="006A48DA">
        <w:rPr>
          <w:rFonts w:cs="Times New Roman"/>
        </w:rPr>
        <w:t>Dans le prolongement des niveaux évolutifs de préfabrication présentés en introduction, cette section s’intéresse désormais à la Construction Modulaire Intégrée (</w:t>
      </w:r>
      <w:proofErr w:type="spellStart"/>
      <w:r w:rsidRPr="006A48DA">
        <w:rPr>
          <w:rFonts w:cs="Times New Roman"/>
        </w:rPr>
        <w:t>MiC</w:t>
      </w:r>
      <w:proofErr w:type="spellEnd"/>
      <w:r w:rsidRPr="006A48DA">
        <w:rPr>
          <w:rFonts w:cs="Times New Roman"/>
        </w:rPr>
        <w:t>) — considérée comme le degré le plus avancé de préfabrication hors site</w:t>
      </w:r>
    </w:p>
    <w:p w14:paraId="6F2645F2" w14:textId="77777777" w:rsidR="006A48DA" w:rsidRDefault="006A48DA" w:rsidP="002A5B1D">
      <w:pPr>
        <w:rPr>
          <w:rFonts w:cs="Times New Roman"/>
        </w:rPr>
      </w:pPr>
    </w:p>
    <w:p w14:paraId="305C8B1D" w14:textId="0C45342C" w:rsidR="002A5B1D" w:rsidRDefault="006A48DA" w:rsidP="002A5B1D">
      <w:pPr>
        <w:rPr>
          <w:rFonts w:cs="Times New Roman"/>
        </w:rPr>
      </w:pPr>
      <w:r w:rsidRPr="006A48DA">
        <w:rPr>
          <w:rFonts w:cs="Times New Roman"/>
        </w:rPr>
        <w:t xml:space="preserve">La </w:t>
      </w:r>
      <w:proofErr w:type="spellStart"/>
      <w:r w:rsidRPr="006A48DA">
        <w:rPr>
          <w:rFonts w:cs="Times New Roman"/>
        </w:rPr>
        <w:t>MiC</w:t>
      </w:r>
      <w:proofErr w:type="spellEnd"/>
      <w:r w:rsidRPr="006A48DA">
        <w:rPr>
          <w:rFonts w:cs="Times New Roman"/>
        </w:rPr>
        <w:t xml:space="preserve"> se distingue par une intégration complète en usine, englobant non seulement les éléments structurels, mais aussi les systèmes techniques (MEP : mécanique, électricité, plomberie) ainsi que les finitions intérieures. Elle permet la livraison de modules quasiment achevés, prêts à être assemblés sur site</w:t>
      </w:r>
      <w:r w:rsidR="002A5B1D" w:rsidRPr="002A5B1D">
        <w:rPr>
          <w:rFonts w:cs="Times New Roman"/>
        </w:rPr>
        <w:t xml:space="preserve"> (</w:t>
      </w:r>
      <w:proofErr w:type="spellStart"/>
      <w:r w:rsidR="002A5B1D" w:rsidRPr="002A5B1D">
        <w:rPr>
          <w:rFonts w:cs="Times New Roman"/>
        </w:rPr>
        <w:t>Innella</w:t>
      </w:r>
      <w:proofErr w:type="spellEnd"/>
      <w:r w:rsidR="002A5B1D" w:rsidRPr="002A5B1D">
        <w:rPr>
          <w:rFonts w:cs="Times New Roman"/>
        </w:rPr>
        <w:t xml:space="preserve"> et al., 2019 ; Jin et al., 2018).</w:t>
      </w:r>
    </w:p>
    <w:p w14:paraId="61C0F22B" w14:textId="77777777" w:rsidR="002A5B1D" w:rsidRPr="002A5B1D" w:rsidRDefault="002A5B1D" w:rsidP="002A5B1D">
      <w:pPr>
        <w:rPr>
          <w:rFonts w:cs="Times New Roman"/>
        </w:rPr>
      </w:pPr>
    </w:p>
    <w:p w14:paraId="1FDB9873" w14:textId="77777777" w:rsidR="006A48DA" w:rsidRPr="006A48DA" w:rsidRDefault="006A48DA" w:rsidP="006A48DA">
      <w:pPr>
        <w:rPr>
          <w:rFonts w:cs="Times New Roman"/>
        </w:rPr>
      </w:pPr>
      <w:r w:rsidRPr="006A48DA">
        <w:rPr>
          <w:rFonts w:cs="Times New Roman"/>
        </w:rPr>
        <w:lastRenderedPageBreak/>
        <w:t xml:space="preserve">Contrairement aux formes plus élémentaires de préfabrication, la </w:t>
      </w:r>
      <w:proofErr w:type="spellStart"/>
      <w:r w:rsidRPr="006A48DA">
        <w:rPr>
          <w:rFonts w:cs="Times New Roman"/>
        </w:rPr>
        <w:t>MiC</w:t>
      </w:r>
      <w:proofErr w:type="spellEnd"/>
      <w:r w:rsidRPr="006A48DA">
        <w:rPr>
          <w:rFonts w:cs="Times New Roman"/>
        </w:rPr>
        <w:t xml:space="preserve"> offre une solution volumétrique globale, qui réduit fortement la durée d’intervention sur chantier, tout en améliorant le contrôle qualité et les performances environnementales.</w:t>
      </w:r>
    </w:p>
    <w:p w14:paraId="4F040E3A" w14:textId="77777777" w:rsidR="00543C8A" w:rsidRDefault="00543C8A" w:rsidP="006A48DA">
      <w:pPr>
        <w:rPr>
          <w:rFonts w:cs="Times New Roman"/>
        </w:rPr>
      </w:pPr>
    </w:p>
    <w:p w14:paraId="024B2014" w14:textId="0E46A27C" w:rsidR="004A59CF" w:rsidRDefault="00543C8A" w:rsidP="006A48DA">
      <w:pPr>
        <w:rPr>
          <w:rFonts w:cs="Times New Roman"/>
        </w:rPr>
      </w:pPr>
      <w:r w:rsidRPr="00543C8A">
        <w:rPr>
          <w:rFonts w:cs="Times New Roman"/>
        </w:rPr>
        <w:t>Cette section a pour objectif d’examiner</w:t>
      </w:r>
      <w:r>
        <w:rPr>
          <w:rFonts w:cs="Times New Roman"/>
        </w:rPr>
        <w:t xml:space="preserve"> </w:t>
      </w:r>
      <w:r w:rsidR="006A48DA" w:rsidRPr="006A48DA">
        <w:rPr>
          <w:rFonts w:cs="Times New Roman"/>
        </w:rPr>
        <w:t>ses caractéristiques clés, ses atouts, ses limitations et les conditions de sa mise en œuvre efficace dans le cadre d’une transformation durable du secteur de la construction.</w:t>
      </w:r>
    </w:p>
    <w:p w14:paraId="31E1B6F1" w14:textId="77777777" w:rsidR="006A48DA" w:rsidRDefault="006A48DA" w:rsidP="006A48DA">
      <w:pPr>
        <w:rPr>
          <w:rFonts w:cs="Times New Roman"/>
        </w:rPr>
      </w:pPr>
    </w:p>
    <w:p w14:paraId="674F9B6C" w14:textId="688D5C08" w:rsidR="004A59CF" w:rsidRDefault="006A48DA" w:rsidP="002A5B1D">
      <w:pPr>
        <w:rPr>
          <w:rFonts w:cs="Times New Roman"/>
        </w:rPr>
      </w:pPr>
      <w:r w:rsidRPr="006A48DA">
        <w:rPr>
          <w:rFonts w:cs="Times New Roman"/>
        </w:rPr>
        <w:t xml:space="preserve">L’un des avantages fondamentaux de la </w:t>
      </w:r>
      <w:proofErr w:type="spellStart"/>
      <w:r w:rsidRPr="006A48DA">
        <w:rPr>
          <w:rFonts w:cs="Times New Roman"/>
        </w:rPr>
        <w:t>MiC</w:t>
      </w:r>
      <w:proofErr w:type="spellEnd"/>
      <w:r w:rsidRPr="006A48DA">
        <w:rPr>
          <w:rFonts w:cs="Times New Roman"/>
        </w:rPr>
        <w:t xml:space="preserve"> réside dans sa capacité à accélérer le processus global de construction. Grâce à l’intégration des systèmes MEP et des finitions en amont, le besoin d’interventions sur site est fortement réduit. Toutefois, cette approche hautement industrialisée engendre également des défis spécifiques, notamment sur le plan logistique. Le transport de modules complets et lourds nécessite une coordination rigoureuse, une infrastructure adaptée et une planification précise</w:t>
      </w:r>
      <w:r w:rsidR="004A59CF">
        <w:rPr>
          <w:rFonts w:cs="Times New Roman"/>
        </w:rPr>
        <w:t xml:space="preserve"> </w:t>
      </w:r>
      <w:r w:rsidR="004A59CF">
        <w:rPr>
          <w:rFonts w:cs="Times New Roman"/>
        </w:rPr>
        <w:fldChar w:fldCharType="begin"/>
      </w:r>
      <w:r w:rsidR="004A59CF">
        <w:rPr>
          <w:rFonts w:cs="Times New Roman"/>
        </w:rPr>
        <w:instrText xml:space="preserve"> ADDIN ZOTERO_ITEM CSL_CITATION {"citationID":"XPHIQxfI","properties":{"formattedCitation":"(Attajer &amp; Mecheri, 2024)","plainCitation":"(Attajer &amp; Mecheri, 2024)","noteIndex":0},"citationItems":[{"id":48,"uris":["http://zotero.org/users/local/6hUnyfXY/items/XEIB5WIQ"],"itemData":{"id":48,"type":"article-journal","abstract":"The shift from traditional on-site to off-site construction marks a significant evolution in the construction industry, characterized by increasing levels of prefabrication. These advancements enhance construction efficiency, reduce lead times, and mitigate environmental impacts, leading to modular integrated construction (MiC). However, MiC presents complex supply chain challenges, particularly in the transportation of prefabricated components and fully integrated modules. This study addresses these challenges by employing a multi-agent simulation using AnyLogic to optimize MiC transport logistics. The simulation models the interactions of various agents involved in the MiC process to improve operational efficiency and reduce costs. Results demonstrate that using three vehicles per supplier minimizes total transport costs, effectively balancing fixed and variable expenses while eliminating penalties for project delays. The findings highlight the cost efficiency of MiC, showing potential savings due to centralized assembly and optimized logistics. These significantly reduce material transportation and related costs, contributing to the overall efficiency and sustainability of construction projects. These insights underscore the value of multi-agent simulation in addressing the complexities of MiC supply chains.","container-title":"Applied Sciences","DOI":"10.3390/app14125286","ISSN":"2076-3417","issue":"12","title":"Multi-Agent Simulation Approach for Modular Integrated Construction Supply Chain","URL":"https://www.mdpi.com/2076-3417/14/12/5286","volume":"14","author":[{"family":"Attajer","given":"Ali"},{"family":"Mecheri","given":"Boubakeur"}],"issued":{"date-parts":[["2024"]]}}}],"schema":"https://github.com/citation-style-language/schema/raw/master/csl-citation.json"} </w:instrText>
      </w:r>
      <w:r w:rsidR="004A59CF">
        <w:rPr>
          <w:rFonts w:cs="Times New Roman"/>
        </w:rPr>
        <w:fldChar w:fldCharType="separate"/>
      </w:r>
      <w:r w:rsidR="004A59CF" w:rsidRPr="004A59CF">
        <w:rPr>
          <w:rFonts w:cs="Times New Roman"/>
        </w:rPr>
        <w:t>(Attajer &amp; Mecheri, 2024)</w:t>
      </w:r>
      <w:r w:rsidR="004A59CF">
        <w:rPr>
          <w:rFonts w:cs="Times New Roman"/>
        </w:rPr>
        <w:fldChar w:fldCharType="end"/>
      </w:r>
      <w:r w:rsidR="004A59CF">
        <w:rPr>
          <w:rFonts w:cs="Times New Roman"/>
        </w:rPr>
        <w:t>.</w:t>
      </w:r>
    </w:p>
    <w:p w14:paraId="2CC4FF63" w14:textId="77777777" w:rsidR="007A209C" w:rsidRDefault="007A209C" w:rsidP="002A5B1D">
      <w:pPr>
        <w:rPr>
          <w:rFonts w:cs="Times New Roman"/>
        </w:rPr>
      </w:pPr>
    </w:p>
    <w:p w14:paraId="3C25AF67" w14:textId="55CB4315" w:rsidR="007A209C" w:rsidRDefault="006A48DA" w:rsidP="002A5B1D">
      <w:pPr>
        <w:rPr>
          <w:rFonts w:cs="Times New Roman"/>
        </w:rPr>
      </w:pPr>
      <w:r w:rsidRPr="006A48DA">
        <w:rPr>
          <w:rFonts w:cs="Times New Roman"/>
        </w:rPr>
        <w:t>Sur le plan économique, la Construction Modulaire Intégrée (</w:t>
      </w:r>
      <w:proofErr w:type="spellStart"/>
      <w:r w:rsidRPr="006A48DA">
        <w:rPr>
          <w:rFonts w:cs="Times New Roman"/>
        </w:rPr>
        <w:t>MiC</w:t>
      </w:r>
      <w:proofErr w:type="spellEnd"/>
      <w:r w:rsidRPr="006A48DA">
        <w:rPr>
          <w:rFonts w:cs="Times New Roman"/>
        </w:rPr>
        <w:t xml:space="preserve">) repose sur un modèle spécifique, caractérisé par des exigences fortes en matière de conception, d’ingénierie, de coordination des parties prenantes, de logistique et de gestion globale du projet. Ce modèle, plus complexe que celui de la préfabrication partielle, engendre de nombreuses incertitudes et risques susceptibles de compromettre la réussite des projets </w:t>
      </w:r>
      <w:proofErr w:type="spellStart"/>
      <w:r w:rsidRPr="006A48DA">
        <w:rPr>
          <w:rFonts w:cs="Times New Roman"/>
        </w:rPr>
        <w:t>MiC</w:t>
      </w:r>
      <w:proofErr w:type="spellEnd"/>
      <w:r w:rsidRPr="006A48DA">
        <w:rPr>
          <w:rFonts w:cs="Times New Roman"/>
        </w:rPr>
        <w:t xml:space="preserve"> </w:t>
      </w:r>
      <w:r w:rsidR="007A209C">
        <w:rPr>
          <w:rFonts w:cs="Times New Roman"/>
        </w:rPr>
        <w:fldChar w:fldCharType="begin"/>
      </w:r>
      <w:r w:rsidR="007A209C">
        <w:rPr>
          <w:rFonts w:cs="Times New Roman"/>
        </w:rPr>
        <w:instrText xml:space="preserve"> ADDIN ZOTERO_ITEM CSL_CITATION {"citationID":"yjm8mXTJ","properties":{"formattedCitation":"(Wuni et al., 2022)","plainCitation":"(Wuni et al., 2022)","noteIndex":0},"citationItems":[{"id":57,"uris":["http://zotero.org/users/local/6hUnyfXY/items/28ZWSQAW"],"itemData":{"id":57,"type":"article-journal","container-title":"International Journal of Construction Management","DOI":"10.1080/15623599.2019.1613212","issue":"2","note":"publisher: Taylor &amp; Francis\n_eprint: https://doi.org/10.1080/15623599.2019.1613212","page":"133–147","title":"Critical risk factors in the application of modular integrated construction: a systematic review","volume":"22","author":[{"family":"Wuni","given":"Ibrahim Y."},{"family":"Shen","given":"Geoffrey Q. P."},{"family":"Mahmud","given":"Abba Tahir"}],"issued":{"date-parts":[["2022"]]}}}],"schema":"https://github.com/citation-style-language/schema/raw/master/csl-citation.json"} </w:instrText>
      </w:r>
      <w:r w:rsidR="007A209C">
        <w:rPr>
          <w:rFonts w:cs="Times New Roman"/>
        </w:rPr>
        <w:fldChar w:fldCharType="separate"/>
      </w:r>
      <w:r w:rsidR="007A209C" w:rsidRPr="007A209C">
        <w:rPr>
          <w:rFonts w:cs="Times New Roman"/>
        </w:rPr>
        <w:t>(</w:t>
      </w:r>
      <w:proofErr w:type="spellStart"/>
      <w:r w:rsidR="007A209C" w:rsidRPr="007A209C">
        <w:rPr>
          <w:rFonts w:cs="Times New Roman"/>
        </w:rPr>
        <w:t>Wuni</w:t>
      </w:r>
      <w:proofErr w:type="spellEnd"/>
      <w:r w:rsidR="007A209C" w:rsidRPr="007A209C">
        <w:rPr>
          <w:rFonts w:cs="Times New Roman"/>
        </w:rPr>
        <w:t xml:space="preserve"> et al., 2022)</w:t>
      </w:r>
      <w:r w:rsidR="007A209C">
        <w:rPr>
          <w:rFonts w:cs="Times New Roman"/>
        </w:rPr>
        <w:fldChar w:fldCharType="end"/>
      </w:r>
      <w:r w:rsidR="007A209C">
        <w:rPr>
          <w:rFonts w:cs="Times New Roman"/>
        </w:rPr>
        <w:t>.</w:t>
      </w:r>
    </w:p>
    <w:p w14:paraId="3C01D24E" w14:textId="77777777" w:rsidR="006A48DA" w:rsidRDefault="006A48DA" w:rsidP="002A5B1D">
      <w:pPr>
        <w:rPr>
          <w:rFonts w:cs="Times New Roman"/>
        </w:rPr>
      </w:pPr>
    </w:p>
    <w:p w14:paraId="1D4F7930" w14:textId="77777777" w:rsidR="006A48DA" w:rsidRDefault="006A48DA" w:rsidP="006A48DA">
      <w:pPr>
        <w:rPr>
          <w:rFonts w:cs="Times New Roman"/>
        </w:rPr>
      </w:pPr>
      <w:r w:rsidRPr="006A48DA">
        <w:rPr>
          <w:rFonts w:cs="Times New Roman"/>
        </w:rPr>
        <w:t xml:space="preserve">Bien que plusieurs études empiriques aient analysé ces risques dans différents contextes nationaux, les travaux restent limités quant à l’identification des Facteurs de Risque Critiques (FRC) qui freinent son adoption. Selon </w:t>
      </w:r>
      <w:proofErr w:type="spellStart"/>
      <w:r w:rsidRPr="006A48DA">
        <w:rPr>
          <w:rFonts w:cs="Times New Roman"/>
        </w:rPr>
        <w:t>Wuni</w:t>
      </w:r>
      <w:proofErr w:type="spellEnd"/>
      <w:r w:rsidRPr="006A48DA">
        <w:rPr>
          <w:rFonts w:cs="Times New Roman"/>
        </w:rPr>
        <w:t xml:space="preserve"> et al. (2022), les cinq principaux FRC sont :</w:t>
      </w:r>
    </w:p>
    <w:p w14:paraId="4B422E5E" w14:textId="77777777" w:rsidR="006A48DA" w:rsidRDefault="006A48DA" w:rsidP="006A48DA">
      <w:pPr>
        <w:pStyle w:val="Paragraphedeliste"/>
        <w:numPr>
          <w:ilvl w:val="0"/>
          <w:numId w:val="45"/>
        </w:numPr>
        <w:rPr>
          <w:rFonts w:cs="Times New Roman"/>
        </w:rPr>
      </w:pPr>
      <w:r w:rsidRPr="006A48DA">
        <w:rPr>
          <w:rFonts w:cs="Times New Roman"/>
        </w:rPr>
        <w:t>La fragmentation des parties prenantes et la complexité de leur coordination ;</w:t>
      </w:r>
    </w:p>
    <w:p w14:paraId="1F314FA9" w14:textId="77777777" w:rsidR="006A48DA" w:rsidRDefault="006A48DA" w:rsidP="006A48DA">
      <w:pPr>
        <w:pStyle w:val="Paragraphedeliste"/>
        <w:numPr>
          <w:ilvl w:val="0"/>
          <w:numId w:val="45"/>
        </w:numPr>
        <w:rPr>
          <w:rFonts w:cs="Times New Roman"/>
        </w:rPr>
      </w:pPr>
      <w:r w:rsidRPr="006A48DA">
        <w:rPr>
          <w:rFonts w:cs="Times New Roman"/>
        </w:rPr>
        <w:t>Le coût d’investissement initial élevé, souvent supérieur aux approches traditionnelles ;</w:t>
      </w:r>
    </w:p>
    <w:p w14:paraId="5A980D14" w14:textId="77777777" w:rsidR="006A48DA" w:rsidRDefault="006A48DA" w:rsidP="006A48DA">
      <w:pPr>
        <w:pStyle w:val="Paragraphedeliste"/>
        <w:numPr>
          <w:ilvl w:val="0"/>
          <w:numId w:val="45"/>
        </w:numPr>
        <w:rPr>
          <w:rFonts w:cs="Times New Roman"/>
        </w:rPr>
      </w:pPr>
      <w:r w:rsidRPr="006A48DA">
        <w:rPr>
          <w:rFonts w:cs="Times New Roman"/>
        </w:rPr>
        <w:t>L’absence d’intégration fluide entre les différentes étapes du projet, entraînant des perturbations dans la chaîne d’approvisionnement ;</w:t>
      </w:r>
    </w:p>
    <w:p w14:paraId="5AF81F7D" w14:textId="77777777" w:rsidR="006A48DA" w:rsidRDefault="006A48DA" w:rsidP="006A48DA">
      <w:pPr>
        <w:pStyle w:val="Paragraphedeliste"/>
        <w:numPr>
          <w:ilvl w:val="0"/>
          <w:numId w:val="45"/>
        </w:numPr>
        <w:rPr>
          <w:rFonts w:cs="Times New Roman"/>
        </w:rPr>
      </w:pPr>
      <w:r w:rsidRPr="006A48DA">
        <w:rPr>
          <w:rFonts w:cs="Times New Roman"/>
        </w:rPr>
        <w:t>Les retards de livraison des composants modulaires sur site, compromettant la planification globale ;</w:t>
      </w:r>
    </w:p>
    <w:p w14:paraId="38BDE52D" w14:textId="622C5CFC" w:rsidR="006A48DA" w:rsidRPr="006A48DA" w:rsidRDefault="006A48DA" w:rsidP="006A48DA">
      <w:pPr>
        <w:pStyle w:val="Paragraphedeliste"/>
        <w:numPr>
          <w:ilvl w:val="0"/>
          <w:numId w:val="45"/>
        </w:numPr>
        <w:rPr>
          <w:rFonts w:cs="Times New Roman"/>
        </w:rPr>
      </w:pPr>
      <w:r w:rsidRPr="006A48DA">
        <w:rPr>
          <w:rFonts w:cs="Times New Roman"/>
        </w:rPr>
        <w:t>Le manque de soutien institutionnel et réglementaire, qui freine l’implémentation à grande échelle.</w:t>
      </w:r>
    </w:p>
    <w:p w14:paraId="680DC703" w14:textId="77777777" w:rsidR="006A48DA" w:rsidRPr="006A48DA" w:rsidRDefault="006A48DA" w:rsidP="006A48DA">
      <w:pPr>
        <w:rPr>
          <w:rFonts w:cs="Times New Roman"/>
        </w:rPr>
      </w:pPr>
    </w:p>
    <w:p w14:paraId="15182EAD" w14:textId="33A23609" w:rsidR="009C0ADF" w:rsidRDefault="006A48DA" w:rsidP="009C0ADF">
      <w:pPr>
        <w:rPr>
          <w:rFonts w:cs="Times New Roman"/>
        </w:rPr>
      </w:pPr>
      <w:r w:rsidRPr="006A48DA">
        <w:rPr>
          <w:rFonts w:cs="Times New Roman"/>
        </w:rPr>
        <w:t xml:space="preserve">Ces résultats sont particulièrement pertinents pour les pays qui n'ont pas encore pleinement adopté la </w:t>
      </w:r>
      <w:proofErr w:type="spellStart"/>
      <w:r w:rsidRPr="006A48DA">
        <w:rPr>
          <w:rFonts w:cs="Times New Roman"/>
        </w:rPr>
        <w:t>MiC</w:t>
      </w:r>
      <w:proofErr w:type="spellEnd"/>
      <w:r w:rsidRPr="006A48DA">
        <w:rPr>
          <w:rFonts w:cs="Times New Roman"/>
        </w:rPr>
        <w:t>. Ils offrent aux décideurs, chercheurs et praticiens une meilleure compréhension des verrous systémiques à lever pour réussir la transition vers une construction modulaire industrialisée, durable et performante.</w:t>
      </w:r>
    </w:p>
    <w:p w14:paraId="11D0AFF5" w14:textId="23579F7E" w:rsidR="009C0ADF" w:rsidRDefault="009C0ADF" w:rsidP="009C0ADF">
      <w:pPr>
        <w:pStyle w:val="Titre2"/>
        <w:rPr>
          <w:rFonts w:eastAsia="Times New Roman" w:cs="Times New Roman"/>
          <w:lang w:eastAsia="fr-FR"/>
        </w:rPr>
      </w:pPr>
      <w:r>
        <w:rPr>
          <w:rFonts w:eastAsia="Times New Roman" w:cs="Times New Roman"/>
          <w:lang w:eastAsia="fr-FR"/>
        </w:rPr>
        <w:t>Construction 4.0 (et 5.0)</w:t>
      </w:r>
    </w:p>
    <w:p w14:paraId="383B1125" w14:textId="77777777" w:rsidR="009C0ADF" w:rsidRDefault="009C0ADF" w:rsidP="009C0ADF">
      <w:pPr>
        <w:rPr>
          <w:lang w:eastAsia="fr-FR"/>
        </w:rPr>
      </w:pPr>
    </w:p>
    <w:p w14:paraId="6ADCBA31" w14:textId="77777777" w:rsidR="00014B6A" w:rsidRDefault="00F42CC3" w:rsidP="009C0ADF">
      <w:pPr>
        <w:rPr>
          <w:lang w:eastAsia="fr-FR"/>
        </w:rPr>
      </w:pPr>
      <w:r w:rsidRPr="00F42CC3">
        <w:rPr>
          <w:lang w:eastAsia="fr-FR"/>
        </w:rPr>
        <w:t xml:space="preserve">La quatrième révolution industrielle (Industrie 4.0) transforme le secteur de la construction et le propulse vers une ère de construction intelligente. Les technologies émergentes, telles que la modélisation des données du bâtiment (BIM), l’Internet des objets (IoT), le big data, le cloud </w:t>
      </w:r>
      <w:proofErr w:type="spellStart"/>
      <w:r w:rsidRPr="00F42CC3">
        <w:rPr>
          <w:lang w:eastAsia="fr-FR"/>
        </w:rPr>
        <w:t>computing</w:t>
      </w:r>
      <w:proofErr w:type="spellEnd"/>
      <w:r w:rsidRPr="00F42CC3">
        <w:rPr>
          <w:lang w:eastAsia="fr-FR"/>
        </w:rPr>
        <w:t xml:space="preserve"> et l’intelligence artificielle (IA), ont pénétré toutes les étapes du cycle de vie des bâtiments et jouent un rôle majeur. Cependant, l’enjeu fondamental de la construction intelligente réside dans l’intégration cohérente de ces multiples technologies, plutôt que dans leur application isolée. En raison de la complexité propre au secteur et de l’hétérogénéité des outils numériques disponibles, leur intégration effective demeure un défi, nécessitant des études ciblées</w:t>
      </w:r>
      <w:r>
        <w:rPr>
          <w:lang w:eastAsia="fr-FR"/>
        </w:rPr>
        <w:t xml:space="preserve"> </w:t>
      </w:r>
      <w:r w:rsidR="00AB3BDC">
        <w:rPr>
          <w:lang w:eastAsia="fr-FR"/>
        </w:rPr>
        <w:fldChar w:fldCharType="begin"/>
      </w:r>
      <w:r>
        <w:rPr>
          <w:lang w:eastAsia="fr-FR"/>
        </w:rPr>
        <w:instrText xml:space="preserve"> ADDIN ZOTERO_ITEM CSL_CITATION {"citationID":"ALlDidwR","properties":{"formattedCitation":"(You &amp; Feng, 2020)","plainCitation":"(You &amp; Feng, 2020)","noteIndex":0},"citationItems":[{"id":35,"uris":["http://zotero.org/users/local/6hUnyfXY/items/TYDNL4H4"],"itemData":{"id":35,"type":"article-journal","container-title":"Ieee Access","note":"publisher: IEEE","page":"122908–122922","title":"Integration of industry 4.0 related technologies in construction industry: a framework of cyber-physical system","volume":"8","author":[{"family":"You","given":"Zhijia"},{"family":"Feng","given":"Lingjun"}],"issued":{"date-parts":[["2020"]]}}}],"schema":"https://github.com/citation-style-language/schema/raw/master/csl-citation.json"} </w:instrText>
      </w:r>
      <w:r w:rsidR="00AB3BDC">
        <w:rPr>
          <w:lang w:eastAsia="fr-FR"/>
        </w:rPr>
        <w:fldChar w:fldCharType="separate"/>
      </w:r>
      <w:r w:rsidRPr="00F42CC3">
        <w:rPr>
          <w:rFonts w:cs="Times New Roman"/>
        </w:rPr>
        <w:t>(You &amp; Feng, 2020)</w:t>
      </w:r>
      <w:r w:rsidR="00AB3BDC">
        <w:rPr>
          <w:lang w:eastAsia="fr-FR"/>
        </w:rPr>
        <w:fldChar w:fldCharType="end"/>
      </w:r>
      <w:r w:rsidR="00AB3BDC">
        <w:rPr>
          <w:lang w:eastAsia="fr-FR"/>
        </w:rPr>
        <w:t xml:space="preserve">. </w:t>
      </w:r>
    </w:p>
    <w:p w14:paraId="374FEA1C" w14:textId="77777777" w:rsidR="00014B6A" w:rsidRDefault="00014B6A" w:rsidP="00014B6A">
      <w:pPr>
        <w:keepNext/>
        <w:ind w:firstLine="0"/>
        <w:jc w:val="center"/>
      </w:pPr>
      <w:r w:rsidRPr="008C1DE4">
        <w:rPr>
          <w:noProof/>
          <w:lang w:val="en-AE" w:eastAsia="fr-FR"/>
        </w:rPr>
        <w:drawing>
          <wp:inline distT="0" distB="0" distL="0" distR="0" wp14:anchorId="71B4671C" wp14:editId="1F0B3676">
            <wp:extent cx="4834467" cy="3642218"/>
            <wp:effectExtent l="0" t="0" r="4445" b="0"/>
            <wp:docPr id="2077409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404" name=""/>
                    <pic:cNvPicPr/>
                  </pic:nvPicPr>
                  <pic:blipFill>
                    <a:blip r:embed="rId21"/>
                    <a:stretch>
                      <a:fillRect/>
                    </a:stretch>
                  </pic:blipFill>
                  <pic:spPr>
                    <a:xfrm>
                      <a:off x="0" y="0"/>
                      <a:ext cx="4839417" cy="3645948"/>
                    </a:xfrm>
                    <a:prstGeom prst="rect">
                      <a:avLst/>
                    </a:prstGeom>
                  </pic:spPr>
                </pic:pic>
              </a:graphicData>
            </a:graphic>
          </wp:inline>
        </w:drawing>
      </w:r>
    </w:p>
    <w:p w14:paraId="6245BEBA" w14:textId="091F8C5D" w:rsidR="00014B6A" w:rsidRDefault="00014B6A" w:rsidP="00014B6A">
      <w:pPr>
        <w:pStyle w:val="Lgende"/>
        <w:rPr>
          <w:lang w:eastAsia="fr-FR"/>
        </w:rPr>
      </w:pPr>
      <w:r>
        <w:t xml:space="preserve">Figure </w:t>
      </w:r>
      <w:r>
        <w:fldChar w:fldCharType="begin"/>
      </w:r>
      <w:r>
        <w:instrText xml:space="preserve"> SEQ Figure \* ARABIC </w:instrText>
      </w:r>
      <w:r>
        <w:fldChar w:fldCharType="separate"/>
      </w:r>
      <w:r>
        <w:t>4</w:t>
      </w:r>
      <w:r>
        <w:fldChar w:fldCharType="end"/>
      </w:r>
      <w:r>
        <w:t xml:space="preserve">  :  </w:t>
      </w:r>
      <w:r w:rsidRPr="000D2D0A">
        <w:t>Les sept groupes technologiques de la Construction 4.0 et leurs sous-systèmes</w:t>
      </w:r>
      <w:r>
        <w:t xml:space="preserve"> </w:t>
      </w:r>
      <w:r>
        <w:fldChar w:fldCharType="begin"/>
      </w:r>
      <w:r>
        <w:instrText xml:space="preserve"> ADDIN ZOTERO_ITEM CSL_CITATION {"citationID":"Qcye2ZHb","properties":{"formattedCitation":"(Perrier et al., 2020)","plainCitation":"(Perrier et al., 2020)","noteIndex":0},"citationItems":[{"id":60,"uris":["http://zotero.org/users/local/6hUnyfXY/items/RJVN8TCP"],"itemData":{"id":60,"type":"article-journal","container-title":"Journal of information technology in construction","note":"publisher: ITcon","page":"416–437","title":"Construction 4.0: a survey of research trends","volume":"25","author":[{"family":"Perrier","given":"Nathalie"},{"family":"Bled","given":"Aristide"},{"family":"Bourgault","given":"Mario"},{"family":"Cousin","given":"Nolwenn"},{"family":"Danjou","given":"Christophe"},{"family":"Pellerin","given":"Robert"},{"family":"Roland","given":"Thibaut"}],"issued":{"date-parts":[["2020"]]}}}],"schema":"https://github.com/citation-style-language/schema/raw/master/csl-citation.json"} </w:instrText>
      </w:r>
      <w:r>
        <w:fldChar w:fldCharType="separate"/>
      </w:r>
      <w:r w:rsidRPr="00014B6A">
        <w:rPr>
          <w:rFonts w:cs="Times New Roman"/>
        </w:rPr>
        <w:t>(Perrier et al., 2020)</w:t>
      </w:r>
      <w:r>
        <w:fldChar w:fldCharType="end"/>
      </w:r>
    </w:p>
    <w:p w14:paraId="155565D3" w14:textId="77777777" w:rsidR="00014B6A" w:rsidRDefault="00014B6A" w:rsidP="009C0ADF">
      <w:pPr>
        <w:rPr>
          <w:lang w:eastAsia="fr-FR"/>
        </w:rPr>
      </w:pPr>
    </w:p>
    <w:p w14:paraId="01103804" w14:textId="77777777" w:rsidR="00014B6A" w:rsidRDefault="00014B6A" w:rsidP="00014B6A">
      <w:pPr>
        <w:rPr>
          <w:lang w:eastAsia="fr-FR"/>
        </w:rPr>
      </w:pPr>
      <w:r>
        <w:rPr>
          <w:lang w:eastAsia="fr-FR"/>
        </w:rPr>
        <w:t>Ce schéma met en évidence les groupes technologiques les plus discutés dans la littérature, selon une revue de 94 articles, notamment :</w:t>
      </w:r>
    </w:p>
    <w:p w14:paraId="65E4720A" w14:textId="68C63697" w:rsidR="00014B6A" w:rsidRDefault="00014B6A" w:rsidP="00014B6A">
      <w:pPr>
        <w:pStyle w:val="Paragraphedeliste"/>
        <w:numPr>
          <w:ilvl w:val="0"/>
          <w:numId w:val="46"/>
        </w:numPr>
        <w:rPr>
          <w:lang w:eastAsia="fr-FR"/>
        </w:rPr>
      </w:pPr>
      <w:proofErr w:type="gramStart"/>
      <w:r>
        <w:rPr>
          <w:lang w:eastAsia="fr-FR"/>
        </w:rPr>
        <w:t>le</w:t>
      </w:r>
      <w:proofErr w:type="gramEnd"/>
      <w:r>
        <w:rPr>
          <w:lang w:eastAsia="fr-FR"/>
        </w:rPr>
        <w:t xml:space="preserve"> BIM (81 mentions)</w:t>
      </w:r>
    </w:p>
    <w:p w14:paraId="479704AE" w14:textId="2C8796D9" w:rsidR="00014B6A" w:rsidRDefault="00014B6A" w:rsidP="00014B6A">
      <w:pPr>
        <w:pStyle w:val="Paragraphedeliste"/>
        <w:numPr>
          <w:ilvl w:val="0"/>
          <w:numId w:val="46"/>
        </w:numPr>
        <w:rPr>
          <w:lang w:eastAsia="fr-FR"/>
        </w:rPr>
      </w:pPr>
      <w:proofErr w:type="gramStart"/>
      <w:r>
        <w:rPr>
          <w:lang w:eastAsia="fr-FR"/>
        </w:rPr>
        <w:t>la</w:t>
      </w:r>
      <w:proofErr w:type="gramEnd"/>
      <w:r>
        <w:rPr>
          <w:lang w:eastAsia="fr-FR"/>
        </w:rPr>
        <w:t xml:space="preserve"> surveillance intelligente (107)</w:t>
      </w:r>
    </w:p>
    <w:p w14:paraId="6F2BFE4A" w14:textId="60BC7E70" w:rsidR="00014B6A" w:rsidRDefault="00014B6A" w:rsidP="00014B6A">
      <w:pPr>
        <w:pStyle w:val="Paragraphedeliste"/>
        <w:numPr>
          <w:ilvl w:val="0"/>
          <w:numId w:val="46"/>
        </w:numPr>
        <w:rPr>
          <w:lang w:eastAsia="fr-FR"/>
        </w:rPr>
      </w:pPr>
      <w:proofErr w:type="gramStart"/>
      <w:r>
        <w:rPr>
          <w:lang w:eastAsia="fr-FR"/>
        </w:rPr>
        <w:t>la</w:t>
      </w:r>
      <w:proofErr w:type="gramEnd"/>
      <w:r>
        <w:rPr>
          <w:lang w:eastAsia="fr-FR"/>
        </w:rPr>
        <w:t xml:space="preserve"> science des données (43)</w:t>
      </w:r>
    </w:p>
    <w:p w14:paraId="48E6CDCC" w14:textId="0554F9F0" w:rsidR="00014B6A" w:rsidRDefault="00014B6A" w:rsidP="00014B6A">
      <w:pPr>
        <w:pStyle w:val="Paragraphedeliste"/>
        <w:numPr>
          <w:ilvl w:val="0"/>
          <w:numId w:val="46"/>
        </w:numPr>
        <w:rPr>
          <w:lang w:eastAsia="fr-FR"/>
        </w:rPr>
      </w:pPr>
      <w:proofErr w:type="gramStart"/>
      <w:r>
        <w:rPr>
          <w:lang w:eastAsia="fr-FR"/>
        </w:rPr>
        <w:t>la</w:t>
      </w:r>
      <w:proofErr w:type="gramEnd"/>
      <w:r>
        <w:rPr>
          <w:lang w:eastAsia="fr-FR"/>
        </w:rPr>
        <w:t xml:space="preserve"> modélisation numérique (68)</w:t>
      </w:r>
    </w:p>
    <w:p w14:paraId="6962B9FE" w14:textId="77777777" w:rsidR="00014B6A" w:rsidRDefault="00014B6A" w:rsidP="00014B6A">
      <w:pPr>
        <w:pStyle w:val="Paragraphedeliste"/>
        <w:numPr>
          <w:ilvl w:val="0"/>
          <w:numId w:val="46"/>
        </w:numPr>
        <w:rPr>
          <w:lang w:eastAsia="fr-FR"/>
        </w:rPr>
      </w:pPr>
      <w:proofErr w:type="gramStart"/>
      <w:r>
        <w:rPr>
          <w:lang w:eastAsia="fr-FR"/>
        </w:rPr>
        <w:t>la</w:t>
      </w:r>
      <w:proofErr w:type="gramEnd"/>
      <w:r>
        <w:rPr>
          <w:lang w:eastAsia="fr-FR"/>
        </w:rPr>
        <w:t xml:space="preserve"> fabrication numérique, la préfabrication, et l’IA.</w:t>
      </w:r>
    </w:p>
    <w:p w14:paraId="3AB35FED" w14:textId="77777777" w:rsidR="00014B6A" w:rsidRDefault="00014B6A" w:rsidP="00014B6A">
      <w:pPr>
        <w:rPr>
          <w:lang w:eastAsia="fr-FR"/>
        </w:rPr>
      </w:pPr>
    </w:p>
    <w:p w14:paraId="322FDF22" w14:textId="5BAA2A75" w:rsidR="00014B6A" w:rsidRPr="00014B6A" w:rsidRDefault="00014B6A" w:rsidP="009C0ADF">
      <w:pPr>
        <w:rPr>
          <w:lang w:eastAsia="fr-FR"/>
        </w:rPr>
      </w:pPr>
      <w:r w:rsidRPr="00014B6A">
        <w:rPr>
          <w:lang w:eastAsia="fr-FR"/>
        </w:rPr>
        <w:t xml:space="preserve">Parmi les nombreux rapports et études stratégiques sur la Construction 4.0, le rapport de </w:t>
      </w:r>
      <w:r>
        <w:rPr>
          <w:lang w:eastAsia="fr-FR"/>
        </w:rPr>
        <w:fldChar w:fldCharType="begin"/>
      </w:r>
      <w:r>
        <w:rPr>
          <w:lang w:eastAsia="fr-FR"/>
        </w:rPr>
        <w:instrText xml:space="preserve"> ADDIN ZOTERO_ITEM CSL_CITATION {"citationID":"e7LxGsOn","properties":{"formattedCitation":"(Berger, 2016)","plainCitation":"(Berger, 2016)","noteIndex":0},"citationItems":[{"id":59,"uris":["http://zotero.org/users/local/6hUnyfXY/items/DXWZWZVV"],"itemData":{"id":59,"type":"article-journal","container-title":"Roland Berger GmbH","title":"Digitization in the construction industry","volume":"16","author":[{"family":"Berger","given":"Roland"}],"issued":{"date-parts":[["2016"]]}}}],"schema":"https://github.com/citation-style-language/schema/raw/master/csl-citation.json"} </w:instrText>
      </w:r>
      <w:r>
        <w:rPr>
          <w:lang w:eastAsia="fr-FR"/>
        </w:rPr>
        <w:fldChar w:fldCharType="separate"/>
      </w:r>
      <w:r w:rsidRPr="00014B6A">
        <w:rPr>
          <w:rFonts w:cs="Times New Roman"/>
        </w:rPr>
        <w:t>(Berger, 2016)</w:t>
      </w:r>
      <w:r>
        <w:rPr>
          <w:lang w:eastAsia="fr-FR"/>
        </w:rPr>
        <w:fldChar w:fldCharType="end"/>
      </w:r>
      <w:r>
        <w:rPr>
          <w:lang w:eastAsia="fr-FR"/>
        </w:rPr>
        <w:t xml:space="preserve"> </w:t>
      </w:r>
      <w:r w:rsidRPr="00014B6A">
        <w:rPr>
          <w:lang w:eastAsia="fr-FR"/>
        </w:rPr>
        <w:t>a marqué un tournant. Il rappelle que le concept de Construction 4.0 regroupe des technologies interdisciplinaires à différents niveaux de maturité : certaines sont déjà bien établies, tandis que d’autres restent émergentes. Cette coexistence de technologies à des stades de développement variés complique leur adoption simultanée sur chantier.</w:t>
      </w:r>
    </w:p>
    <w:p w14:paraId="11F20CE1" w14:textId="77777777" w:rsidR="00014B6A" w:rsidRPr="00014B6A" w:rsidRDefault="00014B6A" w:rsidP="009C0ADF">
      <w:pPr>
        <w:rPr>
          <w:lang w:eastAsia="fr-FR"/>
        </w:rPr>
      </w:pPr>
    </w:p>
    <w:p w14:paraId="6E0C7838" w14:textId="77777777" w:rsidR="00014B6A" w:rsidRDefault="00014B6A" w:rsidP="00014B6A">
      <w:pPr>
        <w:rPr>
          <w:lang w:eastAsia="fr-FR"/>
        </w:rPr>
      </w:pPr>
      <w:r>
        <w:rPr>
          <w:lang w:eastAsia="fr-FR"/>
        </w:rPr>
        <w:t xml:space="preserve">Afin d’évaluer leur maturité, El </w:t>
      </w:r>
      <w:proofErr w:type="spellStart"/>
      <w:r>
        <w:rPr>
          <w:lang w:eastAsia="fr-FR"/>
        </w:rPr>
        <w:t>Jazzar</w:t>
      </w:r>
      <w:proofErr w:type="spellEnd"/>
      <w:r>
        <w:rPr>
          <w:lang w:eastAsia="fr-FR"/>
        </w:rPr>
        <w:t xml:space="preserve"> et al. (2021) proposent une cartographie du cycle de vie de la construction avec un code couleur :</w:t>
      </w:r>
    </w:p>
    <w:p w14:paraId="40F01C71" w14:textId="77777777" w:rsidR="00014B6A" w:rsidRDefault="00014B6A" w:rsidP="00014B6A">
      <w:pPr>
        <w:pStyle w:val="Paragraphedeliste"/>
        <w:numPr>
          <w:ilvl w:val="0"/>
          <w:numId w:val="47"/>
        </w:numPr>
        <w:rPr>
          <w:lang w:eastAsia="fr-FR"/>
        </w:rPr>
      </w:pPr>
      <w:r>
        <w:rPr>
          <w:lang w:eastAsia="fr-FR"/>
        </w:rPr>
        <w:t>Vert : technologies déjà mises en œuvre (comme BIM ou drones en phase de construction),</w:t>
      </w:r>
    </w:p>
    <w:p w14:paraId="1E745122" w14:textId="77777777" w:rsidR="00014B6A" w:rsidRDefault="00014B6A" w:rsidP="00014B6A">
      <w:pPr>
        <w:pStyle w:val="Paragraphedeliste"/>
        <w:numPr>
          <w:ilvl w:val="0"/>
          <w:numId w:val="47"/>
        </w:numPr>
        <w:rPr>
          <w:lang w:eastAsia="fr-FR"/>
        </w:rPr>
      </w:pPr>
      <w:r>
        <w:rPr>
          <w:lang w:eastAsia="fr-FR"/>
        </w:rPr>
        <w:t>Jaune : potentiel reconnu mais non pleinement exploité (AR, IA, robotique, etc.),</w:t>
      </w:r>
    </w:p>
    <w:p w14:paraId="1F08A025" w14:textId="5FE99134" w:rsidR="00014B6A" w:rsidRDefault="00014B6A" w:rsidP="00014B6A">
      <w:pPr>
        <w:pStyle w:val="Paragraphedeliste"/>
        <w:numPr>
          <w:ilvl w:val="0"/>
          <w:numId w:val="47"/>
        </w:numPr>
        <w:rPr>
          <w:lang w:eastAsia="fr-FR"/>
        </w:rPr>
      </w:pPr>
      <w:r>
        <w:rPr>
          <w:lang w:eastAsia="fr-FR"/>
        </w:rPr>
        <w:t>Gris : technologies encore peu utilisées.</w:t>
      </w:r>
    </w:p>
    <w:p w14:paraId="63AF1F2A" w14:textId="77777777" w:rsidR="00014B6A" w:rsidRDefault="00014B6A" w:rsidP="00014B6A">
      <w:pPr>
        <w:keepNext/>
        <w:jc w:val="center"/>
      </w:pPr>
      <w:r w:rsidRPr="008C1DE4">
        <w:rPr>
          <w:noProof/>
          <w:lang w:eastAsia="fr-FR"/>
        </w:rPr>
        <w:drawing>
          <wp:inline distT="0" distB="0" distL="0" distR="0" wp14:anchorId="6FF96711" wp14:editId="0C250F9E">
            <wp:extent cx="4529243" cy="2646311"/>
            <wp:effectExtent l="0" t="0" r="5080" b="1905"/>
            <wp:docPr id="172418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1685" name=""/>
                    <pic:cNvPicPr/>
                  </pic:nvPicPr>
                  <pic:blipFill>
                    <a:blip r:embed="rId22"/>
                    <a:stretch>
                      <a:fillRect/>
                    </a:stretch>
                  </pic:blipFill>
                  <pic:spPr>
                    <a:xfrm>
                      <a:off x="0" y="0"/>
                      <a:ext cx="4542250" cy="2653911"/>
                    </a:xfrm>
                    <a:prstGeom prst="rect">
                      <a:avLst/>
                    </a:prstGeom>
                  </pic:spPr>
                </pic:pic>
              </a:graphicData>
            </a:graphic>
          </wp:inline>
        </w:drawing>
      </w:r>
    </w:p>
    <w:p w14:paraId="29D16C3B" w14:textId="7F047527" w:rsidR="00014B6A" w:rsidRDefault="00014B6A" w:rsidP="00014B6A">
      <w:pPr>
        <w:pStyle w:val="Lgende"/>
      </w:pPr>
      <w:r>
        <w:t xml:space="preserve">Figure </w:t>
      </w:r>
      <w:r>
        <w:fldChar w:fldCharType="begin"/>
      </w:r>
      <w:r>
        <w:instrText xml:space="preserve"> SEQ Figure \* ARABIC </w:instrText>
      </w:r>
      <w:r>
        <w:fldChar w:fldCharType="separate"/>
      </w:r>
      <w:r>
        <w:t>5</w:t>
      </w:r>
      <w:r>
        <w:fldChar w:fldCharType="end"/>
      </w:r>
      <w:r>
        <w:t xml:space="preserve"> : </w:t>
      </w:r>
      <w:r w:rsidRPr="00262AC9">
        <w:t>Technologies Construction 4.0 dans le cycle de vie bâtimentaire</w:t>
      </w:r>
      <w:r>
        <w:t xml:space="preserve"> </w:t>
      </w:r>
      <w:r>
        <w:fldChar w:fldCharType="begin"/>
      </w:r>
      <w:r>
        <w:instrText xml:space="preserve"> ADDIN ZOTERO_ITEM CSL_CITATION {"citationID":"oCLhkkeL","properties":{"formattedCitation":"(El Jazzar et al., 2021)","plainCitation":"(El Jazzar et al., 2021)","noteIndex":0},"citationItems":[{"id":61,"uris":["http://zotero.org/users/local/6hUnyfXY/items/QHGHKCX9"],"itemData":{"id":61,"type":"article-journal","container-title":"Frontiers in Built Environment","note":"publisher: Frontiers Media SA","page":"671408","title":"Integrating construction 4.0 technologies: A four-layer implementation plan","volume":"7","author":[{"family":"El Jazzar","given":"Mahmoud"},{"family":"Schranz","given":"Christian"},{"family":"Urban","given":"Harald"},{"family":"Nassereddine","given":"Hala"}],"issued":{"date-parts":[["2021"]]}}}],"schema":"https://github.com/citation-style-language/schema/raw/master/csl-citation.json"} </w:instrText>
      </w:r>
      <w:r>
        <w:fldChar w:fldCharType="separate"/>
      </w:r>
      <w:r w:rsidRPr="00014B6A">
        <w:rPr>
          <w:rFonts w:cs="Times New Roman"/>
        </w:rPr>
        <w:t>(El Jazzar et al., 2021)</w:t>
      </w:r>
      <w:r>
        <w:fldChar w:fldCharType="end"/>
      </w:r>
    </w:p>
    <w:p w14:paraId="18CD82DA" w14:textId="50479CF8" w:rsidR="00A9163C" w:rsidRDefault="00014B6A" w:rsidP="00014B6A">
      <w:r w:rsidRPr="00014B6A">
        <w:lastRenderedPageBreak/>
        <w:t>Cette cartographie illustre clairement que les technologies numériques sont partiellement déployées selon les phases du projet (planification, conception, construction, gestion des actifs), ce qui confirme le retard structurel du secteur par rapport à l’industrie manufacturière.</w:t>
      </w:r>
    </w:p>
    <w:p w14:paraId="62117395" w14:textId="2C7327C8" w:rsidR="00A9163C" w:rsidRDefault="00014B6A" w:rsidP="00982AF5">
      <w:r w:rsidRPr="00014B6A">
        <w:t>Le tableau comparatif de</w:t>
      </w:r>
      <w:r>
        <w:t xml:space="preserve"> </w:t>
      </w:r>
      <w:r>
        <w:fldChar w:fldCharType="begin"/>
      </w:r>
      <w:r w:rsidR="00982AF5">
        <w:instrText xml:space="preserve"> ADDIN ZOTERO_ITEM CSL_CITATION {"citationID":"raaIwfDS","properties":{"formattedCitation":"(Begi\\uc0\\u263{} &amp; Gali\\uc0\\u263{}, 2021a)","plainCitation":"(Begić &amp; Galić, 2021a)","noteIndex":0},"citationItems":[{"id":30,"uris":["http://zotero.org/users/local/6hUnyfXY/items/DWVCRE6Z"],"itemData":{"id":30,"type":"article-journal","abstract":"This paper presents a systematic review of Construction 4.0 in the context of the building information modeling (BIM) 4.0 premise. It comprises a review of the industry in the pre-fourth industrial revolution (4IR) age, the current and anticipated development of the 4IR, Construction 4.0’s origin and applications, and the synergy of its main drivers, i.e., the synergy of BIM with the internet of things (IoT) and big data (BD). The main aim of the paper is to determine the Construction 4.0 drivers and to what extent are they initialized by the 4IR, their development and their synergy with BIM, and the direction of BIM’s implementation in the construction phase. It was found that the main drivers of Construction 4.0, which originated from the 4IR, are BIM, IoT, and BD, but with specific implementations. The results of the analysis of BIM with IoT and/or BD revealed that the integrative approaches combining the aforementioned drivers show signs of project enhancement by providing significant benefits, such as improved real-time monitoring, data exchange and analysis, construction planning, and modeling. Furthermore, it was revealed that the main drivers are mostly applied in the project’s preconstruction phase, which is continuously developing and becoming more automated. The state-of-the-art review presented in this paper suggests that BIM is in transition, adopting Construction 4.0 to become BIM 4.0.","container-title":"Buildings","DOI":"10.3390/buildings11080337","ISSN":"2075-5309","issue":"8","title":"A Systematic Review of Construction 4.0 in the Context of the BIM 4.0 Premise","URL":"https://www.mdpi.com/2075-5309/11/8/337","volume":"11","author":[{"family":"Begić","given":"Hana"},{"family":"Galić","given":"Mario"}],"issued":{"date-parts":[["2021"]]}}}],"schema":"https://github.com/citation-style-language/schema/raw/master/csl-citation.json"} </w:instrText>
      </w:r>
      <w:r>
        <w:fldChar w:fldCharType="separate"/>
      </w:r>
      <w:r w:rsidR="00982AF5" w:rsidRPr="00982AF5">
        <w:rPr>
          <w:rFonts w:cs="Times New Roman"/>
        </w:rPr>
        <w:t>(Begić &amp; Galić, 2021a)</w:t>
      </w:r>
      <w:r>
        <w:fldChar w:fldCharType="end"/>
      </w:r>
      <w:r w:rsidR="00982AF5">
        <w:t xml:space="preserve"> </w:t>
      </w:r>
      <w:r w:rsidRPr="00014B6A">
        <w:t>synthétise les bénéfices et défis associés à la mise en œuvre de Construction 4.0.</w:t>
      </w:r>
    </w:p>
    <w:tbl>
      <w:tblPr>
        <w:tblpPr w:leftFromText="141" w:rightFromText="141" w:vertAnchor="text" w:horzAnchor="margin" w:tblpY="275"/>
        <w:tblW w:w="877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6"/>
        <w:gridCol w:w="4271"/>
      </w:tblGrid>
      <w:tr w:rsidR="00A9163C" w:rsidRPr="00A9163C" w14:paraId="4B71D725" w14:textId="77777777" w:rsidTr="00982AF5">
        <w:trPr>
          <w:tblHeader/>
          <w:tblCellSpacing w:w="15" w:type="dxa"/>
        </w:trPr>
        <w:tc>
          <w:tcPr>
            <w:tcW w:w="0" w:type="auto"/>
            <w:shd w:val="clear" w:color="auto" w:fill="FFFFFF"/>
            <w:tcMar>
              <w:top w:w="150" w:type="dxa"/>
              <w:left w:w="105" w:type="dxa"/>
              <w:bottom w:w="75" w:type="dxa"/>
              <w:right w:w="105" w:type="dxa"/>
            </w:tcMar>
            <w:vAlign w:val="center"/>
            <w:hideMark/>
          </w:tcPr>
          <w:p w14:paraId="08EE2250" w14:textId="77777777" w:rsidR="00A9163C" w:rsidRPr="00A9163C" w:rsidRDefault="00A9163C" w:rsidP="00A9163C">
            <w:pPr>
              <w:rPr>
                <w:b/>
                <w:bCs/>
                <w:lang w:eastAsia="fr-FR"/>
              </w:rPr>
            </w:pPr>
            <w:r w:rsidRPr="00A9163C">
              <w:rPr>
                <w:b/>
                <w:bCs/>
                <w:lang w:eastAsia="fr-FR"/>
              </w:rPr>
              <w:t xml:space="preserve">Avantages  </w:t>
            </w:r>
          </w:p>
        </w:tc>
        <w:tc>
          <w:tcPr>
            <w:tcW w:w="0" w:type="auto"/>
            <w:shd w:val="clear" w:color="auto" w:fill="FFFFFF"/>
            <w:tcMar>
              <w:top w:w="150" w:type="dxa"/>
              <w:left w:w="105" w:type="dxa"/>
              <w:bottom w:w="75" w:type="dxa"/>
              <w:right w:w="105" w:type="dxa"/>
            </w:tcMar>
            <w:vAlign w:val="center"/>
            <w:hideMark/>
          </w:tcPr>
          <w:p w14:paraId="32A6FE2D" w14:textId="77777777" w:rsidR="00A9163C" w:rsidRPr="00A9163C" w:rsidRDefault="00A9163C" w:rsidP="00A9163C">
            <w:pPr>
              <w:rPr>
                <w:b/>
                <w:bCs/>
                <w:lang w:eastAsia="fr-FR"/>
              </w:rPr>
            </w:pPr>
            <w:r w:rsidRPr="00A9163C">
              <w:rPr>
                <w:b/>
                <w:bCs/>
                <w:lang w:eastAsia="fr-FR"/>
              </w:rPr>
              <w:t xml:space="preserve">Défis </w:t>
            </w:r>
          </w:p>
        </w:tc>
      </w:tr>
      <w:tr w:rsidR="00A9163C" w:rsidRPr="00A9163C" w14:paraId="70869F7A" w14:textId="77777777" w:rsidTr="00982AF5">
        <w:trPr>
          <w:tblCellSpacing w:w="15" w:type="dxa"/>
        </w:trPr>
        <w:tc>
          <w:tcPr>
            <w:tcW w:w="0" w:type="auto"/>
            <w:shd w:val="clear" w:color="auto" w:fill="FFFFFF"/>
            <w:tcMar>
              <w:top w:w="75" w:type="dxa"/>
              <w:left w:w="105" w:type="dxa"/>
              <w:bottom w:w="75" w:type="dxa"/>
              <w:right w:w="105" w:type="dxa"/>
            </w:tcMar>
            <w:vAlign w:val="center"/>
            <w:hideMark/>
          </w:tcPr>
          <w:p w14:paraId="1151D419" w14:textId="77777777" w:rsidR="00A9163C" w:rsidRDefault="00982AF5" w:rsidP="00982AF5">
            <w:pPr>
              <w:pStyle w:val="Paragraphedeliste"/>
              <w:numPr>
                <w:ilvl w:val="0"/>
                <w:numId w:val="50"/>
              </w:numPr>
              <w:rPr>
                <w:lang w:eastAsia="fr-FR"/>
              </w:rPr>
            </w:pPr>
            <w:r w:rsidRPr="00982AF5">
              <w:rPr>
                <w:lang w:eastAsia="fr-FR"/>
              </w:rPr>
              <w:t>Réduction des déchets, délais et coûts</w:t>
            </w:r>
          </w:p>
          <w:p w14:paraId="37FE70FC" w14:textId="10A3D0E3" w:rsidR="00982AF5" w:rsidRDefault="00982AF5" w:rsidP="00982AF5">
            <w:pPr>
              <w:pStyle w:val="Paragraphedeliste"/>
              <w:numPr>
                <w:ilvl w:val="0"/>
                <w:numId w:val="50"/>
              </w:numPr>
              <w:rPr>
                <w:lang w:eastAsia="fr-FR"/>
              </w:rPr>
            </w:pPr>
            <w:r w:rsidRPr="00982AF5">
              <w:rPr>
                <w:lang w:eastAsia="fr-FR"/>
              </w:rPr>
              <w:t>Meilleure durabilité et sécurité</w:t>
            </w:r>
          </w:p>
          <w:p w14:paraId="25CBB855" w14:textId="6B620F75" w:rsidR="00982AF5" w:rsidRDefault="00982AF5" w:rsidP="00982AF5">
            <w:pPr>
              <w:pStyle w:val="Paragraphedeliste"/>
              <w:numPr>
                <w:ilvl w:val="0"/>
                <w:numId w:val="50"/>
              </w:numPr>
              <w:rPr>
                <w:lang w:eastAsia="fr-FR"/>
              </w:rPr>
            </w:pPr>
            <w:r>
              <w:rPr>
                <w:lang w:eastAsia="fr-FR"/>
              </w:rPr>
              <w:t>I</w:t>
            </w:r>
            <w:r w:rsidRPr="00982AF5">
              <w:rPr>
                <w:lang w:eastAsia="fr-FR"/>
              </w:rPr>
              <w:t>ntégration horizontale et verticale</w:t>
            </w:r>
          </w:p>
          <w:p w14:paraId="12475C9B" w14:textId="7DFD2033" w:rsidR="00982AF5" w:rsidRDefault="00982AF5" w:rsidP="00982AF5">
            <w:pPr>
              <w:pStyle w:val="Paragraphedeliste"/>
              <w:numPr>
                <w:ilvl w:val="0"/>
                <w:numId w:val="50"/>
              </w:numPr>
              <w:rPr>
                <w:lang w:eastAsia="fr-FR"/>
              </w:rPr>
            </w:pPr>
            <w:r w:rsidRPr="00982AF5">
              <w:rPr>
                <w:lang w:eastAsia="fr-FR"/>
              </w:rPr>
              <w:t>Amélioration de la qualité</w:t>
            </w:r>
          </w:p>
          <w:p w14:paraId="11606B64" w14:textId="43E00F83" w:rsidR="00982AF5" w:rsidRDefault="00982AF5" w:rsidP="00982AF5">
            <w:pPr>
              <w:pStyle w:val="Paragraphedeliste"/>
              <w:numPr>
                <w:ilvl w:val="0"/>
                <w:numId w:val="50"/>
              </w:numPr>
              <w:rPr>
                <w:lang w:eastAsia="fr-FR"/>
              </w:rPr>
            </w:pPr>
            <w:r w:rsidRPr="00982AF5">
              <w:rPr>
                <w:lang w:eastAsia="fr-FR"/>
              </w:rPr>
              <w:t>Image modernisée du BTP</w:t>
            </w:r>
          </w:p>
          <w:p w14:paraId="69577544" w14:textId="354E8BB6" w:rsidR="00982AF5" w:rsidRPr="00A9163C" w:rsidRDefault="00982AF5" w:rsidP="00A9163C">
            <w:pPr>
              <w:rPr>
                <w:lang w:eastAsia="fr-FR"/>
              </w:rPr>
            </w:pPr>
          </w:p>
        </w:tc>
        <w:tc>
          <w:tcPr>
            <w:tcW w:w="0" w:type="auto"/>
            <w:shd w:val="clear" w:color="auto" w:fill="FFFFFF"/>
            <w:tcMar>
              <w:top w:w="75" w:type="dxa"/>
              <w:left w:w="105" w:type="dxa"/>
              <w:bottom w:w="75" w:type="dxa"/>
              <w:right w:w="105" w:type="dxa"/>
            </w:tcMar>
            <w:vAlign w:val="center"/>
            <w:hideMark/>
          </w:tcPr>
          <w:p w14:paraId="7B49B252" w14:textId="77777777" w:rsidR="00A9163C" w:rsidRDefault="00982AF5" w:rsidP="00982AF5">
            <w:pPr>
              <w:pStyle w:val="Paragraphedeliste"/>
              <w:numPr>
                <w:ilvl w:val="0"/>
                <w:numId w:val="49"/>
              </w:numPr>
              <w:rPr>
                <w:lang w:eastAsia="fr-FR"/>
              </w:rPr>
            </w:pPr>
            <w:r>
              <w:rPr>
                <w:lang w:eastAsia="fr-FR"/>
              </w:rPr>
              <w:t>I</w:t>
            </w:r>
            <w:r w:rsidRPr="00982AF5">
              <w:rPr>
                <w:lang w:eastAsia="fr-FR"/>
              </w:rPr>
              <w:t>nvestissements initiaux élevés</w:t>
            </w:r>
          </w:p>
          <w:p w14:paraId="36291856" w14:textId="7A67474B" w:rsidR="00982AF5" w:rsidRDefault="00982AF5" w:rsidP="00982AF5">
            <w:pPr>
              <w:pStyle w:val="Paragraphedeliste"/>
              <w:numPr>
                <w:ilvl w:val="0"/>
                <w:numId w:val="49"/>
              </w:numPr>
              <w:rPr>
                <w:lang w:eastAsia="fr-FR"/>
              </w:rPr>
            </w:pPr>
            <w:r w:rsidRPr="00982AF5">
              <w:rPr>
                <w:lang w:eastAsia="fr-FR"/>
              </w:rPr>
              <w:t>Manque de compétences qualifiées</w:t>
            </w:r>
          </w:p>
          <w:p w14:paraId="67EEE820" w14:textId="5DF61D1E" w:rsidR="00982AF5" w:rsidRDefault="00982AF5" w:rsidP="00982AF5">
            <w:pPr>
              <w:pStyle w:val="Paragraphedeliste"/>
              <w:numPr>
                <w:ilvl w:val="0"/>
                <w:numId w:val="49"/>
              </w:numPr>
              <w:rPr>
                <w:lang w:eastAsia="fr-FR"/>
              </w:rPr>
            </w:pPr>
            <w:r w:rsidRPr="00982AF5">
              <w:rPr>
                <w:lang w:eastAsia="fr-FR"/>
              </w:rPr>
              <w:t>Absence de normes globales</w:t>
            </w:r>
          </w:p>
          <w:p w14:paraId="4F424C2B" w14:textId="20E5D243" w:rsidR="00982AF5" w:rsidRDefault="00982AF5" w:rsidP="00982AF5">
            <w:pPr>
              <w:pStyle w:val="Paragraphedeliste"/>
              <w:numPr>
                <w:ilvl w:val="0"/>
                <w:numId w:val="49"/>
              </w:numPr>
              <w:rPr>
                <w:lang w:eastAsia="fr-FR"/>
              </w:rPr>
            </w:pPr>
            <w:r w:rsidRPr="00982AF5">
              <w:rPr>
                <w:lang w:eastAsia="fr-FR"/>
              </w:rPr>
              <w:t>Résistance au changement</w:t>
            </w:r>
          </w:p>
          <w:p w14:paraId="034C38C3" w14:textId="70D33EE0" w:rsidR="00982AF5" w:rsidRDefault="00982AF5" w:rsidP="00982AF5">
            <w:pPr>
              <w:pStyle w:val="Paragraphedeliste"/>
              <w:numPr>
                <w:ilvl w:val="0"/>
                <w:numId w:val="49"/>
              </w:numPr>
              <w:rPr>
                <w:lang w:eastAsia="fr-FR"/>
              </w:rPr>
            </w:pPr>
            <w:r w:rsidRPr="00982AF5">
              <w:rPr>
                <w:lang w:eastAsia="fr-FR"/>
              </w:rPr>
              <w:t>Risques liés à la cybersécurité</w:t>
            </w:r>
          </w:p>
          <w:p w14:paraId="5B3A8ED6" w14:textId="61D8D508" w:rsidR="00982AF5" w:rsidRPr="00A9163C" w:rsidRDefault="00982AF5" w:rsidP="00A9163C">
            <w:pPr>
              <w:rPr>
                <w:lang w:eastAsia="fr-FR"/>
              </w:rPr>
            </w:pPr>
          </w:p>
        </w:tc>
      </w:tr>
    </w:tbl>
    <w:p w14:paraId="23AB626D" w14:textId="37A59A29" w:rsidR="00A9163C" w:rsidRDefault="00A9163C" w:rsidP="00014B6A">
      <w:pPr>
        <w:pStyle w:val="Lgende"/>
      </w:pPr>
      <w:r>
        <w:t xml:space="preserve">Tableau </w:t>
      </w:r>
      <w:r>
        <w:fldChar w:fldCharType="begin"/>
      </w:r>
      <w:r>
        <w:instrText xml:space="preserve"> SEQ Tableau \* ARABIC </w:instrText>
      </w:r>
      <w:r>
        <w:fldChar w:fldCharType="separate"/>
      </w:r>
      <w:r>
        <w:t>1</w:t>
      </w:r>
      <w:r>
        <w:fldChar w:fldCharType="end"/>
      </w:r>
      <w:r>
        <w:t xml:space="preserve"> : </w:t>
      </w:r>
      <w:r w:rsidRPr="00381009">
        <w:t xml:space="preserve"> Construction 4.0 : principaux avantages vs. principaux défis</w:t>
      </w:r>
      <w:r w:rsidR="00FD4DE4">
        <w:t xml:space="preserve"> </w:t>
      </w:r>
      <w:r w:rsidR="00FD4DE4">
        <w:fldChar w:fldCharType="begin"/>
      </w:r>
      <w:r w:rsidR="00FD4DE4">
        <w:instrText xml:space="preserve"> ADDIN ZOTERO_ITEM CSL_CITATION {"citationID":"O7lNN4LK","properties":{"formattedCitation":"(Begi\\uc0\\u263{} &amp; Gali\\uc0\\u263{}, 2021c)","plainCitation":"(Begić &amp; Galić, 2021c)","noteIndex":0},"citationItems":[{"id":62,"uris":["http://zotero.org/users/local/6hUnyfXY/items/DUQWMC39"],"itemData":{"id":62,"type":"article-journal","container-title":"Buildings","issue":"8","note":"publisher: MDPI","page":"337","title":"A Systematic Review of Construction 4.0 in the Context of the BIM 4.0 Premise","volume":"11","author":[{"family":"Begić","given":"Hana"},{"family":"Galić","given":"Mario"}],"issued":{"date-parts":[["2021"]]}}}],"schema":"https://github.com/citation-style-language/schema/raw/master/csl-citation.json"} </w:instrText>
      </w:r>
      <w:r w:rsidR="00FD4DE4">
        <w:fldChar w:fldCharType="separate"/>
      </w:r>
      <w:r w:rsidR="00FD4DE4" w:rsidRPr="00FD4DE4">
        <w:rPr>
          <w:rFonts w:cs="Times New Roman"/>
        </w:rPr>
        <w:t>(Begić &amp; Galić, 2021c)</w:t>
      </w:r>
      <w:r w:rsidR="00FD4DE4">
        <w:fldChar w:fldCharType="end"/>
      </w:r>
    </w:p>
    <w:p w14:paraId="5B7669A0" w14:textId="4B5121BF" w:rsidR="00982AF5" w:rsidRDefault="00982AF5" w:rsidP="00982AF5">
      <w:r w:rsidRPr="00982AF5">
        <w:t>Ces constats renforcent l’idée que la Construction 4.0 ne peut être réduite à l’introduction d’outils isolés, mais qu’elle doit être pensée comme une transformation systémique du secteur — un changement de paradigme à tous les niveaux du cycle de vie des projets.</w:t>
      </w:r>
    </w:p>
    <w:p w14:paraId="5DE012DB" w14:textId="77777777" w:rsidR="004823E3" w:rsidRDefault="004823E3" w:rsidP="00982AF5"/>
    <w:p w14:paraId="56FEE5AB" w14:textId="77777777" w:rsidR="004823E3" w:rsidRDefault="004823E3" w:rsidP="00982AF5"/>
    <w:p w14:paraId="06D2EB5A" w14:textId="77777777" w:rsidR="004823E3" w:rsidRDefault="004823E3" w:rsidP="00982AF5"/>
    <w:p w14:paraId="40518B54" w14:textId="77777777" w:rsidR="004823E3" w:rsidRDefault="004823E3" w:rsidP="00982AF5"/>
    <w:p w14:paraId="204762A2" w14:textId="77777777" w:rsidR="004823E3" w:rsidRDefault="004823E3" w:rsidP="00982AF5"/>
    <w:p w14:paraId="1FF2D634" w14:textId="77777777" w:rsidR="004823E3" w:rsidRDefault="004823E3" w:rsidP="00982AF5"/>
    <w:p w14:paraId="081603B7" w14:textId="77777777" w:rsidR="004823E3" w:rsidRDefault="004823E3" w:rsidP="00982AF5"/>
    <w:p w14:paraId="440664DE" w14:textId="77777777" w:rsidR="004823E3" w:rsidRDefault="004823E3" w:rsidP="00982AF5"/>
    <w:p w14:paraId="0D36193A" w14:textId="77777777" w:rsidR="004823E3" w:rsidRDefault="004823E3" w:rsidP="00982AF5"/>
    <w:p w14:paraId="17AD6A84" w14:textId="77777777" w:rsidR="004823E3" w:rsidRDefault="004823E3" w:rsidP="00982AF5"/>
    <w:p w14:paraId="7BD2BF6C" w14:textId="77777777" w:rsidR="004823E3" w:rsidRDefault="004823E3" w:rsidP="00982AF5"/>
    <w:p w14:paraId="1BE190C7" w14:textId="77777777" w:rsidR="004823E3" w:rsidRDefault="004823E3" w:rsidP="00982AF5"/>
    <w:p w14:paraId="299BA080" w14:textId="77777777" w:rsidR="004823E3" w:rsidRDefault="004823E3" w:rsidP="00982AF5"/>
    <w:p w14:paraId="257457D8" w14:textId="77777777" w:rsidR="004823E3" w:rsidRDefault="004823E3" w:rsidP="00982AF5"/>
    <w:p w14:paraId="610E2D0F" w14:textId="77777777" w:rsidR="004823E3" w:rsidRDefault="004823E3" w:rsidP="00982AF5"/>
    <w:p w14:paraId="6CF7834B" w14:textId="77777777" w:rsidR="004823E3" w:rsidRDefault="004823E3" w:rsidP="00982AF5"/>
    <w:p w14:paraId="0F133F0D" w14:textId="77777777" w:rsidR="004823E3" w:rsidRDefault="004823E3" w:rsidP="00982AF5"/>
    <w:p w14:paraId="28933C3C" w14:textId="77777777" w:rsidR="004823E3" w:rsidRDefault="004823E3" w:rsidP="00982AF5"/>
    <w:p w14:paraId="0209FFB8" w14:textId="77777777" w:rsidR="004823E3" w:rsidRDefault="004823E3" w:rsidP="00982AF5"/>
    <w:p w14:paraId="301AF661" w14:textId="77777777" w:rsidR="004823E3" w:rsidRDefault="004823E3" w:rsidP="00982AF5"/>
    <w:p w14:paraId="36F1C251" w14:textId="77777777" w:rsidR="004823E3" w:rsidRDefault="004823E3" w:rsidP="00982AF5"/>
    <w:p w14:paraId="03DBBEE0" w14:textId="77777777" w:rsidR="004823E3" w:rsidRDefault="004823E3" w:rsidP="00982AF5"/>
    <w:p w14:paraId="5CCE6B48" w14:textId="77777777" w:rsidR="004823E3" w:rsidRDefault="004823E3" w:rsidP="00982AF5"/>
    <w:p w14:paraId="0EC6EE65" w14:textId="77777777" w:rsidR="004823E3" w:rsidRDefault="004823E3" w:rsidP="00982AF5"/>
    <w:p w14:paraId="226A41CF" w14:textId="77777777" w:rsidR="004823E3" w:rsidRDefault="004823E3" w:rsidP="00982AF5"/>
    <w:p w14:paraId="709CCA2B" w14:textId="77777777" w:rsidR="004823E3" w:rsidRPr="00982AF5" w:rsidRDefault="004823E3" w:rsidP="00982AF5"/>
    <w:p w14:paraId="21006FF2" w14:textId="77777777" w:rsidR="00A9163C" w:rsidRPr="008C1DE4" w:rsidRDefault="00A9163C" w:rsidP="008C1DE4">
      <w:pPr>
        <w:rPr>
          <w:lang w:eastAsia="fr-FR"/>
        </w:rPr>
      </w:pPr>
    </w:p>
    <w:p w14:paraId="1C052D97" w14:textId="77777777" w:rsidR="009C0ADF" w:rsidRPr="008C1DE4" w:rsidRDefault="009C0ADF" w:rsidP="009C0ADF">
      <w:pPr>
        <w:rPr>
          <w:lang w:eastAsia="fr-FR"/>
        </w:rPr>
      </w:pPr>
    </w:p>
    <w:p w14:paraId="71602DF9" w14:textId="77777777" w:rsidR="009C0ADF" w:rsidRPr="002A5B1D" w:rsidRDefault="009C0ADF" w:rsidP="006A48DA">
      <w:pPr>
        <w:rPr>
          <w:rFonts w:cs="Times New Roman"/>
        </w:rPr>
      </w:pPr>
    </w:p>
    <w:p w14:paraId="5E869F6A" w14:textId="77777777" w:rsidR="00543536" w:rsidRPr="008C1DE4" w:rsidRDefault="00543536" w:rsidP="00F930CA">
      <w:pPr>
        <w:rPr>
          <w:rFonts w:cs="Times New Roman"/>
        </w:rPr>
      </w:pPr>
    </w:p>
    <w:p w14:paraId="5CCB4A22" w14:textId="77777777" w:rsidR="00F930CA" w:rsidRPr="005B0684" w:rsidRDefault="00F930CA" w:rsidP="00F930CA">
      <w:pPr>
        <w:pStyle w:val="Titre3"/>
        <w:rPr>
          <w:rFonts w:cs="Times New Roman"/>
        </w:rPr>
      </w:pPr>
      <w:bookmarkStart w:id="32" w:name="_Toc202323711"/>
      <w:bookmarkEnd w:id="29"/>
      <w:bookmarkEnd w:id="30"/>
      <w:r w:rsidRPr="005B0684">
        <w:rPr>
          <w:rFonts w:cs="Times New Roman"/>
        </w:rPr>
        <w:t>Mécanismes fondamentaux des modèles de fondation</w:t>
      </w:r>
      <w:bookmarkEnd w:id="32"/>
    </w:p>
    <w:p w14:paraId="7DE7EB6A" w14:textId="77777777" w:rsidR="00F930CA" w:rsidRPr="005B0684" w:rsidRDefault="00F930CA" w:rsidP="00F930CA">
      <w:pPr>
        <w:rPr>
          <w:rFonts w:cs="Times New Roman"/>
        </w:rPr>
      </w:pPr>
      <w:r w:rsidRPr="005B0684">
        <w:rPr>
          <w:rFonts w:cs="Times New Roman"/>
        </w:rPr>
        <w:t xml:space="preserve">Les performances des modèles de fondation reposent sur trois mécanismes essentiels que sont l’apprentissage auto-supervisé, le prompt </w:t>
      </w:r>
      <w:proofErr w:type="spellStart"/>
      <w:r w:rsidRPr="005B0684">
        <w:rPr>
          <w:rFonts w:cs="Times New Roman"/>
        </w:rPr>
        <w:t>learning</w:t>
      </w:r>
      <w:proofErr w:type="spellEnd"/>
      <w:r w:rsidRPr="005B0684">
        <w:rPr>
          <w:rFonts w:cs="Times New Roman"/>
        </w:rPr>
        <w:t xml:space="preserve"> et le fine-tuning : </w:t>
      </w:r>
    </w:p>
    <w:p w14:paraId="453F4562" w14:textId="77777777" w:rsidR="00F930CA" w:rsidRPr="00543536" w:rsidRDefault="00096E67" w:rsidP="00065576">
      <w:pPr>
        <w:pStyle w:val="Paragraphedeliste"/>
        <w:numPr>
          <w:ilvl w:val="0"/>
          <w:numId w:val="12"/>
        </w:numPr>
        <w:rPr>
          <w:rFonts w:cs="Times New Roman"/>
          <w:b/>
          <w:bCs/>
          <w:lang w:val="en-AE"/>
        </w:rPr>
      </w:pPr>
      <w:proofErr w:type="spellStart"/>
      <w:r w:rsidRPr="00543536">
        <w:rPr>
          <w:rFonts w:cs="Times New Roman"/>
          <w:b/>
          <w:bCs/>
          <w:lang w:val="en-AE"/>
        </w:rPr>
        <w:t>Apprentissage</w:t>
      </w:r>
      <w:proofErr w:type="spellEnd"/>
      <w:r w:rsidRPr="00543536">
        <w:rPr>
          <w:rFonts w:cs="Times New Roman"/>
          <w:b/>
          <w:bCs/>
          <w:lang w:val="en-AE"/>
        </w:rPr>
        <w:t xml:space="preserve"> auto-</w:t>
      </w:r>
      <w:proofErr w:type="spellStart"/>
      <w:r w:rsidRPr="00543536">
        <w:rPr>
          <w:rFonts w:cs="Times New Roman"/>
          <w:b/>
          <w:bCs/>
          <w:lang w:val="en-AE"/>
        </w:rPr>
        <w:t>s</w:t>
      </w:r>
      <w:r w:rsidR="00B20D15" w:rsidRPr="00543536">
        <w:rPr>
          <w:rFonts w:cs="Times New Roman"/>
          <w:b/>
          <w:bCs/>
          <w:lang w:val="en-AE"/>
        </w:rPr>
        <w:t>upervisé</w:t>
      </w:r>
      <w:proofErr w:type="spellEnd"/>
      <w:r w:rsidR="00B20D15" w:rsidRPr="00543536">
        <w:rPr>
          <w:rFonts w:cs="Times New Roman"/>
          <w:b/>
          <w:bCs/>
          <w:lang w:val="en-AE"/>
        </w:rPr>
        <w:t xml:space="preserve"> (Self-Supervised Learning - SSL)</w:t>
      </w:r>
    </w:p>
    <w:p w14:paraId="27558E74" w14:textId="77777777" w:rsidR="003E4E52" w:rsidRPr="005B0684" w:rsidRDefault="00F930CA" w:rsidP="003E4E52">
      <w:pPr>
        <w:rPr>
          <w:rFonts w:cs="Times New Roman"/>
        </w:rPr>
      </w:pPr>
      <w:r w:rsidRPr="005B0684">
        <w:rPr>
          <w:rFonts w:cs="Times New Roman"/>
        </w:rPr>
        <w:t>L’apprentissage auto-supervisé constitue la pierre angulaire des modèles de fondation, permettant l'entraînement sur d’énormes volumes de données non annotées. Contrairement à l’apprentissage supervisé qui nécessite un étiquetage manuel coûteux, le SSL exploite des signaux d’apprentissage intrinsèques aux données elles-mêmes pour construire des représentations de haute qualité (Radford et al., 2021). Les méthodes SSL les plus couramment utilisées dans les FM incluent :</w:t>
      </w:r>
    </w:p>
    <w:p w14:paraId="1846C76B" w14:textId="77777777" w:rsidR="00F930CA" w:rsidRPr="005B0684" w:rsidRDefault="00F930CA" w:rsidP="00065576">
      <w:pPr>
        <w:pStyle w:val="Paragraphedeliste"/>
        <w:numPr>
          <w:ilvl w:val="0"/>
          <w:numId w:val="13"/>
        </w:numPr>
        <w:rPr>
          <w:rFonts w:cs="Times New Roman"/>
        </w:rPr>
      </w:pPr>
      <w:proofErr w:type="spellStart"/>
      <w:r w:rsidRPr="005B0684">
        <w:rPr>
          <w:rFonts w:cs="Times New Roman"/>
          <w:b/>
          <w:bCs/>
        </w:rPr>
        <w:t>Masked</w:t>
      </w:r>
      <w:proofErr w:type="spellEnd"/>
      <w:r w:rsidRPr="005B0684">
        <w:rPr>
          <w:rFonts w:cs="Times New Roman"/>
          <w:b/>
          <w:bCs/>
        </w:rPr>
        <w:t xml:space="preserve"> Image Modeling (MIM)</w:t>
      </w:r>
      <w:r w:rsidRPr="005B0684">
        <w:rPr>
          <w:rFonts w:cs="Times New Roman"/>
        </w:rPr>
        <w:t xml:space="preserve"> : masque aléatoirement des parties de l’image et entraîne le modèle à reconstruire les pixels manquants, comme dans MAE et</w:t>
      </w:r>
      <w:r w:rsidR="00E12764" w:rsidRPr="005B0684">
        <w:rPr>
          <w:rFonts w:cs="Times New Roman"/>
        </w:rPr>
        <w:t xml:space="preserve"> </w:t>
      </w:r>
      <w:proofErr w:type="spellStart"/>
      <w:r w:rsidR="00E12764" w:rsidRPr="005B0684">
        <w:rPr>
          <w:rFonts w:cs="Times New Roman"/>
        </w:rPr>
        <w:t>ViT</w:t>
      </w:r>
      <w:proofErr w:type="spellEnd"/>
      <w:r w:rsidR="00E12764" w:rsidRPr="005B0684">
        <w:rPr>
          <w:rFonts w:cs="Times New Roman"/>
        </w:rPr>
        <w:t xml:space="preserve"> (</w:t>
      </w:r>
      <w:proofErr w:type="spellStart"/>
      <w:r w:rsidR="00E12764" w:rsidRPr="005B0684">
        <w:rPr>
          <w:rFonts w:cs="Times New Roman"/>
        </w:rPr>
        <w:t>Dosovitskiy</w:t>
      </w:r>
      <w:proofErr w:type="spellEnd"/>
      <w:r w:rsidR="00E12764" w:rsidRPr="005B0684">
        <w:rPr>
          <w:rFonts w:cs="Times New Roman"/>
        </w:rPr>
        <w:t xml:space="preserve"> et al., 2020) ;</w:t>
      </w:r>
    </w:p>
    <w:p w14:paraId="6E5D0E16" w14:textId="77777777" w:rsidR="00F930CA" w:rsidRPr="005B0684" w:rsidRDefault="00F930CA" w:rsidP="00065576">
      <w:pPr>
        <w:pStyle w:val="Paragraphedeliste"/>
        <w:numPr>
          <w:ilvl w:val="0"/>
          <w:numId w:val="13"/>
        </w:numPr>
        <w:rPr>
          <w:rFonts w:cs="Times New Roman"/>
        </w:rPr>
      </w:pPr>
      <w:r w:rsidRPr="005B0684">
        <w:rPr>
          <w:rFonts w:cs="Times New Roman"/>
          <w:b/>
          <w:bCs/>
        </w:rPr>
        <w:t>Contrastive Learning</w:t>
      </w:r>
      <w:r w:rsidRPr="005B0684">
        <w:rPr>
          <w:rFonts w:cs="Times New Roman"/>
        </w:rPr>
        <w:t xml:space="preserve"> : apprend à différencier des paires d’échantillons similaires ou dissemblables, comme dans CLIP, qui aligne des images et du texte pour une meilleure représentation multimodale (Radford et al., 2021).</w:t>
      </w:r>
    </w:p>
    <w:bookmarkEnd w:id="31"/>
    <w:p w14:paraId="02F2675E" w14:textId="77777777" w:rsidR="003E2EC9" w:rsidRPr="005B0684" w:rsidRDefault="003E2EC9" w:rsidP="003E2EC9">
      <w:pPr>
        <w:keepNext/>
        <w:ind w:firstLine="0"/>
        <w:rPr>
          <w:rFonts w:cs="Times New Roman"/>
        </w:rPr>
      </w:pPr>
      <w:r w:rsidRPr="005B0684">
        <w:rPr>
          <w:rFonts w:cs="Times New Roman"/>
          <w:noProof/>
          <w:lang w:eastAsia="fr-FR"/>
        </w:rPr>
        <w:lastRenderedPageBreak/>
        <w:drawing>
          <wp:inline distT="0" distB="0" distL="0" distR="0" wp14:anchorId="1845A1CC" wp14:editId="425CCC7A">
            <wp:extent cx="5579745" cy="2398846"/>
            <wp:effectExtent l="0" t="0" r="1905" b="1905"/>
            <wp:docPr id="33" name="Image 33" descr="C:\Users\Ayoub Sanad\Downloads\Capture d'écran 2025-03-10 23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youb Sanad\Downloads\Capture d'écran 2025-03-10 234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398846"/>
                    </a:xfrm>
                    <a:prstGeom prst="rect">
                      <a:avLst/>
                    </a:prstGeom>
                    <a:noFill/>
                    <a:ln>
                      <a:noFill/>
                    </a:ln>
                  </pic:spPr>
                </pic:pic>
              </a:graphicData>
            </a:graphic>
          </wp:inline>
        </w:drawing>
      </w:r>
    </w:p>
    <w:p w14:paraId="287440EA" w14:textId="53EBB968" w:rsidR="003E2EC9" w:rsidRPr="005B0684" w:rsidRDefault="003E2EC9" w:rsidP="00014B6A">
      <w:pPr>
        <w:pStyle w:val="Lgende"/>
      </w:pPr>
      <w:bookmarkStart w:id="33" w:name="_Toc201761797"/>
      <w:r w:rsidRPr="005B0684">
        <w:t xml:space="preserve">Figure </w:t>
      </w:r>
      <w:r w:rsidRPr="005B0684">
        <w:fldChar w:fldCharType="begin"/>
      </w:r>
      <w:r w:rsidRPr="005B0684">
        <w:instrText xml:space="preserve"> SEQ Figure \* ARABIC </w:instrText>
      </w:r>
      <w:r w:rsidRPr="005B0684">
        <w:fldChar w:fldCharType="separate"/>
      </w:r>
      <w:r w:rsidR="00014B6A">
        <w:t>7</w:t>
      </w:r>
      <w:r w:rsidRPr="005B0684">
        <w:fldChar w:fldCharType="end"/>
      </w:r>
      <w:r w:rsidRPr="005B0684">
        <w:t xml:space="preserve"> : Techniques d'augmentation de données pour l'apprentissage auto-supervisé</w:t>
      </w:r>
      <w:r w:rsidR="003109CB" w:rsidRPr="005B0684">
        <w:t xml:space="preserve"> (Radford et al., 2021)</w:t>
      </w:r>
      <w:bookmarkEnd w:id="33"/>
    </w:p>
    <w:p w14:paraId="0EEB1A98" w14:textId="77777777" w:rsidR="003E2EC9" w:rsidRPr="005B0684" w:rsidRDefault="00330C90" w:rsidP="00065576">
      <w:pPr>
        <w:pStyle w:val="Paragraphedeliste"/>
        <w:numPr>
          <w:ilvl w:val="0"/>
          <w:numId w:val="12"/>
        </w:numPr>
        <w:rPr>
          <w:rFonts w:cs="Times New Roman"/>
          <w:b/>
          <w:bCs/>
        </w:rPr>
      </w:pPr>
      <w:bookmarkStart w:id="34" w:name="_Toc200889910"/>
      <w:r w:rsidRPr="005B0684">
        <w:rPr>
          <w:rFonts w:cs="Times New Roman"/>
          <w:b/>
          <w:bCs/>
        </w:rPr>
        <w:t xml:space="preserve">Prompt </w:t>
      </w:r>
      <w:proofErr w:type="spellStart"/>
      <w:r w:rsidRPr="005B0684">
        <w:rPr>
          <w:rFonts w:cs="Times New Roman"/>
          <w:b/>
          <w:bCs/>
        </w:rPr>
        <w:t>learning</w:t>
      </w:r>
      <w:proofErr w:type="spellEnd"/>
      <w:r w:rsidRPr="005B0684">
        <w:rPr>
          <w:rFonts w:cs="Times New Roman"/>
          <w:b/>
          <w:bCs/>
        </w:rPr>
        <w:t xml:space="preserve"> : adaptation rapide aux nouvelles t</w:t>
      </w:r>
      <w:r w:rsidR="00B20D15" w:rsidRPr="005B0684">
        <w:rPr>
          <w:rFonts w:cs="Times New Roman"/>
          <w:b/>
          <w:bCs/>
        </w:rPr>
        <w:t>âches</w:t>
      </w:r>
      <w:bookmarkEnd w:id="34"/>
    </w:p>
    <w:p w14:paraId="6C67EB91" w14:textId="77777777" w:rsidR="007F1318" w:rsidRPr="005B0684" w:rsidRDefault="007F1318" w:rsidP="007F1318">
      <w:pPr>
        <w:rPr>
          <w:rFonts w:cs="Times New Roman"/>
        </w:rPr>
      </w:pPr>
      <w:r w:rsidRPr="005B0684">
        <w:rPr>
          <w:rFonts w:cs="Times New Roman"/>
        </w:rPr>
        <w:t xml:space="preserve">Le prompt </w:t>
      </w:r>
      <w:proofErr w:type="spellStart"/>
      <w:r w:rsidRPr="005B0684">
        <w:rPr>
          <w:rFonts w:cs="Times New Roman"/>
        </w:rPr>
        <w:t>learning</w:t>
      </w:r>
      <w:proofErr w:type="spellEnd"/>
      <w:r w:rsidRPr="005B0684">
        <w:rPr>
          <w:rFonts w:cs="Times New Roman"/>
        </w:rPr>
        <w:t xml:space="preserve"> est une approche innovante qui permet aux FM d’exécuter diverses tâches sans nécessiter une modification complète de leur architecture et leurs poids. Plutôt que de réentraîner un modèle sur une nouvelle tâche, cette méthode consiste à fournir des instructions sous forme de texte ou d’image pour guider l’inférence du modèle ce qui permet une adaptation rapide tout en réduisant les besoins en données annotées (Radford et al., 2021). Il existe plusieurs types de prompt </w:t>
      </w:r>
      <w:proofErr w:type="spellStart"/>
      <w:r w:rsidRPr="005B0684">
        <w:rPr>
          <w:rFonts w:cs="Times New Roman"/>
        </w:rPr>
        <w:t>learning</w:t>
      </w:r>
      <w:proofErr w:type="spellEnd"/>
      <w:r w:rsidRPr="005B0684">
        <w:rPr>
          <w:rFonts w:cs="Times New Roman"/>
        </w:rPr>
        <w:t xml:space="preserve"> :</w:t>
      </w:r>
    </w:p>
    <w:p w14:paraId="69C51C46" w14:textId="77777777" w:rsidR="007F1318" w:rsidRPr="005B0684" w:rsidRDefault="007F1318" w:rsidP="00065576">
      <w:pPr>
        <w:pStyle w:val="Paragraphedeliste"/>
        <w:numPr>
          <w:ilvl w:val="0"/>
          <w:numId w:val="15"/>
        </w:numPr>
        <w:rPr>
          <w:rFonts w:cs="Times New Roman"/>
        </w:rPr>
      </w:pPr>
      <w:proofErr w:type="spellStart"/>
      <w:r w:rsidRPr="005B0684">
        <w:rPr>
          <w:rStyle w:val="lev"/>
          <w:rFonts w:cs="Times New Roman"/>
        </w:rPr>
        <w:t>Zero</w:t>
      </w:r>
      <w:proofErr w:type="spellEnd"/>
      <w:r w:rsidRPr="005B0684">
        <w:rPr>
          <w:rStyle w:val="lev"/>
          <w:rFonts w:cs="Times New Roman"/>
        </w:rPr>
        <w:t>-Shot Learning</w:t>
      </w:r>
      <w:r w:rsidRPr="005B0684">
        <w:rPr>
          <w:rFonts w:cs="Times New Roman"/>
        </w:rPr>
        <w:t xml:space="preserve"> : le modèle accomplit une tâche sans avoir été spécifiquement entraîné dessus en s’appuyant uniquement sur ses connaissances acquises durant son pré-entraînement (Radford et al., 2021). </w:t>
      </w:r>
      <w:proofErr w:type="spellStart"/>
      <w:r w:rsidRPr="005B0684">
        <w:rPr>
          <w:rStyle w:val="lev"/>
          <w:rFonts w:cs="Times New Roman"/>
          <w:b w:val="0"/>
          <w:bCs w:val="0"/>
        </w:rPr>
        <w:t>Grounding</w:t>
      </w:r>
      <w:proofErr w:type="spellEnd"/>
      <w:r w:rsidRPr="005B0684">
        <w:rPr>
          <w:rStyle w:val="lev"/>
          <w:rFonts w:cs="Times New Roman"/>
          <w:b w:val="0"/>
          <w:bCs w:val="0"/>
        </w:rPr>
        <w:t xml:space="preserve"> DINO</w:t>
      </w:r>
      <w:r w:rsidRPr="005B0684">
        <w:rPr>
          <w:rFonts w:cs="Times New Roman"/>
        </w:rPr>
        <w:t xml:space="preserve"> utilise cette capacité pour détecter des objets dans une image à partir de requêtes textuelles sans annotations spécifiques (Liu et al., 2023</w:t>
      </w:r>
      <w:r w:rsidR="00E12764" w:rsidRPr="005B0684">
        <w:rPr>
          <w:rFonts w:cs="Times New Roman"/>
        </w:rPr>
        <w:t>) ;</w:t>
      </w:r>
    </w:p>
    <w:p w14:paraId="49DA9A59" w14:textId="77777777" w:rsidR="007F1318" w:rsidRPr="005B0684" w:rsidRDefault="007F1318" w:rsidP="00065576">
      <w:pPr>
        <w:pStyle w:val="Paragraphedeliste"/>
        <w:numPr>
          <w:ilvl w:val="0"/>
          <w:numId w:val="15"/>
        </w:numPr>
        <w:rPr>
          <w:rFonts w:cs="Times New Roman"/>
        </w:rPr>
      </w:pPr>
      <w:r w:rsidRPr="005B0684">
        <w:rPr>
          <w:rStyle w:val="lev"/>
          <w:rFonts w:cs="Times New Roman"/>
        </w:rPr>
        <w:t>One-Shot Learning</w:t>
      </w:r>
      <w:r w:rsidRPr="005B0684">
        <w:rPr>
          <w:rFonts w:cs="Times New Roman"/>
        </w:rPr>
        <w:t xml:space="preserve"> : le modèle apprend à partir d’un seul exemple annoté, en généralisant ses connaissances pour reconnaître de nouvelles classes. Cette approche est particulièrement utile lorsque les données annotées sont limitées, comme en reconnaissance faciale ou en vision par or</w:t>
      </w:r>
      <w:r w:rsidR="00E12764" w:rsidRPr="005B0684">
        <w:rPr>
          <w:rFonts w:cs="Times New Roman"/>
        </w:rPr>
        <w:t>dinateur (Fei-Fei et al., 2023) :</w:t>
      </w:r>
    </w:p>
    <w:p w14:paraId="626017E7" w14:textId="77777777" w:rsidR="007F1318" w:rsidRPr="005B0684" w:rsidRDefault="007F1318" w:rsidP="00065576">
      <w:pPr>
        <w:pStyle w:val="Paragraphedeliste"/>
        <w:numPr>
          <w:ilvl w:val="0"/>
          <w:numId w:val="15"/>
        </w:numPr>
        <w:rPr>
          <w:rFonts w:cs="Times New Roman"/>
        </w:rPr>
      </w:pPr>
      <w:r w:rsidRPr="005B0684">
        <w:rPr>
          <w:rStyle w:val="lev"/>
          <w:rFonts w:cs="Times New Roman"/>
        </w:rPr>
        <w:t>Few-Shot Learning</w:t>
      </w:r>
      <w:r w:rsidRPr="005B0684">
        <w:rPr>
          <w:rFonts w:cs="Times New Roman"/>
        </w:rPr>
        <w:t xml:space="preserve"> : le modèle s’adapte à une nouvelle tâche en utilisant un petit nombre d’exemples annotés, permettant d'améliorer ses performances par rapport au </w:t>
      </w:r>
      <w:proofErr w:type="spellStart"/>
      <w:r w:rsidRPr="005B0684">
        <w:rPr>
          <w:rFonts w:cs="Times New Roman"/>
        </w:rPr>
        <w:t>zero</w:t>
      </w:r>
      <w:proofErr w:type="spellEnd"/>
      <w:r w:rsidRPr="005B0684">
        <w:rPr>
          <w:rFonts w:cs="Times New Roman"/>
        </w:rPr>
        <w:t>-shot tout en réduisant les besoins en données massives (Brown et al., 2020).</w:t>
      </w:r>
    </w:p>
    <w:p w14:paraId="1B81F560" w14:textId="77777777" w:rsidR="003E2EC9" w:rsidRPr="005B0684" w:rsidRDefault="003E2EC9" w:rsidP="003E2EC9">
      <w:pPr>
        <w:keepNext/>
        <w:ind w:firstLine="0"/>
        <w:rPr>
          <w:rFonts w:cs="Times New Roman"/>
        </w:rPr>
      </w:pPr>
      <w:r w:rsidRPr="005B0684">
        <w:rPr>
          <w:rFonts w:cs="Times New Roman"/>
          <w:noProof/>
          <w:lang w:eastAsia="fr-FR"/>
        </w:rPr>
        <w:lastRenderedPageBreak/>
        <w:drawing>
          <wp:inline distT="0" distB="0" distL="0" distR="0" wp14:anchorId="7D1D3517" wp14:editId="648AAC37">
            <wp:extent cx="5579745" cy="2171700"/>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79745" cy="2171700"/>
                    </a:xfrm>
                    <a:prstGeom prst="rect">
                      <a:avLst/>
                    </a:prstGeom>
                  </pic:spPr>
                </pic:pic>
              </a:graphicData>
            </a:graphic>
          </wp:inline>
        </w:drawing>
      </w:r>
    </w:p>
    <w:p w14:paraId="63AF3266" w14:textId="047DE29E" w:rsidR="003E2EC9" w:rsidRPr="005B0684" w:rsidRDefault="003E2EC9" w:rsidP="00014B6A">
      <w:pPr>
        <w:pStyle w:val="Lgende"/>
      </w:pPr>
      <w:bookmarkStart w:id="35" w:name="_Toc201761798"/>
      <w:r w:rsidRPr="005B0684">
        <w:t xml:space="preserve">Figure </w:t>
      </w:r>
      <w:r w:rsidRPr="005B0684">
        <w:fldChar w:fldCharType="begin"/>
      </w:r>
      <w:r w:rsidRPr="005B0684">
        <w:instrText xml:space="preserve"> SEQ Figure \* ARABIC </w:instrText>
      </w:r>
      <w:r w:rsidRPr="005B0684">
        <w:fldChar w:fldCharType="separate"/>
      </w:r>
      <w:r w:rsidR="00014B6A">
        <w:t>8</w:t>
      </w:r>
      <w:r w:rsidRPr="005B0684">
        <w:fldChar w:fldCharType="end"/>
      </w:r>
      <w:r w:rsidRPr="005B0684">
        <w:t xml:space="preserve"> : Types de prompt</w:t>
      </w:r>
      <w:r w:rsidR="006B3D5D" w:rsidRPr="005B0684">
        <w:t xml:space="preserve"> (Kerem, 2023)</w:t>
      </w:r>
      <w:bookmarkEnd w:id="35"/>
    </w:p>
    <w:p w14:paraId="532D5AAE" w14:textId="77777777" w:rsidR="0058656A" w:rsidRPr="005B0684" w:rsidRDefault="00330C90" w:rsidP="00065576">
      <w:pPr>
        <w:pStyle w:val="Paragraphedeliste"/>
        <w:numPr>
          <w:ilvl w:val="0"/>
          <w:numId w:val="12"/>
        </w:numPr>
        <w:rPr>
          <w:rFonts w:cs="Times New Roman"/>
        </w:rPr>
      </w:pPr>
      <w:bookmarkStart w:id="36" w:name="_Toc200889911"/>
      <w:r w:rsidRPr="005B0684">
        <w:rPr>
          <w:rFonts w:cs="Times New Roman"/>
          <w:b/>
          <w:bCs/>
        </w:rPr>
        <w:t>Fine-tuning : spécialisation des modèles de f</w:t>
      </w:r>
      <w:r w:rsidR="005D75D7" w:rsidRPr="005B0684">
        <w:rPr>
          <w:rFonts w:cs="Times New Roman"/>
          <w:b/>
          <w:bCs/>
        </w:rPr>
        <w:t>ondation</w:t>
      </w:r>
      <w:bookmarkEnd w:id="36"/>
      <w:r w:rsidR="005D75D7" w:rsidRPr="005B0684">
        <w:rPr>
          <w:rFonts w:cs="Times New Roman"/>
          <w:b/>
          <w:bCs/>
        </w:rPr>
        <w:t xml:space="preserve"> </w:t>
      </w:r>
    </w:p>
    <w:p w14:paraId="0DFCA712" w14:textId="77777777" w:rsidR="007B6284" w:rsidRPr="005B0684" w:rsidRDefault="00194D70" w:rsidP="007B6284">
      <w:pPr>
        <w:rPr>
          <w:rFonts w:cs="Times New Roman"/>
        </w:rPr>
      </w:pPr>
      <w:r w:rsidRPr="005B0684">
        <w:rPr>
          <w:rFonts w:cs="Times New Roman"/>
        </w:rPr>
        <w:t>Le fine-tuning est une méthode d’adaptation où un modèle de fondation pré-entraîné est affiné sur un ensemble de données spécifique afin d’améliorer ses performances pour une tâche particulière. Cette technique repose sur deux stratégies principales :</w:t>
      </w:r>
    </w:p>
    <w:p w14:paraId="30A2198F" w14:textId="77777777" w:rsidR="00194D70" w:rsidRPr="005B0684" w:rsidRDefault="00194D70" w:rsidP="00065576">
      <w:pPr>
        <w:pStyle w:val="Paragraphedeliste"/>
        <w:numPr>
          <w:ilvl w:val="0"/>
          <w:numId w:val="22"/>
        </w:numPr>
        <w:rPr>
          <w:rFonts w:cs="Times New Roman"/>
        </w:rPr>
      </w:pPr>
      <w:r w:rsidRPr="005B0684">
        <w:rPr>
          <w:rFonts w:cs="Times New Roman"/>
          <w:b/>
          <w:bCs/>
        </w:rPr>
        <w:t>Fine-tuning complet</w:t>
      </w:r>
      <w:r w:rsidRPr="005B0684">
        <w:rPr>
          <w:rFonts w:cs="Times New Roman"/>
        </w:rPr>
        <w:t xml:space="preserve"> : tous les paramètres du modèle sont ajustés sur une nouvelle tâche, ce qui permet d’atteindre des performances optimales mais implique un coût computationnel important (</w:t>
      </w:r>
      <w:proofErr w:type="spellStart"/>
      <w:r w:rsidRPr="005B0684">
        <w:rPr>
          <w:rFonts w:cs="Times New Roman"/>
        </w:rPr>
        <w:t>Osco</w:t>
      </w:r>
      <w:proofErr w:type="spellEnd"/>
      <w:r w:rsidRPr="005B0684">
        <w:rPr>
          <w:rFonts w:cs="Times New Roman"/>
        </w:rPr>
        <w:t xml:space="preserve"> et al., 2023).</w:t>
      </w:r>
    </w:p>
    <w:p w14:paraId="55BB4961" w14:textId="77777777" w:rsidR="00194D70" w:rsidRPr="005B0684" w:rsidRDefault="00194D70" w:rsidP="00065576">
      <w:pPr>
        <w:pStyle w:val="Paragraphedeliste"/>
        <w:keepNext/>
        <w:numPr>
          <w:ilvl w:val="0"/>
          <w:numId w:val="22"/>
        </w:numPr>
        <w:rPr>
          <w:rFonts w:cs="Times New Roman"/>
        </w:rPr>
      </w:pPr>
      <w:r w:rsidRPr="005B0684">
        <w:rPr>
          <w:rFonts w:cs="Times New Roman"/>
          <w:b/>
          <w:bCs/>
        </w:rPr>
        <w:t xml:space="preserve">Fine-tuning partiel (Adapter </w:t>
      </w:r>
      <w:proofErr w:type="spellStart"/>
      <w:r w:rsidRPr="005B0684">
        <w:rPr>
          <w:rFonts w:cs="Times New Roman"/>
          <w:b/>
          <w:bCs/>
        </w:rPr>
        <w:t>Layers</w:t>
      </w:r>
      <w:proofErr w:type="spellEnd"/>
      <w:r w:rsidRPr="005B0684">
        <w:rPr>
          <w:rFonts w:cs="Times New Roman"/>
          <w:b/>
          <w:bCs/>
        </w:rPr>
        <w:t xml:space="preserve">, </w:t>
      </w:r>
      <w:proofErr w:type="spellStart"/>
      <w:r w:rsidRPr="005B0684">
        <w:rPr>
          <w:rFonts w:cs="Times New Roman"/>
          <w:b/>
          <w:bCs/>
        </w:rPr>
        <w:t>LoRA</w:t>
      </w:r>
      <w:proofErr w:type="spellEnd"/>
      <w:r w:rsidRPr="005B0684">
        <w:rPr>
          <w:rFonts w:cs="Times New Roman"/>
          <w:b/>
          <w:bCs/>
        </w:rPr>
        <w:t>)</w:t>
      </w:r>
      <w:r w:rsidRPr="005B0684">
        <w:rPr>
          <w:rFonts w:cs="Times New Roman"/>
        </w:rPr>
        <w:t xml:space="preserve"> : seules certaines couches du modèle sont ajustées, réduisant ainsi le coût de calcul et évitant la sur-adaptation aux données spécifiques (</w:t>
      </w:r>
      <w:proofErr w:type="spellStart"/>
      <w:r w:rsidRPr="005B0684">
        <w:rPr>
          <w:rFonts w:cs="Times New Roman"/>
        </w:rPr>
        <w:t>Bommasani</w:t>
      </w:r>
      <w:proofErr w:type="spellEnd"/>
      <w:r w:rsidRPr="005B0684">
        <w:rPr>
          <w:rFonts w:cs="Times New Roman"/>
        </w:rPr>
        <w:t xml:space="preserve"> et al., 2021).</w:t>
      </w:r>
    </w:p>
    <w:p w14:paraId="0CFB048E" w14:textId="77777777" w:rsidR="0058656A" w:rsidRPr="005B0684" w:rsidRDefault="0058656A" w:rsidP="0058656A">
      <w:pPr>
        <w:keepNext/>
        <w:ind w:firstLine="0"/>
        <w:jc w:val="center"/>
        <w:rPr>
          <w:rFonts w:cs="Times New Roman"/>
        </w:rPr>
      </w:pPr>
      <w:r w:rsidRPr="005B0684">
        <w:rPr>
          <w:rFonts w:eastAsia="Times New Roman" w:cs="Times New Roman"/>
          <w:noProof/>
          <w:color w:val="auto"/>
          <w:szCs w:val="24"/>
          <w:lang w:eastAsia="fr-FR"/>
        </w:rPr>
        <w:drawing>
          <wp:inline distT="0" distB="0" distL="0" distR="0" wp14:anchorId="36FD935F" wp14:editId="390B71BD">
            <wp:extent cx="2881223" cy="2158750"/>
            <wp:effectExtent l="0" t="0" r="0" b="0"/>
            <wp:docPr id="65" name="Image 65" descr="C:\Users\Ayoub Sanad\Downloads\Capture d'écran 2025-06-10 23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youb Sanad\Downloads\Capture d'écran 2025-06-10 2324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1223" cy="2158750"/>
                    </a:xfrm>
                    <a:prstGeom prst="rect">
                      <a:avLst/>
                    </a:prstGeom>
                    <a:noFill/>
                    <a:ln>
                      <a:noFill/>
                    </a:ln>
                  </pic:spPr>
                </pic:pic>
              </a:graphicData>
            </a:graphic>
          </wp:inline>
        </w:drawing>
      </w:r>
    </w:p>
    <w:p w14:paraId="14EA67CC" w14:textId="0BF4F766" w:rsidR="0058656A" w:rsidRPr="005B0684" w:rsidRDefault="0058656A" w:rsidP="00014B6A">
      <w:pPr>
        <w:pStyle w:val="Lgende"/>
      </w:pPr>
      <w:bookmarkStart w:id="37" w:name="_Toc201761799"/>
      <w:r w:rsidRPr="005B0684">
        <w:t xml:space="preserve">Figure </w:t>
      </w:r>
      <w:r w:rsidRPr="005B0684">
        <w:fldChar w:fldCharType="begin"/>
      </w:r>
      <w:r w:rsidRPr="005B0684">
        <w:instrText xml:space="preserve"> SEQ Figure \* ARABIC </w:instrText>
      </w:r>
      <w:r w:rsidRPr="005B0684">
        <w:fldChar w:fldCharType="separate"/>
      </w:r>
      <w:r w:rsidR="00014B6A">
        <w:t>9</w:t>
      </w:r>
      <w:r w:rsidRPr="005B0684">
        <w:fldChar w:fldCharType="end"/>
      </w:r>
      <w:r w:rsidRPr="005B0684">
        <w:t> : Logique de LORA pour fine-tuning</w:t>
      </w:r>
      <w:r w:rsidR="0087232C" w:rsidRPr="005B0684">
        <w:t xml:space="preserve"> (Hu et al., 2021)</w:t>
      </w:r>
      <w:bookmarkEnd w:id="37"/>
    </w:p>
    <w:p w14:paraId="7F9CB707" w14:textId="77777777" w:rsidR="005B1CA7" w:rsidRPr="005B0684" w:rsidRDefault="003C1262" w:rsidP="00194D70">
      <w:pPr>
        <w:pStyle w:val="Titre3"/>
        <w:rPr>
          <w:rFonts w:cs="Times New Roman"/>
        </w:rPr>
      </w:pPr>
      <w:bookmarkStart w:id="38" w:name="_Toc200827966"/>
      <w:bookmarkStart w:id="39" w:name="_Toc200889912"/>
      <w:bookmarkStart w:id="40" w:name="_Toc202323712"/>
      <w:r w:rsidRPr="005B0684">
        <w:rPr>
          <w:rFonts w:cs="Times New Roman"/>
        </w:rPr>
        <w:t>Exemples des modèles de f</w:t>
      </w:r>
      <w:r w:rsidR="007B5DFF" w:rsidRPr="005B0684">
        <w:rPr>
          <w:rFonts w:cs="Times New Roman"/>
        </w:rPr>
        <w:t xml:space="preserve">ondations </w:t>
      </w:r>
      <w:r w:rsidR="00EA044F" w:rsidRPr="005B0684">
        <w:rPr>
          <w:rFonts w:cs="Times New Roman"/>
        </w:rPr>
        <w:t>(</w:t>
      </w:r>
      <w:proofErr w:type="spellStart"/>
      <w:r w:rsidR="00EA044F" w:rsidRPr="005B0684">
        <w:rPr>
          <w:rFonts w:cs="Times New Roman"/>
        </w:rPr>
        <w:t>FM</w:t>
      </w:r>
      <w:r w:rsidR="00E21F35" w:rsidRPr="005B0684">
        <w:rPr>
          <w:rFonts w:cs="Times New Roman"/>
        </w:rPr>
        <w:t>s</w:t>
      </w:r>
      <w:proofErr w:type="spellEnd"/>
      <w:r w:rsidR="005C795B" w:rsidRPr="005B0684">
        <w:rPr>
          <w:rFonts w:cs="Times New Roman"/>
        </w:rPr>
        <w:t>)</w:t>
      </w:r>
      <w:bookmarkEnd w:id="38"/>
      <w:bookmarkEnd w:id="39"/>
      <w:bookmarkEnd w:id="40"/>
    </w:p>
    <w:p w14:paraId="3A26710B" w14:textId="77777777" w:rsidR="009D0BB9" w:rsidRPr="005B0684" w:rsidRDefault="009D0BB9" w:rsidP="00065576">
      <w:pPr>
        <w:pStyle w:val="Paragraphedeliste"/>
        <w:numPr>
          <w:ilvl w:val="0"/>
          <w:numId w:val="14"/>
        </w:numPr>
        <w:rPr>
          <w:rFonts w:cs="Times New Roman"/>
          <w:b/>
          <w:bCs/>
        </w:rPr>
      </w:pPr>
      <w:bookmarkStart w:id="41" w:name="_Toc200889913"/>
      <w:r w:rsidRPr="005B0684">
        <w:rPr>
          <w:rFonts w:cs="Times New Roman"/>
          <w:b/>
          <w:bCs/>
        </w:rPr>
        <w:t>SAM</w:t>
      </w:r>
      <w:r w:rsidR="00222DBA" w:rsidRPr="005B0684">
        <w:rPr>
          <w:rFonts w:cs="Times New Roman"/>
          <w:b/>
          <w:bCs/>
        </w:rPr>
        <w:t xml:space="preserve"> </w:t>
      </w:r>
      <w:r w:rsidR="003C1262" w:rsidRPr="005B0684">
        <w:rPr>
          <w:rFonts w:cs="Times New Roman"/>
          <w:b/>
          <w:bCs/>
        </w:rPr>
        <w:t>2</w:t>
      </w:r>
      <w:bookmarkEnd w:id="41"/>
    </w:p>
    <w:p w14:paraId="6FCB833E" w14:textId="77777777" w:rsidR="00194D70" w:rsidRPr="005B0684" w:rsidRDefault="00194D70" w:rsidP="00194D70">
      <w:pPr>
        <w:rPr>
          <w:rFonts w:cs="Times New Roman"/>
        </w:rPr>
      </w:pPr>
      <w:r w:rsidRPr="005B0684">
        <w:rPr>
          <w:rFonts w:cs="Times New Roman"/>
        </w:rPr>
        <w:lastRenderedPageBreak/>
        <w:t xml:space="preserve">L’apport principal de SAM 2 développé par Meta AI par rapport à son prédécesseur réside dans sa capacité à traiter les vidéos de manière fluide grâce à une architecture Transformer avec mémoire embarquée, capable de suivre les objets et d’ajuster la segmentation en fonction des interactions utilisateur au fil du temps. Contrairement à SAM, qui devait traiter chaque image individuellement, SAM 2 introduit une approche streaming memory, permettant de stocker et d’exploiter les informations des images précédentes pour améliorer la segmentation en temps réel (Ravi et al., 2024). </w:t>
      </w:r>
    </w:p>
    <w:p w14:paraId="6D76CFF7" w14:textId="77777777" w:rsidR="00194D70" w:rsidRPr="005B0684" w:rsidRDefault="00194D70" w:rsidP="00194D70">
      <w:pPr>
        <w:keepNext/>
        <w:ind w:firstLine="0"/>
        <w:rPr>
          <w:rFonts w:cs="Times New Roman"/>
        </w:rPr>
      </w:pPr>
      <w:r w:rsidRPr="005B0684">
        <w:rPr>
          <w:rFonts w:cs="Times New Roman"/>
          <w:noProof/>
          <w:lang w:eastAsia="fr-FR"/>
        </w:rPr>
        <w:drawing>
          <wp:inline distT="0" distB="0" distL="0" distR="0" wp14:anchorId="07172B6B" wp14:editId="1EE94D7D">
            <wp:extent cx="5579745" cy="1414780"/>
            <wp:effectExtent l="0" t="0" r="1905" b="0"/>
            <wp:docPr id="2" name="Image 2" descr="C:\Users\Ayoub Sanad\Downloads\Capture d'écran 2025-03-09 22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youb Sanad\Downloads\Capture d'écran 2025-03-09 2259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414780"/>
                    </a:xfrm>
                    <a:prstGeom prst="rect">
                      <a:avLst/>
                    </a:prstGeom>
                    <a:noFill/>
                    <a:ln>
                      <a:noFill/>
                    </a:ln>
                  </pic:spPr>
                </pic:pic>
              </a:graphicData>
            </a:graphic>
          </wp:inline>
        </w:drawing>
      </w:r>
    </w:p>
    <w:p w14:paraId="02152D0C" w14:textId="76A7092E" w:rsidR="00194D70" w:rsidRPr="005B0684" w:rsidRDefault="00194D70" w:rsidP="00014B6A">
      <w:pPr>
        <w:pStyle w:val="Lgende"/>
      </w:pPr>
      <w:bookmarkStart w:id="42" w:name="_Toc201761800"/>
      <w:r w:rsidRPr="005B0684">
        <w:t xml:space="preserve">Figure </w:t>
      </w:r>
      <w:r w:rsidRPr="005B0684">
        <w:fldChar w:fldCharType="begin"/>
      </w:r>
      <w:r w:rsidRPr="005B0684">
        <w:instrText xml:space="preserve"> SEQ Figure \* ARABIC </w:instrText>
      </w:r>
      <w:r w:rsidRPr="005B0684">
        <w:fldChar w:fldCharType="separate"/>
      </w:r>
      <w:r w:rsidR="00014B6A">
        <w:t>10</w:t>
      </w:r>
      <w:r w:rsidRPr="005B0684">
        <w:fldChar w:fldCharType="end"/>
      </w:r>
      <w:r w:rsidRPr="005B0684">
        <w:t xml:space="preserve"> : Architecture de SAM 2</w:t>
      </w:r>
      <w:r w:rsidR="0087232C" w:rsidRPr="005B0684">
        <w:t xml:space="preserve"> (Ravi et al., 2024)</w:t>
      </w:r>
      <w:bookmarkEnd w:id="42"/>
    </w:p>
    <w:p w14:paraId="016DD1A5" w14:textId="77777777" w:rsidR="00194D70" w:rsidRPr="005B0684" w:rsidRDefault="00194D70" w:rsidP="007B6284">
      <w:pPr>
        <w:spacing w:before="240"/>
        <w:rPr>
          <w:rFonts w:cs="Times New Roman"/>
        </w:rPr>
      </w:pPr>
      <w:bookmarkStart w:id="43" w:name="_Toc200889914"/>
      <w:r w:rsidRPr="005B0684">
        <w:rPr>
          <w:rFonts w:cs="Times New Roman"/>
        </w:rPr>
        <w:t xml:space="preserve">L’architecture de SAM 2 repose sur plusieurs composants essentiels. Tout d’abord, un encodeur d’image basé sur un modèle </w:t>
      </w:r>
      <w:proofErr w:type="spellStart"/>
      <w:r w:rsidRPr="005B0684">
        <w:rPr>
          <w:rFonts w:cs="Times New Roman"/>
        </w:rPr>
        <w:t>Hiera</w:t>
      </w:r>
      <w:proofErr w:type="spellEnd"/>
      <w:r w:rsidRPr="005B0684">
        <w:rPr>
          <w:rFonts w:cs="Times New Roman"/>
        </w:rPr>
        <w:t xml:space="preserve"> pré-entraîné permet d’extraire des caractéristiques hiérarchiques de l’image ou du cadre vidéo en entrée. Ensuite, un module de mémoire conserve les informations des objets détectés dans les précédents cadres, facilitant ainsi une segmentation cohérente et robuste à travers le temps. Un mécanisme d’attention croisée permet alors d’associer les nouvelles images aux objets précédemment identifiés, garantissant une cohérence spatiale et temporelle. Enfin, un décodage de masque dynamique s’appuie sur ces mémoires pour générer en temps réel des segmentations précises, avec la possibilité de raffinement progressif à l’aide de </w:t>
      </w:r>
      <w:proofErr w:type="gramStart"/>
      <w:r w:rsidRPr="005B0684">
        <w:rPr>
          <w:rFonts w:cs="Times New Roman"/>
        </w:rPr>
        <w:t>prompts utilisateur</w:t>
      </w:r>
      <w:proofErr w:type="gramEnd"/>
      <w:r w:rsidRPr="005B0684">
        <w:rPr>
          <w:rFonts w:cs="Times New Roman"/>
        </w:rPr>
        <w:t xml:space="preserve"> tels que des clics ou des boîtes englobantes (Ravi et al., 2024).</w:t>
      </w:r>
    </w:p>
    <w:p w14:paraId="6D1067D4" w14:textId="77777777" w:rsidR="00194D70" w:rsidRPr="005B0684" w:rsidRDefault="00194D70" w:rsidP="00194D70">
      <w:pPr>
        <w:spacing w:before="240"/>
        <w:rPr>
          <w:rFonts w:cs="Times New Roman"/>
        </w:rPr>
      </w:pPr>
      <w:r w:rsidRPr="005B0684">
        <w:rPr>
          <w:rFonts w:cs="Times New Roman"/>
        </w:rPr>
        <w:t>Dans un contexte d’analyse environnementale par drone, comme la segmentation d’arbustes dans des paysages semi-arides, SAM 2 se révèle particulièrement utile. Sa mémoire permet de suivre la cohérence des objets végétaux entre les patches d’une grande image aérienne, garantissant une segmentation plus stable malgré les variations locales (</w:t>
      </w:r>
      <w:proofErr w:type="spellStart"/>
      <w:r w:rsidRPr="005B0684">
        <w:rPr>
          <w:rFonts w:cs="Times New Roman"/>
        </w:rPr>
        <w:t>Osco</w:t>
      </w:r>
      <w:proofErr w:type="spellEnd"/>
      <w:r w:rsidRPr="005B0684">
        <w:rPr>
          <w:rFonts w:cs="Times New Roman"/>
        </w:rPr>
        <w:t xml:space="preserve"> et al., 2023).</w:t>
      </w:r>
    </w:p>
    <w:p w14:paraId="296C2C64" w14:textId="77777777" w:rsidR="00BB6C98" w:rsidRPr="005B0684" w:rsidRDefault="00165648" w:rsidP="00065576">
      <w:pPr>
        <w:pStyle w:val="Paragraphedeliste"/>
        <w:numPr>
          <w:ilvl w:val="0"/>
          <w:numId w:val="14"/>
        </w:numPr>
        <w:rPr>
          <w:rFonts w:cs="Times New Roman"/>
          <w:b/>
          <w:bCs/>
        </w:rPr>
      </w:pPr>
      <w:proofErr w:type="spellStart"/>
      <w:r w:rsidRPr="005B0684">
        <w:rPr>
          <w:rFonts w:cs="Times New Roman"/>
          <w:b/>
          <w:bCs/>
        </w:rPr>
        <w:t>OneFormer</w:t>
      </w:r>
      <w:bookmarkEnd w:id="43"/>
      <w:proofErr w:type="spellEnd"/>
      <w:r w:rsidRPr="005B0684">
        <w:rPr>
          <w:rFonts w:cs="Times New Roman"/>
          <w:b/>
          <w:bCs/>
        </w:rPr>
        <w:t> </w:t>
      </w:r>
    </w:p>
    <w:p w14:paraId="35EFD338" w14:textId="77777777" w:rsidR="00803986" w:rsidRPr="005B0684" w:rsidRDefault="00803986" w:rsidP="003C1262">
      <w:pPr>
        <w:rPr>
          <w:rFonts w:cs="Times New Roman"/>
        </w:rPr>
      </w:pPr>
      <w:proofErr w:type="spellStart"/>
      <w:r w:rsidRPr="005B0684">
        <w:rPr>
          <w:rFonts w:cs="Times New Roman"/>
        </w:rPr>
        <w:t>OneFormer</w:t>
      </w:r>
      <w:proofErr w:type="spellEnd"/>
      <w:r w:rsidRPr="005B0684">
        <w:rPr>
          <w:rFonts w:cs="Times New Roman"/>
        </w:rPr>
        <w:t xml:space="preserve"> constitue une avancée majeure dans le domaine de la segmentation d’images en proposant une approche véritablement universelle pour la segmentation sémantique, d’instance et panoptique (Jain et al., 2023). Contrairement aux modèles antérieurs tels que </w:t>
      </w:r>
      <w:r w:rsidRPr="005B0684">
        <w:rPr>
          <w:rFonts w:cs="Times New Roman"/>
        </w:rPr>
        <w:lastRenderedPageBreak/>
        <w:t xml:space="preserve">Mask2Former, qui nécessitaient un entraînement séparé pour chaque tâche de segmentation, </w:t>
      </w:r>
      <w:proofErr w:type="spellStart"/>
      <w:r w:rsidRPr="005B0684">
        <w:rPr>
          <w:rFonts w:cs="Times New Roman"/>
        </w:rPr>
        <w:t>OneFormer</w:t>
      </w:r>
      <w:proofErr w:type="spellEnd"/>
      <w:r w:rsidRPr="005B0684">
        <w:rPr>
          <w:rFonts w:cs="Times New Roman"/>
        </w:rPr>
        <w:t xml:space="preserve"> introduit une architecture unique capable de gérer ces trois tâches avec un seul modèle et un seul entraînement. Cette innovation réduit considérablement la complexité des modèles, la consommation de ressources et le temps d’inférence, tout en surpassant les approches spécialisées sur plusieurs benchmarks tels que ADE20K, </w:t>
      </w:r>
      <w:proofErr w:type="spellStart"/>
      <w:r w:rsidRPr="005B0684">
        <w:rPr>
          <w:rFonts w:cs="Times New Roman"/>
        </w:rPr>
        <w:t>Cityscapes</w:t>
      </w:r>
      <w:proofErr w:type="spellEnd"/>
      <w:r w:rsidRPr="005B0684">
        <w:rPr>
          <w:rFonts w:cs="Times New Roman"/>
        </w:rPr>
        <w:t xml:space="preserve"> et COCO (Jain et al., 2023).</w:t>
      </w:r>
    </w:p>
    <w:p w14:paraId="4C86CB7B" w14:textId="77777777" w:rsidR="0058656A" w:rsidRPr="005B0684" w:rsidRDefault="00194D70" w:rsidP="00194D70">
      <w:pPr>
        <w:keepNext/>
        <w:ind w:firstLine="0"/>
        <w:rPr>
          <w:rFonts w:cs="Times New Roman"/>
        </w:rPr>
      </w:pPr>
      <w:r w:rsidRPr="005B0684">
        <w:rPr>
          <w:rFonts w:eastAsia="Times New Roman" w:cs="Times New Roman"/>
          <w:noProof/>
          <w:color w:val="auto"/>
          <w:szCs w:val="24"/>
          <w:lang w:eastAsia="fr-FR"/>
        </w:rPr>
        <w:drawing>
          <wp:inline distT="0" distB="0" distL="0" distR="0" wp14:anchorId="774E6EED" wp14:editId="170274FC">
            <wp:extent cx="5579745" cy="1892289"/>
            <wp:effectExtent l="0" t="0" r="1905" b="0"/>
            <wp:docPr id="46" name="Image 46" descr="C:\Users\Ayoub Sanad\Downloads\Capture d'écran 2025-03-09 22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youb Sanad\Downloads\Capture d'écran 2025-03-09 22445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892289"/>
                    </a:xfrm>
                    <a:prstGeom prst="rect">
                      <a:avLst/>
                    </a:prstGeom>
                    <a:noFill/>
                    <a:ln>
                      <a:noFill/>
                    </a:ln>
                  </pic:spPr>
                </pic:pic>
              </a:graphicData>
            </a:graphic>
          </wp:inline>
        </w:drawing>
      </w:r>
    </w:p>
    <w:p w14:paraId="6A391A1A" w14:textId="5E215DE1" w:rsidR="0058656A" w:rsidRPr="005B0684" w:rsidRDefault="0058656A" w:rsidP="00014B6A">
      <w:pPr>
        <w:pStyle w:val="Lgende"/>
      </w:pPr>
      <w:bookmarkStart w:id="44" w:name="_Toc201761801"/>
      <w:r w:rsidRPr="005B0684">
        <w:t xml:space="preserve">Figure </w:t>
      </w:r>
      <w:r w:rsidRPr="005B0684">
        <w:fldChar w:fldCharType="begin"/>
      </w:r>
      <w:r w:rsidRPr="005B0684">
        <w:instrText xml:space="preserve"> SEQ Figure \* ARABIC </w:instrText>
      </w:r>
      <w:r w:rsidRPr="005B0684">
        <w:fldChar w:fldCharType="separate"/>
      </w:r>
      <w:r w:rsidR="00014B6A">
        <w:t>11</w:t>
      </w:r>
      <w:r w:rsidRPr="005B0684">
        <w:fldChar w:fldCharType="end"/>
      </w:r>
      <w:r w:rsidRPr="005B0684">
        <w:t> : Architecture d’OneFormer</w:t>
      </w:r>
      <w:r w:rsidR="0087232C" w:rsidRPr="005B0684">
        <w:t xml:space="preserve"> </w:t>
      </w:r>
      <w:r w:rsidR="003109CB" w:rsidRPr="005B0684">
        <w:t>(Jain et al., 2023</w:t>
      </w:r>
      <w:r w:rsidR="0087232C" w:rsidRPr="005B0684">
        <w:t>)</w:t>
      </w:r>
      <w:bookmarkEnd w:id="44"/>
    </w:p>
    <w:p w14:paraId="2BAB5148" w14:textId="77777777" w:rsidR="00D17E16" w:rsidRPr="005B0684" w:rsidRDefault="006B3D5D" w:rsidP="007B6284">
      <w:pPr>
        <w:spacing w:before="240"/>
        <w:rPr>
          <w:rFonts w:cs="Times New Roman"/>
        </w:rPr>
      </w:pPr>
      <w:r w:rsidRPr="005B0684">
        <w:rPr>
          <w:rFonts w:cs="Times New Roman"/>
        </w:rPr>
        <w:t>L’architecture d’</w:t>
      </w:r>
      <w:proofErr w:type="spellStart"/>
      <w:r w:rsidR="00803986" w:rsidRPr="005B0684">
        <w:rPr>
          <w:rFonts w:cs="Times New Roman"/>
        </w:rPr>
        <w:t>OneFormer</w:t>
      </w:r>
      <w:proofErr w:type="spellEnd"/>
      <w:r w:rsidR="00803986" w:rsidRPr="005B0684">
        <w:rPr>
          <w:rFonts w:cs="Times New Roman"/>
        </w:rPr>
        <w:t xml:space="preserve"> repose sur une conception basée sur les Transformers et intègre une stratégie d’apprentissage conditionnée par la tâche. Plutôt que de nécessiter des modèles distincts pour chaque type de segmentation, </w:t>
      </w:r>
      <w:proofErr w:type="spellStart"/>
      <w:r w:rsidR="00803986" w:rsidRPr="005B0684">
        <w:rPr>
          <w:rFonts w:cs="Times New Roman"/>
        </w:rPr>
        <w:t>OneFormer</w:t>
      </w:r>
      <w:proofErr w:type="spellEnd"/>
      <w:r w:rsidR="00803986" w:rsidRPr="005B0684">
        <w:rPr>
          <w:rFonts w:cs="Times New Roman"/>
        </w:rPr>
        <w:t xml:space="preserve"> utilise un "</w:t>
      </w:r>
      <w:proofErr w:type="spellStart"/>
      <w:r w:rsidR="00803986" w:rsidRPr="005B0684">
        <w:rPr>
          <w:rFonts w:cs="Times New Roman"/>
        </w:rPr>
        <w:t>task</w:t>
      </w:r>
      <w:proofErr w:type="spellEnd"/>
      <w:r w:rsidR="00803986" w:rsidRPr="005B0684">
        <w:rPr>
          <w:rFonts w:cs="Times New Roman"/>
        </w:rPr>
        <w:t xml:space="preserve"> </w:t>
      </w:r>
      <w:proofErr w:type="spellStart"/>
      <w:r w:rsidR="00803986" w:rsidRPr="005B0684">
        <w:rPr>
          <w:rFonts w:cs="Times New Roman"/>
        </w:rPr>
        <w:t>token</w:t>
      </w:r>
      <w:proofErr w:type="spellEnd"/>
      <w:r w:rsidR="00803986" w:rsidRPr="005B0684">
        <w:rPr>
          <w:rFonts w:cs="Times New Roman"/>
        </w:rPr>
        <w:t>" qui lui permet d’adapter dynamiquement son comportement en fonction de la tâche à exécuter. Ce mécanisme de conditionnement est essentiel pour capturer efficacement les différences entre la segmentation sémantique, d’instance et panoptique, permettant ainsi au modèle de généraliser à l’ensemble de ces domaines sans nécessiter d’entraînement distinct pour chacun (Jain et al., 2023).</w:t>
      </w:r>
    </w:p>
    <w:p w14:paraId="6659F7F8" w14:textId="77777777" w:rsidR="00803986" w:rsidRPr="005B0684" w:rsidRDefault="00803986" w:rsidP="0058656A">
      <w:pPr>
        <w:spacing w:before="240"/>
        <w:rPr>
          <w:rFonts w:cs="Times New Roman"/>
        </w:rPr>
      </w:pPr>
      <w:r w:rsidRPr="005B0684">
        <w:rPr>
          <w:rFonts w:cs="Times New Roman"/>
        </w:rPr>
        <w:t>Un él</w:t>
      </w:r>
      <w:r w:rsidR="006B3D5D" w:rsidRPr="005B0684">
        <w:rPr>
          <w:rFonts w:cs="Times New Roman"/>
        </w:rPr>
        <w:t>ément clé d’</w:t>
      </w:r>
      <w:proofErr w:type="spellStart"/>
      <w:r w:rsidRPr="005B0684">
        <w:rPr>
          <w:rFonts w:cs="Times New Roman"/>
        </w:rPr>
        <w:t>OneFormer</w:t>
      </w:r>
      <w:proofErr w:type="spellEnd"/>
      <w:r w:rsidRPr="005B0684">
        <w:rPr>
          <w:rFonts w:cs="Times New Roman"/>
        </w:rPr>
        <w:t xml:space="preserve"> est sa stratégie d’entraînement conjointe, qui exploite des annotations panoptiques comme base unique pour dériver les annotations nécessaires aux différentes tâches de segmentation. En complément, une perte contrastive entre les représentations textuelles et les requêtes d’objet est introduite afin de renforcer la distinction entre les classes et d’améliorer la précision des prédictions. Cette approche réduit considérablement les erreurs de classification et améliore la compréhension des relations entre objets et classes dans une scène donnée (Jain et al., 2023).</w:t>
      </w:r>
    </w:p>
    <w:p w14:paraId="248AC381" w14:textId="77777777" w:rsidR="00DF65E7" w:rsidRPr="005B0684" w:rsidRDefault="009933DB" w:rsidP="00065576">
      <w:pPr>
        <w:pStyle w:val="Paragraphedeliste"/>
        <w:numPr>
          <w:ilvl w:val="0"/>
          <w:numId w:val="14"/>
        </w:numPr>
        <w:rPr>
          <w:rFonts w:cs="Times New Roman"/>
          <w:b/>
          <w:bCs/>
        </w:rPr>
      </w:pPr>
      <w:bookmarkStart w:id="45" w:name="_Toc200889915"/>
      <w:r w:rsidRPr="005B0684">
        <w:rPr>
          <w:rFonts w:cs="Times New Roman"/>
          <w:b/>
          <w:bCs/>
        </w:rPr>
        <w:t>Mask DINO</w:t>
      </w:r>
      <w:bookmarkEnd w:id="45"/>
    </w:p>
    <w:p w14:paraId="7A7B009B" w14:textId="77777777" w:rsidR="0025378B" w:rsidRPr="005B0684" w:rsidRDefault="009933DB" w:rsidP="0025378B">
      <w:pPr>
        <w:rPr>
          <w:rFonts w:cs="Times New Roman"/>
        </w:rPr>
      </w:pPr>
      <w:r w:rsidRPr="005B0684">
        <w:rPr>
          <w:rFonts w:cs="Times New Roman"/>
        </w:rPr>
        <w:t>Mask DINO est une extension avancée de DINO (</w:t>
      </w:r>
      <w:proofErr w:type="spellStart"/>
      <w:r w:rsidRPr="005B0684">
        <w:rPr>
          <w:rFonts w:cs="Times New Roman"/>
        </w:rPr>
        <w:t>DEtection</w:t>
      </w:r>
      <w:proofErr w:type="spellEnd"/>
      <w:r w:rsidRPr="005B0684">
        <w:rPr>
          <w:rFonts w:cs="Times New Roman"/>
        </w:rPr>
        <w:t xml:space="preserve"> </w:t>
      </w:r>
      <w:proofErr w:type="spellStart"/>
      <w:r w:rsidRPr="005B0684">
        <w:rPr>
          <w:rFonts w:cs="Times New Roman"/>
        </w:rPr>
        <w:t>TRansformer</w:t>
      </w:r>
      <w:proofErr w:type="spellEnd"/>
      <w:r w:rsidRPr="005B0684">
        <w:rPr>
          <w:rFonts w:cs="Times New Roman"/>
        </w:rPr>
        <w:t xml:space="preserve"> </w:t>
      </w:r>
      <w:proofErr w:type="spellStart"/>
      <w:r w:rsidRPr="005B0684">
        <w:rPr>
          <w:rFonts w:cs="Times New Roman"/>
        </w:rPr>
        <w:t>with</w:t>
      </w:r>
      <w:proofErr w:type="spellEnd"/>
      <w:r w:rsidRPr="005B0684">
        <w:rPr>
          <w:rFonts w:cs="Times New Roman"/>
        </w:rPr>
        <w:t xml:space="preserve"> </w:t>
      </w:r>
      <w:proofErr w:type="spellStart"/>
      <w:r w:rsidRPr="005B0684">
        <w:rPr>
          <w:rFonts w:cs="Times New Roman"/>
        </w:rPr>
        <w:t>Improved</w:t>
      </w:r>
      <w:proofErr w:type="spellEnd"/>
      <w:r w:rsidRPr="005B0684">
        <w:rPr>
          <w:rFonts w:cs="Times New Roman"/>
        </w:rPr>
        <w:t xml:space="preserve"> </w:t>
      </w:r>
      <w:proofErr w:type="spellStart"/>
      <w:r w:rsidRPr="005B0684">
        <w:rPr>
          <w:rFonts w:cs="Times New Roman"/>
        </w:rPr>
        <w:t>DeNoising</w:t>
      </w:r>
      <w:proofErr w:type="spellEnd"/>
      <w:r w:rsidRPr="005B0684">
        <w:rPr>
          <w:rFonts w:cs="Times New Roman"/>
        </w:rPr>
        <w:t xml:space="preserve"> Anchor Boxes), intégrant à la fois la détection et la segmentation </w:t>
      </w:r>
      <w:r w:rsidRPr="005B0684">
        <w:rPr>
          <w:rFonts w:cs="Times New Roman"/>
        </w:rPr>
        <w:lastRenderedPageBreak/>
        <w:t>d’objets dans un cadre unifié basé sur les Transformers. Contrairement aux modèles classiques qui traitent ces tâches séparément, Mask DINO associe l’apprentissage des boîtes englobantes et des masques de segmentation à travers une représentation partagée, améliorant ainsi la précision et l’efficacit</w:t>
      </w:r>
      <w:r w:rsidR="0025378B" w:rsidRPr="005B0684">
        <w:rPr>
          <w:rFonts w:cs="Times New Roman"/>
        </w:rPr>
        <w:t xml:space="preserve">é du modèle (Li et al., 2022). </w:t>
      </w:r>
    </w:p>
    <w:p w14:paraId="5BD324DB" w14:textId="77777777" w:rsidR="0025378B" w:rsidRPr="005B0684" w:rsidRDefault="0025378B" w:rsidP="0025378B">
      <w:pPr>
        <w:keepNext/>
        <w:ind w:firstLine="0"/>
        <w:rPr>
          <w:rFonts w:cs="Times New Roman"/>
        </w:rPr>
      </w:pPr>
      <w:r w:rsidRPr="005B0684">
        <w:rPr>
          <w:rFonts w:eastAsia="Times New Roman" w:cs="Times New Roman"/>
          <w:noProof/>
          <w:color w:val="auto"/>
          <w:szCs w:val="24"/>
          <w:lang w:eastAsia="fr-FR"/>
        </w:rPr>
        <w:drawing>
          <wp:inline distT="0" distB="0" distL="0" distR="0" wp14:anchorId="544E96D3" wp14:editId="65FD0E17">
            <wp:extent cx="5579745" cy="2436495"/>
            <wp:effectExtent l="0" t="0" r="1905" b="1905"/>
            <wp:docPr id="48" name="Image 48" descr="C:\Users\Ayoub Sanad\Downloads\Capture d'écran 2025-03-09 23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youb Sanad\Downloads\Capture d'écran 2025-03-09 2333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436495"/>
                    </a:xfrm>
                    <a:prstGeom prst="rect">
                      <a:avLst/>
                    </a:prstGeom>
                    <a:noFill/>
                    <a:ln>
                      <a:noFill/>
                    </a:ln>
                  </pic:spPr>
                </pic:pic>
              </a:graphicData>
            </a:graphic>
          </wp:inline>
        </w:drawing>
      </w:r>
    </w:p>
    <w:p w14:paraId="4E39CAC9" w14:textId="2614490C" w:rsidR="0025378B" w:rsidRPr="005B0684" w:rsidRDefault="0025378B" w:rsidP="003109CB">
      <w:pPr>
        <w:ind w:firstLine="0"/>
        <w:jc w:val="center"/>
        <w:rPr>
          <w:rFonts w:cs="Times New Roman"/>
        </w:rPr>
      </w:pPr>
      <w:bookmarkStart w:id="46" w:name="_Toc201761802"/>
      <w:r w:rsidRPr="005B0684">
        <w:rPr>
          <w:rFonts w:cs="Times New Roman"/>
        </w:rPr>
        <w:t xml:space="preserve">Figure </w:t>
      </w:r>
      <w:r w:rsidR="00DF0999" w:rsidRPr="005B0684">
        <w:rPr>
          <w:rFonts w:cs="Times New Roman"/>
        </w:rPr>
        <w:fldChar w:fldCharType="begin"/>
      </w:r>
      <w:r w:rsidR="00DF0999" w:rsidRPr="005B0684">
        <w:rPr>
          <w:rFonts w:cs="Times New Roman"/>
        </w:rPr>
        <w:instrText xml:space="preserve"> SEQ Figure \* ARABIC </w:instrText>
      </w:r>
      <w:r w:rsidR="00DF0999" w:rsidRPr="005B0684">
        <w:rPr>
          <w:rFonts w:cs="Times New Roman"/>
        </w:rPr>
        <w:fldChar w:fldCharType="separate"/>
      </w:r>
      <w:r w:rsidR="00014B6A">
        <w:rPr>
          <w:rFonts w:cs="Times New Roman"/>
          <w:noProof/>
        </w:rPr>
        <w:t>12</w:t>
      </w:r>
      <w:r w:rsidR="00DF0999" w:rsidRPr="005B0684">
        <w:rPr>
          <w:rFonts w:cs="Times New Roman"/>
          <w:noProof/>
        </w:rPr>
        <w:fldChar w:fldCharType="end"/>
      </w:r>
      <w:r w:rsidRPr="005B0684">
        <w:rPr>
          <w:rFonts w:cs="Times New Roman"/>
        </w:rPr>
        <w:t xml:space="preserve"> : Architecture de </w:t>
      </w:r>
      <w:proofErr w:type="spellStart"/>
      <w:r w:rsidRPr="005B0684">
        <w:rPr>
          <w:rFonts w:cs="Times New Roman"/>
        </w:rPr>
        <w:t>MaskDINO</w:t>
      </w:r>
      <w:proofErr w:type="spellEnd"/>
      <w:r w:rsidR="003109CB" w:rsidRPr="005B0684">
        <w:rPr>
          <w:rFonts w:cs="Times New Roman"/>
        </w:rPr>
        <w:t xml:space="preserve"> (Li et al., 2022)</w:t>
      </w:r>
      <w:bookmarkEnd w:id="46"/>
    </w:p>
    <w:p w14:paraId="1A256A12" w14:textId="77777777" w:rsidR="0058656A" w:rsidRPr="005B0684" w:rsidRDefault="009933DB" w:rsidP="0025378B">
      <w:pPr>
        <w:spacing w:before="240"/>
        <w:rPr>
          <w:rFonts w:cs="Times New Roman"/>
        </w:rPr>
      </w:pPr>
      <w:r w:rsidRPr="005B0684">
        <w:rPr>
          <w:rFonts w:cs="Times New Roman"/>
        </w:rPr>
        <w:t xml:space="preserve">L’architecture de Mask DINO repose sur trois innovations majeures : une sélection optimisée des requêtes pour une meilleure initialisation des prédictions, un apprentissage débruitant amélioré pour renforcer la robustesse aux variations des données, et un </w:t>
      </w:r>
      <w:proofErr w:type="spellStart"/>
      <w:r w:rsidRPr="005B0684">
        <w:rPr>
          <w:rFonts w:cs="Times New Roman"/>
        </w:rPr>
        <w:t>matching</w:t>
      </w:r>
      <w:proofErr w:type="spellEnd"/>
      <w:r w:rsidRPr="005B0684">
        <w:rPr>
          <w:rFonts w:cs="Times New Roman"/>
        </w:rPr>
        <w:t xml:space="preserve"> bipartite hybride qui stabilise la correspondance entre les boîtes et les masques. Ces améliorations permettent au modèle de surpasser les architectures concurrentes sur plusieurs benchmarks, atteignant des performances de pointe en segmentation d’instance, panoptique et sémantique (Li et al., 2022).</w:t>
      </w:r>
    </w:p>
    <w:p w14:paraId="28630158" w14:textId="77777777" w:rsidR="00182672" w:rsidRPr="005B0684" w:rsidRDefault="009933DB" w:rsidP="0025378B">
      <w:pPr>
        <w:spacing w:before="240"/>
        <w:rPr>
          <w:rFonts w:cs="Times New Roman"/>
        </w:rPr>
      </w:pPr>
      <w:r w:rsidRPr="005B0684">
        <w:rPr>
          <w:rFonts w:cs="Times New Roman"/>
        </w:rPr>
        <w:t>Plutôt que de générer les masques indépendamment des prédictions de boîtes, Mask DINO exploite un alignement direct entre les représentations spatiales des objets et les requêtes de segmentation, ce qui améliore la cohérence des résultats. Grâce à son efficacité en segmentation et en détection, Mask DINO trouve des applications dans divers domaines et se distingue comme un modèle polyvalent et performant pour des tâches complexes impliquant des objets de différentes tailles et contextes (</w:t>
      </w:r>
      <w:proofErr w:type="spellStart"/>
      <w:r w:rsidRPr="005B0684">
        <w:rPr>
          <w:rFonts w:cs="Times New Roman"/>
        </w:rPr>
        <w:t>Osco</w:t>
      </w:r>
      <w:proofErr w:type="spellEnd"/>
      <w:r w:rsidRPr="005B0684">
        <w:rPr>
          <w:rFonts w:cs="Times New Roman"/>
        </w:rPr>
        <w:t xml:space="preserve"> et al., 2023).</w:t>
      </w:r>
    </w:p>
    <w:p w14:paraId="79374769" w14:textId="77777777" w:rsidR="005B1CA7" w:rsidRPr="005B0684" w:rsidRDefault="003C1262" w:rsidP="006266EF">
      <w:pPr>
        <w:pStyle w:val="Titre2"/>
        <w:rPr>
          <w:rFonts w:cs="Times New Roman"/>
        </w:rPr>
      </w:pPr>
      <w:bookmarkStart w:id="47" w:name="_Toc200827967"/>
      <w:bookmarkStart w:id="48" w:name="_Toc200889916"/>
      <w:bookmarkStart w:id="49" w:name="_Toc202323713"/>
      <w:r w:rsidRPr="005B0684">
        <w:rPr>
          <w:rFonts w:cs="Times New Roman"/>
        </w:rPr>
        <w:t>Modèles m</w:t>
      </w:r>
      <w:r w:rsidR="00436780" w:rsidRPr="005B0684">
        <w:rPr>
          <w:rFonts w:cs="Times New Roman"/>
        </w:rPr>
        <w:t xml:space="preserve">ultimodaux (Vision and </w:t>
      </w:r>
      <w:proofErr w:type="spellStart"/>
      <w:r w:rsidR="00140C72" w:rsidRPr="005B0684">
        <w:rPr>
          <w:rFonts w:cs="Times New Roman"/>
        </w:rPr>
        <w:t>Language</w:t>
      </w:r>
      <w:proofErr w:type="spellEnd"/>
      <w:r w:rsidR="00140C72" w:rsidRPr="005B0684">
        <w:rPr>
          <w:rFonts w:cs="Times New Roman"/>
        </w:rPr>
        <w:t xml:space="preserve"> Large </w:t>
      </w:r>
      <w:proofErr w:type="spellStart"/>
      <w:r w:rsidR="00140C72" w:rsidRPr="005B0684">
        <w:rPr>
          <w:rFonts w:cs="Times New Roman"/>
        </w:rPr>
        <w:t>Models</w:t>
      </w:r>
      <w:proofErr w:type="spellEnd"/>
      <w:r w:rsidR="00140C72" w:rsidRPr="005B0684">
        <w:rPr>
          <w:rFonts w:cs="Times New Roman"/>
        </w:rPr>
        <w:t xml:space="preserve"> - </w:t>
      </w:r>
      <w:proofErr w:type="spellStart"/>
      <w:r w:rsidR="00140C72" w:rsidRPr="005B0684">
        <w:rPr>
          <w:rFonts w:cs="Times New Roman"/>
        </w:rPr>
        <w:t>VLLMs</w:t>
      </w:r>
      <w:proofErr w:type="spellEnd"/>
      <w:r w:rsidR="00140C72" w:rsidRPr="005B0684">
        <w:rPr>
          <w:rFonts w:cs="Times New Roman"/>
        </w:rPr>
        <w:t>)</w:t>
      </w:r>
      <w:bookmarkEnd w:id="47"/>
      <w:bookmarkEnd w:id="48"/>
      <w:bookmarkEnd w:id="49"/>
    </w:p>
    <w:p w14:paraId="58BB7B0F" w14:textId="77777777" w:rsidR="0025378B" w:rsidRPr="005B0684" w:rsidRDefault="0025378B" w:rsidP="0025378B">
      <w:pPr>
        <w:rPr>
          <w:rFonts w:cs="Times New Roman"/>
        </w:rPr>
      </w:pPr>
      <w:r w:rsidRPr="005B0684">
        <w:rPr>
          <w:rFonts w:cs="Times New Roman"/>
        </w:rPr>
        <w:t xml:space="preserve">Les modèles multimodaux constituent une avancée majeure en intelligence artificielle, en intégrant simultanément des données visuelles et linguistiques. Contrairement aux modèles unimodaux ou aux </w:t>
      </w:r>
      <w:proofErr w:type="spellStart"/>
      <w:r w:rsidRPr="005B0684">
        <w:rPr>
          <w:rFonts w:cs="Times New Roman"/>
        </w:rPr>
        <w:t>LLMs</w:t>
      </w:r>
      <w:proofErr w:type="spellEnd"/>
      <w:r w:rsidRPr="005B0684">
        <w:rPr>
          <w:rFonts w:cs="Times New Roman"/>
        </w:rPr>
        <w:t xml:space="preserve"> limités au texte, les </w:t>
      </w:r>
      <w:proofErr w:type="spellStart"/>
      <w:r w:rsidRPr="005B0684">
        <w:rPr>
          <w:rFonts w:cs="Times New Roman"/>
        </w:rPr>
        <w:t>VLLMs</w:t>
      </w:r>
      <w:proofErr w:type="spellEnd"/>
      <w:r w:rsidRPr="005B0684">
        <w:rPr>
          <w:rFonts w:cs="Times New Roman"/>
        </w:rPr>
        <w:t xml:space="preserve"> établissent des corrélations </w:t>
      </w:r>
      <w:r w:rsidRPr="005B0684">
        <w:rPr>
          <w:rFonts w:cs="Times New Roman"/>
        </w:rPr>
        <w:lastRenderedPageBreak/>
        <w:t>sémantiques entre les images et le langage, leur permettant de comprendre et d’interagir avec des scènes complexes (</w:t>
      </w:r>
      <w:proofErr w:type="spellStart"/>
      <w:r w:rsidRPr="005B0684">
        <w:rPr>
          <w:rFonts w:cs="Times New Roman"/>
        </w:rPr>
        <w:t>Hao</w:t>
      </w:r>
      <w:proofErr w:type="spellEnd"/>
      <w:r w:rsidRPr="005B0684">
        <w:rPr>
          <w:rFonts w:cs="Times New Roman"/>
        </w:rPr>
        <w:t xml:space="preserve"> et al., 2021). Cette approche ouvre la voie à des applications innovantes telles que la classification guidée par texte, la reconnaissance de scènes, ou encore la détection et segmentation interactives (Corley et al., 2025).</w:t>
      </w:r>
    </w:p>
    <w:p w14:paraId="2B6CC84A" w14:textId="77777777" w:rsidR="00446512" w:rsidRPr="005B0684" w:rsidRDefault="00C76034" w:rsidP="00B046B4">
      <w:pPr>
        <w:spacing w:before="240"/>
        <w:rPr>
          <w:rFonts w:cs="Times New Roman"/>
        </w:rPr>
      </w:pPr>
      <w:r w:rsidRPr="005B0684">
        <w:rPr>
          <w:rFonts w:cs="Times New Roman"/>
        </w:rPr>
        <w:t xml:space="preserve">Le développement des </w:t>
      </w:r>
      <w:proofErr w:type="spellStart"/>
      <w:r w:rsidRPr="005B0684">
        <w:rPr>
          <w:rFonts w:cs="Times New Roman"/>
        </w:rPr>
        <w:t>VLLMs</w:t>
      </w:r>
      <w:proofErr w:type="spellEnd"/>
      <w:r w:rsidRPr="005B0684">
        <w:rPr>
          <w:rFonts w:cs="Times New Roman"/>
        </w:rPr>
        <w:t xml:space="preserve"> est également étroitement lié aux progrès en apprentissage auto-supervisé, où les modèles sont entraînés sur d’immenses corpus non annotés, leur permettant d’apprendre des concepts visuels et linguistiques de manière autonome. Ces approches réduisent la nécessité d’un étiquetage manuel et améliorent la capacité</w:t>
      </w:r>
      <w:r w:rsidR="00B046B4" w:rsidRPr="005B0684">
        <w:rPr>
          <w:rFonts w:cs="Times New Roman"/>
        </w:rPr>
        <w:t xml:space="preserve"> de généralisation des modèles </w:t>
      </w:r>
      <w:r w:rsidRPr="005B0684">
        <w:rPr>
          <w:rFonts w:cs="Times New Roman"/>
        </w:rPr>
        <w:t>(</w:t>
      </w:r>
      <w:proofErr w:type="spellStart"/>
      <w:r w:rsidRPr="005B0684">
        <w:rPr>
          <w:rFonts w:cs="Times New Roman"/>
        </w:rPr>
        <w:t>Bommasani</w:t>
      </w:r>
      <w:proofErr w:type="spellEnd"/>
      <w:r w:rsidRPr="005B0684">
        <w:rPr>
          <w:rFonts w:cs="Times New Roman"/>
        </w:rPr>
        <w:t xml:space="preserve"> et al., 2021).</w:t>
      </w:r>
    </w:p>
    <w:p w14:paraId="074C908F" w14:textId="77777777" w:rsidR="0058656A" w:rsidRPr="005B0684" w:rsidRDefault="0058656A" w:rsidP="0058656A">
      <w:pPr>
        <w:keepNext/>
        <w:ind w:firstLine="0"/>
        <w:rPr>
          <w:rFonts w:cs="Times New Roman"/>
        </w:rPr>
      </w:pPr>
      <w:r w:rsidRPr="005B0684">
        <w:rPr>
          <w:rFonts w:eastAsia="Times New Roman" w:cs="Times New Roman"/>
          <w:noProof/>
          <w:color w:val="auto"/>
          <w:szCs w:val="24"/>
          <w:lang w:eastAsia="fr-FR"/>
        </w:rPr>
        <w:drawing>
          <wp:inline distT="0" distB="0" distL="0" distR="0" wp14:anchorId="381288B5" wp14:editId="3A13675D">
            <wp:extent cx="5570220" cy="1953491"/>
            <wp:effectExtent l="0" t="0" r="0" b="8890"/>
            <wp:docPr id="50" name="Image 50" descr="C:\Users\Ayoub Sanad\Downloads\Capture d'écran 2025-03-15 23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youb Sanad\Downloads\Capture d'écran 2025-03-15 23405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5296" cy="1972806"/>
                    </a:xfrm>
                    <a:prstGeom prst="rect">
                      <a:avLst/>
                    </a:prstGeom>
                    <a:noFill/>
                    <a:ln>
                      <a:noFill/>
                    </a:ln>
                  </pic:spPr>
                </pic:pic>
              </a:graphicData>
            </a:graphic>
          </wp:inline>
        </w:drawing>
      </w:r>
    </w:p>
    <w:p w14:paraId="1F5270FA" w14:textId="44671FFC" w:rsidR="0058656A" w:rsidRPr="005B0684" w:rsidRDefault="0058656A" w:rsidP="00014B6A">
      <w:pPr>
        <w:pStyle w:val="Lgende"/>
      </w:pPr>
      <w:bookmarkStart w:id="50" w:name="_Toc201761803"/>
      <w:r w:rsidRPr="005B0684">
        <w:t xml:space="preserve">Figure </w:t>
      </w:r>
      <w:r w:rsidRPr="005B0684">
        <w:fldChar w:fldCharType="begin"/>
      </w:r>
      <w:r w:rsidRPr="005B0684">
        <w:instrText xml:space="preserve"> SEQ Figure \* ARABIC </w:instrText>
      </w:r>
      <w:r w:rsidRPr="005B0684">
        <w:fldChar w:fldCharType="separate"/>
      </w:r>
      <w:r w:rsidR="00014B6A">
        <w:t>13</w:t>
      </w:r>
      <w:r w:rsidRPr="005B0684">
        <w:fldChar w:fldCharType="end"/>
      </w:r>
      <w:r w:rsidRPr="005B0684">
        <w:t> : Flux de traitement des modèles multimodaux</w:t>
      </w:r>
      <w:r w:rsidR="0040758E" w:rsidRPr="005B0684">
        <w:t xml:space="preserve"> VLLMS (Raveendran, 2023)</w:t>
      </w:r>
      <w:bookmarkEnd w:id="50"/>
    </w:p>
    <w:p w14:paraId="38C4F50C" w14:textId="77777777" w:rsidR="009D6296" w:rsidRPr="005B0684" w:rsidRDefault="000F1060" w:rsidP="00F930CA">
      <w:pPr>
        <w:pStyle w:val="Titre3"/>
        <w:rPr>
          <w:rFonts w:cs="Times New Roman"/>
        </w:rPr>
      </w:pPr>
      <w:bookmarkStart w:id="51" w:name="_Toc200827969"/>
      <w:bookmarkStart w:id="52" w:name="_Toc200889918"/>
      <w:bookmarkStart w:id="53" w:name="_Toc202323714"/>
      <w:r w:rsidRPr="005B0684">
        <w:rPr>
          <w:rFonts w:cs="Times New Roman"/>
        </w:rPr>
        <w:t xml:space="preserve">Apport des </w:t>
      </w:r>
      <w:proofErr w:type="spellStart"/>
      <w:r w:rsidRPr="005B0684">
        <w:rPr>
          <w:rFonts w:cs="Times New Roman"/>
        </w:rPr>
        <w:t>VLLMs</w:t>
      </w:r>
      <w:proofErr w:type="spellEnd"/>
      <w:r w:rsidRPr="005B0684">
        <w:rPr>
          <w:rFonts w:cs="Times New Roman"/>
        </w:rPr>
        <w:t xml:space="preserve"> par rapport aux </w:t>
      </w:r>
      <w:proofErr w:type="spellStart"/>
      <w:r w:rsidRPr="005B0684">
        <w:rPr>
          <w:rFonts w:cs="Times New Roman"/>
        </w:rPr>
        <w:t>LLMs</w:t>
      </w:r>
      <w:proofErr w:type="spellEnd"/>
      <w:r w:rsidRPr="005B0684">
        <w:rPr>
          <w:rFonts w:cs="Times New Roman"/>
        </w:rPr>
        <w:t xml:space="preserve"> et leur caractère révolutionnaire</w:t>
      </w:r>
      <w:bookmarkEnd w:id="51"/>
      <w:bookmarkEnd w:id="52"/>
      <w:bookmarkEnd w:id="53"/>
    </w:p>
    <w:p w14:paraId="76F9991C" w14:textId="77777777" w:rsidR="00A67A49" w:rsidRPr="005B0684" w:rsidRDefault="00A67A49" w:rsidP="00B046B4">
      <w:pPr>
        <w:rPr>
          <w:rFonts w:cs="Times New Roman"/>
        </w:rPr>
      </w:pPr>
      <w:bookmarkStart w:id="54" w:name="_Toc200827970"/>
      <w:bookmarkStart w:id="55" w:name="_Toc200889919"/>
      <w:r w:rsidRPr="005B0684">
        <w:rPr>
          <w:rFonts w:cs="Times New Roman"/>
        </w:rPr>
        <w:t xml:space="preserve">Contrairement aux Large </w:t>
      </w:r>
      <w:proofErr w:type="spellStart"/>
      <w:r w:rsidRPr="005B0684">
        <w:rPr>
          <w:rFonts w:cs="Times New Roman"/>
        </w:rPr>
        <w:t>Language</w:t>
      </w:r>
      <w:proofErr w:type="spellEnd"/>
      <w:r w:rsidRPr="005B0684">
        <w:rPr>
          <w:rFonts w:cs="Times New Roman"/>
        </w:rPr>
        <w:t xml:space="preserve"> </w:t>
      </w:r>
      <w:proofErr w:type="spellStart"/>
      <w:r w:rsidRPr="005B0684">
        <w:rPr>
          <w:rFonts w:cs="Times New Roman"/>
        </w:rPr>
        <w:t>Models</w:t>
      </w:r>
      <w:proofErr w:type="spellEnd"/>
      <w:r w:rsidRPr="005B0684">
        <w:rPr>
          <w:rFonts w:cs="Times New Roman"/>
        </w:rPr>
        <w:t xml:space="preserve"> (</w:t>
      </w:r>
      <w:proofErr w:type="spellStart"/>
      <w:r w:rsidRPr="005B0684">
        <w:rPr>
          <w:rFonts w:cs="Times New Roman"/>
        </w:rPr>
        <w:t>LLMs</w:t>
      </w:r>
      <w:proofErr w:type="spellEnd"/>
      <w:r w:rsidRPr="005B0684">
        <w:rPr>
          <w:rFonts w:cs="Times New Roman"/>
        </w:rPr>
        <w:t xml:space="preserve">), qui sont limités au texte et doivent s’appuyer sur des descriptions textuelles pour comprendre le monde, les </w:t>
      </w:r>
      <w:proofErr w:type="spellStart"/>
      <w:r w:rsidRPr="005B0684">
        <w:rPr>
          <w:rFonts w:cs="Times New Roman"/>
        </w:rPr>
        <w:t>VLLMs</w:t>
      </w:r>
      <w:proofErr w:type="spellEnd"/>
      <w:r w:rsidRPr="005B0684">
        <w:rPr>
          <w:rFonts w:cs="Times New Roman"/>
        </w:rPr>
        <w:t xml:space="preserve"> exploitent des sources d’information visuelles pour une compréhension plus fine des scènes et des objets (</w:t>
      </w:r>
      <w:proofErr w:type="spellStart"/>
      <w:r w:rsidRPr="005B0684">
        <w:rPr>
          <w:rFonts w:cs="Times New Roman"/>
        </w:rPr>
        <w:t>Hao</w:t>
      </w:r>
      <w:proofErr w:type="spellEnd"/>
      <w:r w:rsidRPr="005B0684">
        <w:rPr>
          <w:rFonts w:cs="Times New Roman"/>
        </w:rPr>
        <w:t xml:space="preserve"> et al., 2021). Les </w:t>
      </w:r>
      <w:proofErr w:type="spellStart"/>
      <w:r w:rsidRPr="005B0684">
        <w:rPr>
          <w:rFonts w:cs="Times New Roman"/>
        </w:rPr>
        <w:t>VLLMs</w:t>
      </w:r>
      <w:proofErr w:type="spellEnd"/>
      <w:r w:rsidRPr="005B0684">
        <w:rPr>
          <w:rFonts w:cs="Times New Roman"/>
        </w:rPr>
        <w:t xml:space="preserve"> surpassent ainsi les </w:t>
      </w:r>
      <w:proofErr w:type="spellStart"/>
      <w:r w:rsidRPr="005B0684">
        <w:rPr>
          <w:rFonts w:cs="Times New Roman"/>
        </w:rPr>
        <w:t>LLMs</w:t>
      </w:r>
      <w:proofErr w:type="spellEnd"/>
      <w:r w:rsidRPr="005B0684">
        <w:rPr>
          <w:rFonts w:cs="Times New Roman"/>
        </w:rPr>
        <w:t xml:space="preserve"> sur plusieurs aspects fondamentaux :</w:t>
      </w:r>
    </w:p>
    <w:p w14:paraId="6073B983" w14:textId="77777777" w:rsidR="00A67A49" w:rsidRPr="005B0684" w:rsidRDefault="00A67A49" w:rsidP="00065576">
      <w:pPr>
        <w:pStyle w:val="Paragraphedeliste"/>
        <w:numPr>
          <w:ilvl w:val="0"/>
          <w:numId w:val="18"/>
        </w:numPr>
        <w:rPr>
          <w:rFonts w:cs="Times New Roman"/>
        </w:rPr>
      </w:pPr>
      <w:r w:rsidRPr="005B0684">
        <w:rPr>
          <w:rFonts w:cs="Times New Roman"/>
          <w:b/>
          <w:bCs/>
        </w:rPr>
        <w:t>Capacité à comprendre les relations spatiales et contextuelles</w:t>
      </w:r>
      <w:r w:rsidRPr="005B0684">
        <w:rPr>
          <w:rFonts w:cs="Times New Roman"/>
        </w:rPr>
        <w:t xml:space="preserve"> : Contrairement aux </w:t>
      </w:r>
      <w:proofErr w:type="spellStart"/>
      <w:r w:rsidRPr="005B0684">
        <w:rPr>
          <w:rFonts w:cs="Times New Roman"/>
        </w:rPr>
        <w:t>LLMs</w:t>
      </w:r>
      <w:proofErr w:type="spellEnd"/>
      <w:r w:rsidRPr="005B0684">
        <w:rPr>
          <w:rFonts w:cs="Times New Roman"/>
        </w:rPr>
        <w:t xml:space="preserve"> qui ne peuvent traiter que du texte, les </w:t>
      </w:r>
      <w:proofErr w:type="spellStart"/>
      <w:r w:rsidRPr="005B0684">
        <w:rPr>
          <w:rFonts w:cs="Times New Roman"/>
        </w:rPr>
        <w:t>VLLMs</w:t>
      </w:r>
      <w:proofErr w:type="spellEnd"/>
      <w:r w:rsidRPr="005B0684">
        <w:rPr>
          <w:rFonts w:cs="Times New Roman"/>
        </w:rPr>
        <w:t xml:space="preserve"> analysent la structure spatiale des images, leur permettant d’identifier avec précision la position des objets et leurs interactions (Corley et al., 2025) ;</w:t>
      </w:r>
    </w:p>
    <w:p w14:paraId="52A0B79F" w14:textId="77777777" w:rsidR="00A67A49" w:rsidRPr="005B0684" w:rsidRDefault="00A67A49" w:rsidP="00065576">
      <w:pPr>
        <w:pStyle w:val="Paragraphedeliste"/>
        <w:numPr>
          <w:ilvl w:val="0"/>
          <w:numId w:val="18"/>
        </w:numPr>
        <w:rPr>
          <w:rFonts w:cs="Times New Roman"/>
        </w:rPr>
      </w:pPr>
      <w:r w:rsidRPr="005B0684">
        <w:rPr>
          <w:rFonts w:cs="Times New Roman"/>
          <w:b/>
          <w:bCs/>
        </w:rPr>
        <w:t>Génération de descriptions visuelles détaillées</w:t>
      </w:r>
      <w:r w:rsidRPr="005B0684">
        <w:rPr>
          <w:rFonts w:cs="Times New Roman"/>
        </w:rPr>
        <w:t xml:space="preserve"> : Ces modèles peuvent non seulement classifier les objets, mais aussi générer des descriptions enrichies de scènes complexes en combinant des éléments linguistiques et visuels (Radford et al., 2021) ;</w:t>
      </w:r>
    </w:p>
    <w:p w14:paraId="7AB13137" w14:textId="77777777" w:rsidR="00A67A49" w:rsidRPr="005B0684" w:rsidRDefault="00A67A49" w:rsidP="00065576">
      <w:pPr>
        <w:pStyle w:val="Paragraphedeliste"/>
        <w:numPr>
          <w:ilvl w:val="0"/>
          <w:numId w:val="18"/>
        </w:numPr>
        <w:rPr>
          <w:rFonts w:cs="Times New Roman"/>
        </w:rPr>
      </w:pPr>
      <w:r w:rsidRPr="005B0684">
        <w:rPr>
          <w:rFonts w:cs="Times New Roman"/>
          <w:b/>
          <w:bCs/>
        </w:rPr>
        <w:lastRenderedPageBreak/>
        <w:t>Détection et segmentation guidées par texte</w:t>
      </w:r>
      <w:r w:rsidRPr="005B0684">
        <w:rPr>
          <w:rFonts w:cs="Times New Roman"/>
        </w:rPr>
        <w:t xml:space="preserve"> : Certains modèles, comme </w:t>
      </w:r>
      <w:proofErr w:type="spellStart"/>
      <w:r w:rsidRPr="005B0684">
        <w:rPr>
          <w:rFonts w:cs="Times New Roman"/>
        </w:rPr>
        <w:t>Grounding</w:t>
      </w:r>
      <w:proofErr w:type="spellEnd"/>
      <w:r w:rsidRPr="005B0684">
        <w:rPr>
          <w:rFonts w:cs="Times New Roman"/>
        </w:rPr>
        <w:t xml:space="preserve"> DINO, utilisent des instructions textuelles pour identifier des objets jamais vus pendant l'entraînement, ce qui les rend particulièrement utiles pour la détection open-set et la segmentation (Liu et al., 2023).</w:t>
      </w:r>
    </w:p>
    <w:p w14:paraId="7AB9FEBE" w14:textId="77777777" w:rsidR="00A67A49" w:rsidRPr="005B0684" w:rsidRDefault="00A67A49" w:rsidP="00A67A49">
      <w:pPr>
        <w:keepNext/>
        <w:ind w:firstLine="0"/>
        <w:rPr>
          <w:rFonts w:cs="Times New Roman"/>
        </w:rPr>
      </w:pPr>
      <w:r w:rsidRPr="005B0684">
        <w:rPr>
          <w:rFonts w:cs="Times New Roman"/>
          <w:noProof/>
          <w:lang w:eastAsia="fr-FR"/>
        </w:rPr>
        <w:drawing>
          <wp:inline distT="0" distB="0" distL="0" distR="0" wp14:anchorId="15712BEF" wp14:editId="31AF3ECD">
            <wp:extent cx="5578475" cy="3598334"/>
            <wp:effectExtent l="0" t="0" r="3175" b="2540"/>
            <wp:docPr id="3" name="Image 3" descr="C:\Users\Ayoub Sanad\Downloads\Capture d'écran 2025-03-15 23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youb Sanad\Downloads\Capture d'écran 2025-03-15 2337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6351" cy="3616315"/>
                    </a:xfrm>
                    <a:prstGeom prst="rect">
                      <a:avLst/>
                    </a:prstGeom>
                    <a:noFill/>
                    <a:ln>
                      <a:noFill/>
                    </a:ln>
                  </pic:spPr>
                </pic:pic>
              </a:graphicData>
            </a:graphic>
          </wp:inline>
        </w:drawing>
      </w:r>
    </w:p>
    <w:p w14:paraId="4C6EB14A" w14:textId="51ED8B60" w:rsidR="00A67A49" w:rsidRPr="005B0684" w:rsidRDefault="00A67A49" w:rsidP="00014B6A">
      <w:pPr>
        <w:pStyle w:val="Lgende"/>
      </w:pPr>
      <w:bookmarkStart w:id="56" w:name="_Toc201761804"/>
      <w:r w:rsidRPr="005B0684">
        <w:t xml:space="preserve">Figure </w:t>
      </w:r>
      <w:r w:rsidRPr="005B0684">
        <w:fldChar w:fldCharType="begin"/>
      </w:r>
      <w:r w:rsidRPr="005B0684">
        <w:instrText xml:space="preserve"> SEQ Figure \* ARABIC </w:instrText>
      </w:r>
      <w:r w:rsidRPr="005B0684">
        <w:fldChar w:fldCharType="separate"/>
      </w:r>
      <w:r w:rsidR="00014B6A">
        <w:t>14</w:t>
      </w:r>
      <w:r w:rsidRPr="005B0684">
        <w:fldChar w:fldCharType="end"/>
      </w:r>
      <w:r w:rsidRPr="005B0684">
        <w:t> : Représentation numérique des prompts textuels et visuels via les embeddings</w:t>
      </w:r>
      <w:r w:rsidR="006B3D5D" w:rsidRPr="005B0684">
        <w:t xml:space="preserve"> (Kerem, 2023)</w:t>
      </w:r>
      <w:bookmarkEnd w:id="56"/>
    </w:p>
    <w:p w14:paraId="4D943DDF" w14:textId="77777777" w:rsidR="005C795B" w:rsidRPr="005B0684" w:rsidRDefault="005C795B" w:rsidP="00F930CA">
      <w:pPr>
        <w:pStyle w:val="Titre3"/>
        <w:rPr>
          <w:rFonts w:eastAsiaTheme="minorHAnsi" w:cs="Times New Roman"/>
        </w:rPr>
      </w:pPr>
      <w:bookmarkStart w:id="57" w:name="_Toc202323715"/>
      <w:r w:rsidRPr="005B0684">
        <w:rPr>
          <w:rFonts w:eastAsiaTheme="minorHAnsi" w:cs="Times New Roman"/>
        </w:rPr>
        <w:t>Exemples des Modèles Multimodaux (VLLMS)</w:t>
      </w:r>
      <w:bookmarkEnd w:id="54"/>
      <w:bookmarkEnd w:id="55"/>
      <w:bookmarkEnd w:id="57"/>
    </w:p>
    <w:p w14:paraId="4B16739F" w14:textId="77777777" w:rsidR="00194907" w:rsidRPr="005B0684" w:rsidRDefault="001E1156" w:rsidP="00065576">
      <w:pPr>
        <w:pStyle w:val="Paragraphedeliste"/>
        <w:numPr>
          <w:ilvl w:val="0"/>
          <w:numId w:val="16"/>
        </w:numPr>
        <w:rPr>
          <w:rFonts w:cs="Times New Roman"/>
          <w:b/>
          <w:bCs/>
        </w:rPr>
      </w:pPr>
      <w:bookmarkStart w:id="58" w:name="_Toc200889920"/>
      <w:r w:rsidRPr="005B0684">
        <w:rPr>
          <w:rFonts w:cs="Times New Roman"/>
          <w:b/>
          <w:bCs/>
        </w:rPr>
        <w:t>FLAVARS</w:t>
      </w:r>
      <w:bookmarkEnd w:id="58"/>
    </w:p>
    <w:p w14:paraId="375E6BE9" w14:textId="77777777" w:rsidR="00A67A49" w:rsidRPr="005B0684" w:rsidRDefault="00A67A49" w:rsidP="0085444B">
      <w:pPr>
        <w:rPr>
          <w:rFonts w:cs="Times New Roman"/>
        </w:rPr>
      </w:pPr>
      <w:r w:rsidRPr="005B0684">
        <w:rPr>
          <w:rFonts w:cs="Times New Roman"/>
        </w:rPr>
        <w:t>Le modèle FLAVARS (</w:t>
      </w:r>
      <w:proofErr w:type="spellStart"/>
      <w:r w:rsidRPr="005B0684">
        <w:rPr>
          <w:rFonts w:cs="Times New Roman"/>
        </w:rPr>
        <w:t>Foundational</w:t>
      </w:r>
      <w:proofErr w:type="spellEnd"/>
      <w:r w:rsidRPr="005B0684">
        <w:rPr>
          <w:rFonts w:cs="Times New Roman"/>
        </w:rPr>
        <w:t xml:space="preserve"> </w:t>
      </w:r>
      <w:proofErr w:type="spellStart"/>
      <w:r w:rsidRPr="005B0684">
        <w:rPr>
          <w:rFonts w:cs="Times New Roman"/>
        </w:rPr>
        <w:t>Language</w:t>
      </w:r>
      <w:proofErr w:type="spellEnd"/>
      <w:r w:rsidRPr="005B0684">
        <w:rPr>
          <w:rFonts w:cs="Times New Roman"/>
        </w:rPr>
        <w:t xml:space="preserve"> and Vision </w:t>
      </w:r>
      <w:proofErr w:type="spellStart"/>
      <w:r w:rsidRPr="005B0684">
        <w:rPr>
          <w:rFonts w:cs="Times New Roman"/>
        </w:rPr>
        <w:t>Alignment</w:t>
      </w:r>
      <w:proofErr w:type="spellEnd"/>
      <w:r w:rsidRPr="005B0684">
        <w:rPr>
          <w:rFonts w:cs="Times New Roman"/>
        </w:rPr>
        <w:t xml:space="preserve"> Model for </w:t>
      </w:r>
      <w:proofErr w:type="spellStart"/>
      <w:r w:rsidRPr="005B0684">
        <w:rPr>
          <w:rFonts w:cs="Times New Roman"/>
        </w:rPr>
        <w:t>Remote</w:t>
      </w:r>
      <w:proofErr w:type="spellEnd"/>
      <w:r w:rsidRPr="005B0684">
        <w:rPr>
          <w:rFonts w:cs="Times New Roman"/>
        </w:rPr>
        <w:t xml:space="preserve"> </w:t>
      </w:r>
      <w:proofErr w:type="spellStart"/>
      <w:r w:rsidRPr="005B0684">
        <w:rPr>
          <w:rFonts w:cs="Times New Roman"/>
        </w:rPr>
        <w:t>Sensing</w:t>
      </w:r>
      <w:proofErr w:type="spellEnd"/>
      <w:r w:rsidRPr="005B0684">
        <w:rPr>
          <w:rFonts w:cs="Times New Roman"/>
        </w:rPr>
        <w:t>) constitue une avancée majeure dans l’intégration de l’apprentissage multimodal pour l’analyse des images satellitaires et aériennes. Il s’appuie sur un pré-entraînement hybride combinant l’apprentissage contrastif et le masquage d’images et de langage, ce qui lui permet d’établir des correspondances précises entre les images de télédétection et les descriptions textuelles associées (Corley et al., 2025). Contrairement aux approches antérieures telles que CLIP, qui optimisent l’alignement image-texte sans prendre en compte les spécificités des tâches de vision pure, FLAVARS équilibre ces deux objectifs en alignant des informations visuelles, textuelles et géospatiales</w:t>
      </w:r>
      <w:r w:rsidR="0085444B" w:rsidRPr="005B0684">
        <w:rPr>
          <w:rFonts w:cs="Times New Roman"/>
        </w:rPr>
        <w:t xml:space="preserve"> ce qui ouvre de nouvelles perspectives permettant d’optimiser la détection d’objets et la segmentation dans des contextes variés.</w:t>
      </w:r>
    </w:p>
    <w:p w14:paraId="3C5E989F" w14:textId="77777777" w:rsidR="00A67A49" w:rsidRPr="005B0684" w:rsidRDefault="00A67A49" w:rsidP="00A67A49">
      <w:pPr>
        <w:keepNext/>
        <w:ind w:firstLine="0"/>
        <w:rPr>
          <w:rFonts w:cs="Times New Roman"/>
        </w:rPr>
      </w:pPr>
      <w:r w:rsidRPr="005B0684">
        <w:rPr>
          <w:rFonts w:eastAsia="Times New Roman" w:cs="Times New Roman"/>
          <w:noProof/>
          <w:color w:val="auto"/>
          <w:szCs w:val="24"/>
          <w:lang w:eastAsia="fr-FR"/>
        </w:rPr>
        <w:lastRenderedPageBreak/>
        <w:drawing>
          <wp:inline distT="0" distB="0" distL="0" distR="0" wp14:anchorId="2B09032F" wp14:editId="13CBEB35">
            <wp:extent cx="5572125" cy="2202180"/>
            <wp:effectExtent l="0" t="0" r="9525" b="7620"/>
            <wp:docPr id="52" name="Image 52" descr="C:\Users\Ayoub Sanad\Downloads\Capture d'écran 2025-03-10 00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youb Sanad\Downloads\Capture d'écran 2025-03-10 0004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125" cy="2202180"/>
                    </a:xfrm>
                    <a:prstGeom prst="rect">
                      <a:avLst/>
                    </a:prstGeom>
                    <a:noFill/>
                    <a:ln>
                      <a:noFill/>
                    </a:ln>
                  </pic:spPr>
                </pic:pic>
              </a:graphicData>
            </a:graphic>
          </wp:inline>
        </w:drawing>
      </w:r>
    </w:p>
    <w:p w14:paraId="1411D079" w14:textId="3B44FF72" w:rsidR="00A67A49" w:rsidRPr="005B0684" w:rsidRDefault="00A67A49" w:rsidP="00014B6A">
      <w:pPr>
        <w:pStyle w:val="Lgende"/>
      </w:pPr>
      <w:bookmarkStart w:id="59" w:name="_Toc201761805"/>
      <w:r w:rsidRPr="005B0684">
        <w:t xml:space="preserve">Figure </w:t>
      </w:r>
      <w:r w:rsidRPr="005B0684">
        <w:fldChar w:fldCharType="begin"/>
      </w:r>
      <w:r w:rsidRPr="005B0684">
        <w:instrText xml:space="preserve"> SEQ Figure \* ARABIC </w:instrText>
      </w:r>
      <w:r w:rsidRPr="005B0684">
        <w:fldChar w:fldCharType="separate"/>
      </w:r>
      <w:r w:rsidR="00014B6A">
        <w:t>15</w:t>
      </w:r>
      <w:r w:rsidRPr="005B0684">
        <w:fldChar w:fldCharType="end"/>
      </w:r>
      <w:r w:rsidRPr="005B0684">
        <w:t xml:space="preserve"> : Architecture de FLAVARS</w:t>
      </w:r>
      <w:r w:rsidR="003109CB" w:rsidRPr="005B0684">
        <w:t xml:space="preserve"> (Corley et al., 2025)</w:t>
      </w:r>
      <w:bookmarkEnd w:id="59"/>
    </w:p>
    <w:p w14:paraId="0A777B17" w14:textId="77777777" w:rsidR="00A67A49" w:rsidRPr="005B0684" w:rsidRDefault="00A67A49" w:rsidP="007B6284">
      <w:pPr>
        <w:spacing w:before="240"/>
        <w:rPr>
          <w:rFonts w:cs="Times New Roman"/>
        </w:rPr>
      </w:pPr>
      <w:r w:rsidRPr="005B0684">
        <w:rPr>
          <w:rFonts w:cs="Times New Roman"/>
        </w:rPr>
        <w:t xml:space="preserve">L’architecture de FLAVARS repose sur plusieurs composants clés. Tout d’abord, le modèle intègre un encodage contrastif des images et des descriptions textuelles, inspiré des méthodes de pré-entraînement utilisées. Toutefois, une innovation majeure de FLAVARS réside dans l’ajout d’un encodage contrastif géospatial, qui associe chaque image à ses coordonnées spatiales, renforçant ainsi la compréhension des relations entre les objets terrestres et leur localisation géographique (Corley et al., 2025). En complément, un </w:t>
      </w:r>
      <w:proofErr w:type="spellStart"/>
      <w:r w:rsidRPr="005B0684">
        <w:rPr>
          <w:rFonts w:cs="Times New Roman"/>
        </w:rPr>
        <w:t>autoencodeur</w:t>
      </w:r>
      <w:proofErr w:type="spellEnd"/>
      <w:r w:rsidRPr="005B0684">
        <w:rPr>
          <w:rFonts w:cs="Times New Roman"/>
        </w:rPr>
        <w:t xml:space="preserve"> masqué est utilisé pour renforcer l’apprentissage des structures visuelles, en masquant aléatoirement des parties des images et en demandant au modèle de les reconstruire, favorisant ainsi une meilleure généralisation pour les tâches de détection et de segmentation.</w:t>
      </w:r>
    </w:p>
    <w:p w14:paraId="24B9DF9F" w14:textId="77777777" w:rsidR="00194907" w:rsidRPr="005B0684" w:rsidRDefault="00AC2005" w:rsidP="00065576">
      <w:pPr>
        <w:pStyle w:val="Paragraphedeliste"/>
        <w:numPr>
          <w:ilvl w:val="0"/>
          <w:numId w:val="16"/>
        </w:numPr>
        <w:rPr>
          <w:rFonts w:cs="Times New Roman"/>
          <w:b/>
          <w:bCs/>
        </w:rPr>
      </w:pPr>
      <w:bookmarkStart w:id="60" w:name="_Toc200889921"/>
      <w:proofErr w:type="spellStart"/>
      <w:r w:rsidRPr="005B0684">
        <w:rPr>
          <w:rFonts w:cs="Times New Roman"/>
          <w:b/>
          <w:bCs/>
        </w:rPr>
        <w:t>Grounding</w:t>
      </w:r>
      <w:proofErr w:type="spellEnd"/>
      <w:r w:rsidRPr="005B0684">
        <w:rPr>
          <w:rFonts w:cs="Times New Roman"/>
          <w:b/>
          <w:bCs/>
        </w:rPr>
        <w:t xml:space="preserve"> DINO </w:t>
      </w:r>
      <w:r w:rsidR="00603C57" w:rsidRPr="005B0684">
        <w:rPr>
          <w:rFonts w:cs="Times New Roman"/>
          <w:b/>
          <w:bCs/>
        </w:rPr>
        <w:t>1.</w:t>
      </w:r>
      <w:bookmarkEnd w:id="60"/>
      <w:r w:rsidR="00B411CF" w:rsidRPr="005B0684">
        <w:rPr>
          <w:rFonts w:cs="Times New Roman"/>
          <w:b/>
          <w:bCs/>
        </w:rPr>
        <w:t>0</w:t>
      </w:r>
    </w:p>
    <w:p w14:paraId="09C4AE6E" w14:textId="77777777" w:rsidR="00D30315" w:rsidRPr="005B0684" w:rsidRDefault="00D30315" w:rsidP="007B6284">
      <w:pPr>
        <w:rPr>
          <w:rFonts w:cs="Times New Roman"/>
        </w:rPr>
      </w:pPr>
      <w:r w:rsidRPr="005B0684">
        <w:rPr>
          <w:rFonts w:cs="Times New Roman"/>
          <w:lang w:eastAsia="fr-FR"/>
        </w:rPr>
        <w:t xml:space="preserve">Développé par IDEA </w:t>
      </w:r>
      <w:proofErr w:type="spellStart"/>
      <w:r w:rsidRPr="005B0684">
        <w:rPr>
          <w:rFonts w:cs="Times New Roman"/>
          <w:lang w:eastAsia="fr-FR"/>
        </w:rPr>
        <w:t>Research</w:t>
      </w:r>
      <w:proofErr w:type="spellEnd"/>
      <w:r w:rsidRPr="005B0684">
        <w:rPr>
          <w:rFonts w:cs="Times New Roman"/>
          <w:lang w:eastAsia="fr-FR"/>
        </w:rPr>
        <w:t xml:space="preserve"> </w:t>
      </w:r>
      <w:proofErr w:type="spellStart"/>
      <w:r w:rsidR="00B412B1" w:rsidRPr="005B0684">
        <w:rPr>
          <w:rFonts w:cs="Times New Roman"/>
          <w:lang w:eastAsia="fr-FR"/>
        </w:rPr>
        <w:t>Grounding</w:t>
      </w:r>
      <w:proofErr w:type="spellEnd"/>
      <w:r w:rsidR="00B412B1" w:rsidRPr="005B0684">
        <w:rPr>
          <w:rFonts w:cs="Times New Roman"/>
          <w:lang w:eastAsia="fr-FR"/>
        </w:rPr>
        <w:t xml:space="preserve"> DINO constitue une évolution importante dans le domaine de la détection d’objets en open-set, en combinant les atouts du détecteur DINO basé sur Transformer avec un entraînement </w:t>
      </w:r>
      <w:proofErr w:type="spellStart"/>
      <w:r w:rsidR="00B412B1" w:rsidRPr="005B0684">
        <w:rPr>
          <w:rFonts w:cs="Times New Roman"/>
          <w:lang w:eastAsia="fr-FR"/>
        </w:rPr>
        <w:t>multi-modal</w:t>
      </w:r>
      <w:proofErr w:type="spellEnd"/>
      <w:r w:rsidR="00B412B1" w:rsidRPr="005B0684">
        <w:rPr>
          <w:rFonts w:cs="Times New Roman"/>
          <w:lang w:eastAsia="fr-FR"/>
        </w:rPr>
        <w:t xml:space="preserve"> fondé sur des données d’alignement image-texte (Liu et a</w:t>
      </w:r>
      <w:r w:rsidR="00EC0DE7" w:rsidRPr="005B0684">
        <w:rPr>
          <w:rFonts w:cs="Times New Roman"/>
          <w:lang w:eastAsia="fr-FR"/>
        </w:rPr>
        <w:t xml:space="preserve">l., 2023). En exploitant un pré-entraînement sur des jeux de données à grande échelle mêlant détection, légendage et </w:t>
      </w:r>
      <w:proofErr w:type="spellStart"/>
      <w:r w:rsidR="00EC0DE7" w:rsidRPr="005B0684">
        <w:rPr>
          <w:rFonts w:cs="Times New Roman"/>
          <w:lang w:eastAsia="fr-FR"/>
        </w:rPr>
        <w:t>grounding</w:t>
      </w:r>
      <w:proofErr w:type="spellEnd"/>
      <w:r w:rsidR="00EC0DE7" w:rsidRPr="005B0684">
        <w:rPr>
          <w:rFonts w:cs="Times New Roman"/>
          <w:lang w:eastAsia="fr-FR"/>
        </w:rPr>
        <w:t xml:space="preserve"> (ex. O365, </w:t>
      </w:r>
      <w:proofErr w:type="spellStart"/>
      <w:r w:rsidR="00EC0DE7" w:rsidRPr="005B0684">
        <w:rPr>
          <w:rFonts w:cs="Times New Roman"/>
          <w:lang w:eastAsia="fr-FR"/>
        </w:rPr>
        <w:t>GoldG</w:t>
      </w:r>
      <w:proofErr w:type="spellEnd"/>
      <w:r w:rsidR="00EC0DE7" w:rsidRPr="005B0684">
        <w:rPr>
          <w:rFonts w:cs="Times New Roman"/>
          <w:lang w:eastAsia="fr-FR"/>
        </w:rPr>
        <w:t xml:space="preserve">, </w:t>
      </w:r>
      <w:proofErr w:type="spellStart"/>
      <w:r w:rsidR="00EC0DE7" w:rsidRPr="005B0684">
        <w:rPr>
          <w:rFonts w:cs="Times New Roman"/>
          <w:lang w:eastAsia="fr-FR"/>
        </w:rPr>
        <w:t>RefCOCO</w:t>
      </w:r>
      <w:proofErr w:type="spellEnd"/>
      <w:r w:rsidR="00EC0DE7" w:rsidRPr="005B0684">
        <w:rPr>
          <w:rFonts w:cs="Times New Roman"/>
          <w:lang w:eastAsia="fr-FR"/>
        </w:rPr>
        <w:t xml:space="preserve">), le modèle atteint un score de 52.5 AP sur COCO en </w:t>
      </w:r>
      <w:proofErr w:type="spellStart"/>
      <w:r w:rsidR="00EC0DE7" w:rsidRPr="005B0684">
        <w:rPr>
          <w:rFonts w:cs="Times New Roman"/>
          <w:lang w:eastAsia="fr-FR"/>
        </w:rPr>
        <w:t>zero</w:t>
      </w:r>
      <w:proofErr w:type="spellEnd"/>
      <w:r w:rsidR="00EC0DE7" w:rsidRPr="005B0684">
        <w:rPr>
          <w:rFonts w:cs="Times New Roman"/>
          <w:lang w:eastAsia="fr-FR"/>
        </w:rPr>
        <w:t xml:space="preserve">-shot et établit un nouveau record sur le benchmark </w:t>
      </w:r>
      <w:proofErr w:type="spellStart"/>
      <w:r w:rsidR="00EC0DE7" w:rsidRPr="005B0684">
        <w:rPr>
          <w:rFonts w:cs="Times New Roman"/>
          <w:lang w:eastAsia="fr-FR"/>
        </w:rPr>
        <w:t>ODinW</w:t>
      </w:r>
      <w:proofErr w:type="spellEnd"/>
      <w:r w:rsidR="00EC0DE7" w:rsidRPr="005B0684">
        <w:rPr>
          <w:rFonts w:cs="Times New Roman"/>
          <w:lang w:eastAsia="fr-FR"/>
        </w:rPr>
        <w:t xml:space="preserve"> avec 26.1 AP moyen, tout en conservant une architecture compacte et efficace (Liu et al., 2023).</w:t>
      </w:r>
      <w:r w:rsidRPr="005B0684">
        <w:rPr>
          <w:rFonts w:cs="Times New Roman"/>
          <w:lang w:eastAsia="fr-FR"/>
        </w:rPr>
        <w:t xml:space="preserve"> </w:t>
      </w:r>
      <w:r w:rsidRPr="005B0684">
        <w:rPr>
          <w:rFonts w:cs="Times New Roman"/>
        </w:rPr>
        <w:t xml:space="preserve">L’apprentissage repose sur une </w:t>
      </w:r>
      <w:proofErr w:type="spellStart"/>
      <w:r w:rsidRPr="005B0684">
        <w:rPr>
          <w:rFonts w:cs="Times New Roman"/>
        </w:rPr>
        <w:t>localization</w:t>
      </w:r>
      <w:proofErr w:type="spellEnd"/>
      <w:r w:rsidRPr="005B0684">
        <w:rPr>
          <w:rFonts w:cs="Times New Roman"/>
        </w:rPr>
        <w:t xml:space="preserve"> </w:t>
      </w:r>
      <w:proofErr w:type="spellStart"/>
      <w:r w:rsidRPr="005B0684">
        <w:rPr>
          <w:rFonts w:cs="Times New Roman"/>
        </w:rPr>
        <w:t>loss</w:t>
      </w:r>
      <w:proofErr w:type="spellEnd"/>
      <w:r w:rsidRPr="005B0684">
        <w:rPr>
          <w:rFonts w:cs="Times New Roman"/>
        </w:rPr>
        <w:t xml:space="preserve"> pour la précision spatiale et une contrastive </w:t>
      </w:r>
      <w:proofErr w:type="spellStart"/>
      <w:r w:rsidRPr="005B0684">
        <w:rPr>
          <w:rFonts w:cs="Times New Roman"/>
        </w:rPr>
        <w:t>loss</w:t>
      </w:r>
      <w:proofErr w:type="spellEnd"/>
      <w:r w:rsidRPr="005B0684">
        <w:rPr>
          <w:rFonts w:cs="Times New Roman"/>
        </w:rPr>
        <w:t xml:space="preserve"> pour renforcer l’alignement sémantique. Cette conception modulaire permet à </w:t>
      </w:r>
      <w:proofErr w:type="spellStart"/>
      <w:r w:rsidRPr="005B0684">
        <w:rPr>
          <w:rFonts w:cs="Times New Roman"/>
        </w:rPr>
        <w:t>Grounding</w:t>
      </w:r>
      <w:proofErr w:type="spellEnd"/>
      <w:r w:rsidRPr="005B0684">
        <w:rPr>
          <w:rFonts w:cs="Times New Roman"/>
        </w:rPr>
        <w:t xml:space="preserve"> DINO de produire des prédictions visuellement et linguistiquement cohérentes, même en contexte ouvert </w:t>
      </w:r>
      <w:r w:rsidRPr="005B0684">
        <w:rPr>
          <w:rFonts w:cs="Times New Roman"/>
          <w:lang w:eastAsia="fr-FR"/>
        </w:rPr>
        <w:t>(Liu et al., 2023).</w:t>
      </w:r>
    </w:p>
    <w:p w14:paraId="5964795E" w14:textId="77777777" w:rsidR="00EC0DE7" w:rsidRPr="005B0684" w:rsidRDefault="00EC0DE7" w:rsidP="00EC0DE7">
      <w:pPr>
        <w:rPr>
          <w:rFonts w:cs="Times New Roman"/>
          <w:lang w:eastAsia="fr-FR"/>
        </w:rPr>
      </w:pPr>
    </w:p>
    <w:p w14:paraId="7E90E8F5" w14:textId="77777777" w:rsidR="007B6284" w:rsidRPr="005B0684" w:rsidRDefault="00EC0DE7" w:rsidP="007B6284">
      <w:pPr>
        <w:keepNext/>
        <w:ind w:firstLine="0"/>
        <w:rPr>
          <w:rFonts w:cs="Times New Roman"/>
        </w:rPr>
      </w:pPr>
      <w:r w:rsidRPr="005B0684">
        <w:rPr>
          <w:rFonts w:cs="Times New Roman"/>
          <w:noProof/>
          <w:lang w:eastAsia="fr-FR"/>
        </w:rPr>
        <w:lastRenderedPageBreak/>
        <w:drawing>
          <wp:inline distT="0" distB="0" distL="0" distR="0" wp14:anchorId="110B0E86" wp14:editId="7038DBFB">
            <wp:extent cx="5579745" cy="3869055"/>
            <wp:effectExtent l="0" t="0" r="190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869055"/>
                    </a:xfrm>
                    <a:prstGeom prst="rect">
                      <a:avLst/>
                    </a:prstGeom>
                  </pic:spPr>
                </pic:pic>
              </a:graphicData>
            </a:graphic>
          </wp:inline>
        </w:drawing>
      </w:r>
    </w:p>
    <w:p w14:paraId="1845E8BB" w14:textId="2BF630BC" w:rsidR="00B412B1" w:rsidRPr="005B0684" w:rsidRDefault="007B6284" w:rsidP="00014B6A">
      <w:pPr>
        <w:pStyle w:val="Lgende"/>
        <w:rPr>
          <w:lang w:eastAsia="fr-FR"/>
        </w:rPr>
      </w:pPr>
      <w:bookmarkStart w:id="61" w:name="_Toc201761806"/>
      <w:r w:rsidRPr="005B0684">
        <w:t xml:space="preserve">Figure </w:t>
      </w:r>
      <w:r w:rsidRPr="005B0684">
        <w:fldChar w:fldCharType="begin"/>
      </w:r>
      <w:r w:rsidRPr="005B0684">
        <w:instrText xml:space="preserve"> SEQ Figure \* ARABIC </w:instrText>
      </w:r>
      <w:r w:rsidRPr="005B0684">
        <w:fldChar w:fldCharType="separate"/>
      </w:r>
      <w:r w:rsidR="00014B6A">
        <w:t>16</w:t>
      </w:r>
      <w:r w:rsidRPr="005B0684">
        <w:fldChar w:fldCharType="end"/>
      </w:r>
      <w:r w:rsidRPr="005B0684">
        <w:t xml:space="preserve"> : Architecture de Grounding DINO</w:t>
      </w:r>
      <w:r w:rsidR="00144135" w:rsidRPr="005B0684">
        <w:t xml:space="preserve"> </w:t>
      </w:r>
      <w:r w:rsidR="00144135" w:rsidRPr="005B0684">
        <w:rPr>
          <w:lang w:eastAsia="fr-FR"/>
        </w:rPr>
        <w:t>(Liu et al., 2023)</w:t>
      </w:r>
      <w:bookmarkEnd w:id="61"/>
    </w:p>
    <w:p w14:paraId="4CFE0CCC" w14:textId="77777777" w:rsidR="00EC0DE7" w:rsidRPr="005B0684" w:rsidRDefault="00EC0DE7" w:rsidP="00D30315">
      <w:pPr>
        <w:spacing w:before="240"/>
        <w:rPr>
          <w:rFonts w:cs="Times New Roman"/>
        </w:rPr>
      </w:pPr>
      <w:proofErr w:type="spellStart"/>
      <w:r w:rsidRPr="005B0684">
        <w:rPr>
          <w:rFonts w:cs="Times New Roman"/>
        </w:rPr>
        <w:t>Grounding</w:t>
      </w:r>
      <w:proofErr w:type="spellEnd"/>
      <w:r w:rsidRPr="005B0684">
        <w:rPr>
          <w:rFonts w:cs="Times New Roman"/>
        </w:rPr>
        <w:t xml:space="preserve"> DINO repose sur une architecture Transformer unifiée conçue pour la détection d’objets en open-set, en combinant un backbone visuel (</w:t>
      </w:r>
      <w:proofErr w:type="spellStart"/>
      <w:r w:rsidRPr="005B0684">
        <w:rPr>
          <w:rFonts w:cs="Times New Roman"/>
        </w:rPr>
        <w:t>Swin</w:t>
      </w:r>
      <w:proofErr w:type="spellEnd"/>
      <w:r w:rsidRPr="005B0684">
        <w:rPr>
          <w:rFonts w:cs="Times New Roman"/>
        </w:rPr>
        <w:t xml:space="preserve"> Transformer) et un encodeur textuel (BERT), permettant de traiter aussi bien des catégories que des expres</w:t>
      </w:r>
      <w:r w:rsidR="00D30315" w:rsidRPr="005B0684">
        <w:rPr>
          <w:rFonts w:cs="Times New Roman"/>
        </w:rPr>
        <w:t xml:space="preserve">sions référentielles complexes </w:t>
      </w:r>
      <w:r w:rsidR="00D30315" w:rsidRPr="005B0684">
        <w:rPr>
          <w:rFonts w:cs="Times New Roman"/>
          <w:lang w:eastAsia="fr-FR"/>
        </w:rPr>
        <w:t>(Liu et al., 2023)</w:t>
      </w:r>
      <w:r w:rsidR="00D30315" w:rsidRPr="005B0684">
        <w:rPr>
          <w:rFonts w:cs="Times New Roman"/>
        </w:rPr>
        <w:t xml:space="preserve">. </w:t>
      </w:r>
      <w:r w:rsidRPr="005B0684">
        <w:rPr>
          <w:rFonts w:cs="Times New Roman"/>
        </w:rPr>
        <w:t xml:space="preserve">Le modèle s’organise autour de trois modules clés. Le </w:t>
      </w:r>
      <w:proofErr w:type="spellStart"/>
      <w:r w:rsidRPr="005B0684">
        <w:rPr>
          <w:rFonts w:cs="Times New Roman"/>
        </w:rPr>
        <w:t>Feature</w:t>
      </w:r>
      <w:proofErr w:type="spellEnd"/>
      <w:r w:rsidRPr="005B0684">
        <w:rPr>
          <w:rFonts w:cs="Times New Roman"/>
        </w:rPr>
        <w:t xml:space="preserve"> </w:t>
      </w:r>
      <w:proofErr w:type="spellStart"/>
      <w:r w:rsidRPr="005B0684">
        <w:rPr>
          <w:rFonts w:cs="Times New Roman"/>
        </w:rPr>
        <w:t>Enhancer</w:t>
      </w:r>
      <w:proofErr w:type="spellEnd"/>
      <w:r w:rsidRPr="005B0684">
        <w:rPr>
          <w:rFonts w:cs="Times New Roman"/>
        </w:rPr>
        <w:t xml:space="preserve"> applique une double attention croisée (</w:t>
      </w:r>
      <w:proofErr w:type="spellStart"/>
      <w:r w:rsidRPr="005B0684">
        <w:rPr>
          <w:rFonts w:cs="Times New Roman"/>
        </w:rPr>
        <w:t>text</w:t>
      </w:r>
      <w:proofErr w:type="spellEnd"/>
      <w:r w:rsidRPr="005B0684">
        <w:rPr>
          <w:rFonts w:cs="Times New Roman"/>
        </w:rPr>
        <w:t>-to-image et image-to-</w:t>
      </w:r>
      <w:proofErr w:type="spellStart"/>
      <w:r w:rsidRPr="005B0684">
        <w:rPr>
          <w:rFonts w:cs="Times New Roman"/>
        </w:rPr>
        <w:t>text</w:t>
      </w:r>
      <w:proofErr w:type="spellEnd"/>
      <w:r w:rsidRPr="005B0684">
        <w:rPr>
          <w:rFonts w:cs="Times New Roman"/>
        </w:rPr>
        <w:t xml:space="preserve">), complétée par des couches de self-attention, afin d’aligner efficacement les deux modalités. Ensuite, le </w:t>
      </w:r>
      <w:proofErr w:type="spellStart"/>
      <w:r w:rsidRPr="005B0684">
        <w:rPr>
          <w:rFonts w:cs="Times New Roman"/>
        </w:rPr>
        <w:t>Language-Guided</w:t>
      </w:r>
      <w:proofErr w:type="spellEnd"/>
      <w:r w:rsidRPr="005B0684">
        <w:rPr>
          <w:rFonts w:cs="Times New Roman"/>
        </w:rPr>
        <w:t xml:space="preserve"> </w:t>
      </w:r>
      <w:proofErr w:type="spellStart"/>
      <w:r w:rsidRPr="005B0684">
        <w:rPr>
          <w:rFonts w:cs="Times New Roman"/>
        </w:rPr>
        <w:t>Query</w:t>
      </w:r>
      <w:proofErr w:type="spellEnd"/>
      <w:r w:rsidRPr="005B0684">
        <w:rPr>
          <w:rFonts w:cs="Times New Roman"/>
        </w:rPr>
        <w:t xml:space="preserve"> </w:t>
      </w:r>
      <w:proofErr w:type="spellStart"/>
      <w:r w:rsidRPr="005B0684">
        <w:rPr>
          <w:rFonts w:cs="Times New Roman"/>
        </w:rPr>
        <w:t>Selection</w:t>
      </w:r>
      <w:proofErr w:type="spellEnd"/>
      <w:r w:rsidRPr="005B0684">
        <w:rPr>
          <w:rFonts w:cs="Times New Roman"/>
        </w:rPr>
        <w:t xml:space="preserve"> sélectionne dynamiquement des requêtes de détection pertinentes en fonction du contenu textuel. Enfin, le Cross-</w:t>
      </w:r>
      <w:proofErr w:type="spellStart"/>
      <w:r w:rsidRPr="005B0684">
        <w:rPr>
          <w:rFonts w:cs="Times New Roman"/>
        </w:rPr>
        <w:t>Modality</w:t>
      </w:r>
      <w:proofErr w:type="spellEnd"/>
      <w:r w:rsidRPr="005B0684">
        <w:rPr>
          <w:rFonts w:cs="Times New Roman"/>
        </w:rPr>
        <w:t xml:space="preserve"> </w:t>
      </w:r>
      <w:proofErr w:type="spellStart"/>
      <w:r w:rsidRPr="005B0684">
        <w:rPr>
          <w:rFonts w:cs="Times New Roman"/>
        </w:rPr>
        <w:t>Decoder</w:t>
      </w:r>
      <w:proofErr w:type="spellEnd"/>
      <w:r w:rsidRPr="005B0684">
        <w:rPr>
          <w:rFonts w:cs="Times New Roman"/>
        </w:rPr>
        <w:t xml:space="preserve"> raffine ces requêtes en les soumettant à une séquence d’opérations : attention au texte, attention à l’image, puis self-attention entre </w:t>
      </w:r>
      <w:proofErr w:type="spellStart"/>
      <w:r w:rsidRPr="005B0684">
        <w:rPr>
          <w:rFonts w:cs="Times New Roman"/>
        </w:rPr>
        <w:t>queries</w:t>
      </w:r>
      <w:proofErr w:type="spellEnd"/>
      <w:r w:rsidRPr="005B0684">
        <w:rPr>
          <w:rFonts w:cs="Times New Roman"/>
        </w:rPr>
        <w:t>.</w:t>
      </w:r>
      <w:r w:rsidR="00D30315" w:rsidRPr="005B0684">
        <w:rPr>
          <w:rFonts w:cs="Times New Roman"/>
        </w:rPr>
        <w:t xml:space="preserve"> </w:t>
      </w:r>
      <w:r w:rsidR="00D30315" w:rsidRPr="005B0684">
        <w:rPr>
          <w:rFonts w:cs="Times New Roman"/>
          <w:lang w:eastAsia="fr-FR"/>
        </w:rPr>
        <w:t>(Liu et al., 2023).</w:t>
      </w:r>
    </w:p>
    <w:p w14:paraId="493DD729" w14:textId="77777777" w:rsidR="00D30315" w:rsidRPr="005B0684" w:rsidRDefault="00B046B4" w:rsidP="00D30315">
      <w:pPr>
        <w:spacing w:before="240"/>
        <w:rPr>
          <w:rFonts w:cs="Times New Roman"/>
        </w:rPr>
      </w:pPr>
      <w:r w:rsidRPr="005B0684">
        <w:rPr>
          <w:rFonts w:cs="Times New Roman"/>
        </w:rPr>
        <w:t>Dans un contexte de segmentation et de détection d’objets,</w:t>
      </w:r>
      <w:r w:rsidR="00EC0DE7" w:rsidRPr="005B0684">
        <w:rPr>
          <w:rFonts w:cs="Times New Roman"/>
        </w:rPr>
        <w:t xml:space="preserve"> </w:t>
      </w:r>
      <w:proofErr w:type="spellStart"/>
      <w:r w:rsidR="00EC0DE7" w:rsidRPr="005B0684">
        <w:rPr>
          <w:rFonts w:cs="Times New Roman"/>
        </w:rPr>
        <w:t>Grounding</w:t>
      </w:r>
      <w:proofErr w:type="spellEnd"/>
      <w:r w:rsidR="00EC0DE7" w:rsidRPr="005B0684">
        <w:rPr>
          <w:rFonts w:cs="Times New Roman"/>
        </w:rPr>
        <w:t xml:space="preserve"> DINO</w:t>
      </w:r>
      <w:r w:rsidRPr="005B0684">
        <w:rPr>
          <w:rFonts w:cs="Times New Roman"/>
        </w:rPr>
        <w:t xml:space="preserve"> permet une détection fine guidée par descriptions textuelles, même dans des environnements naturels ou semi-arides inconnus. Son intégration dans des systèmes de télédétection et d’analyse géospatiale ouvre des perspectives concrètes pour la cartographie automatique de la végétation, la surveillance environnementale, et la réduction de la dépendance aux jeux de données annotés de manière exhaustive </w:t>
      </w:r>
      <w:r w:rsidR="00D30315" w:rsidRPr="005B0684">
        <w:rPr>
          <w:rFonts w:cs="Times New Roman"/>
          <w:lang w:eastAsia="fr-FR"/>
        </w:rPr>
        <w:t>(Liu et al., 2023).</w:t>
      </w:r>
    </w:p>
    <w:p w14:paraId="64740CB2" w14:textId="77777777" w:rsidR="00330C90" w:rsidRPr="005B0684" w:rsidRDefault="00330C90" w:rsidP="00065576">
      <w:pPr>
        <w:pStyle w:val="Paragraphedeliste"/>
        <w:numPr>
          <w:ilvl w:val="0"/>
          <w:numId w:val="16"/>
        </w:numPr>
        <w:rPr>
          <w:rFonts w:cs="Times New Roman"/>
          <w:b/>
          <w:bCs/>
        </w:rPr>
      </w:pPr>
      <w:bookmarkStart w:id="62" w:name="_Toc200889922"/>
      <w:r w:rsidRPr="005B0684">
        <w:rPr>
          <w:rFonts w:cs="Times New Roman"/>
          <w:b/>
          <w:bCs/>
        </w:rPr>
        <w:t>SEEM</w:t>
      </w:r>
      <w:bookmarkEnd w:id="62"/>
    </w:p>
    <w:p w14:paraId="5317E978" w14:textId="77777777" w:rsidR="00E865E6" w:rsidRPr="005B0684" w:rsidRDefault="00330C90" w:rsidP="00E865E6">
      <w:pPr>
        <w:rPr>
          <w:rFonts w:cs="Times New Roman"/>
        </w:rPr>
      </w:pPr>
      <w:r w:rsidRPr="005B0684">
        <w:rPr>
          <w:rFonts w:cs="Times New Roman"/>
        </w:rPr>
        <w:lastRenderedPageBreak/>
        <w:t xml:space="preserve">Développé par Microsoft </w:t>
      </w:r>
      <w:proofErr w:type="spellStart"/>
      <w:r w:rsidRPr="005B0684">
        <w:rPr>
          <w:rFonts w:cs="Times New Roman"/>
        </w:rPr>
        <w:t>Research</w:t>
      </w:r>
      <w:proofErr w:type="spellEnd"/>
      <w:r w:rsidRPr="005B0684">
        <w:rPr>
          <w:rFonts w:cs="Times New Roman"/>
        </w:rPr>
        <w:t>, SEEM se distingue par sa capacité à intégrer différents types de prompts (visuels, textuels et interactifs) afin d’adapter dynamiquement la segmentation en fonction des besoins spécifiques des utilisateurs (Zou et al., 2023). Cette flexibilité est rendue possible grâce à une architecture Transformer avancée, intégrant une mémoire adaptative et une interaction dynamique entre les différents types de requêtes, garantissant ainsi une segmentation plus précise et contextualisée (Zou et al., 2023).</w:t>
      </w:r>
    </w:p>
    <w:p w14:paraId="57649482" w14:textId="77777777" w:rsidR="00D35435" w:rsidRPr="005B0684" w:rsidRDefault="00E865E6" w:rsidP="00D35435">
      <w:pPr>
        <w:keepNext/>
        <w:ind w:firstLine="0"/>
        <w:rPr>
          <w:rFonts w:cs="Times New Roman"/>
        </w:rPr>
      </w:pPr>
      <w:r w:rsidRPr="005B0684">
        <w:rPr>
          <w:rFonts w:eastAsia="Times New Roman" w:cs="Times New Roman"/>
          <w:noProof/>
          <w:color w:val="auto"/>
          <w:szCs w:val="24"/>
          <w:lang w:eastAsia="fr-FR"/>
        </w:rPr>
        <w:drawing>
          <wp:inline distT="0" distB="0" distL="0" distR="0" wp14:anchorId="505C19F4" wp14:editId="785C8386">
            <wp:extent cx="5572125" cy="1708150"/>
            <wp:effectExtent l="0" t="0" r="9525" b="6350"/>
            <wp:docPr id="56" name="Image 56" descr="C:\Users\Ayoub Sanad\Downloads\Capture d'écran 2025-03-09 22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youb Sanad\Downloads\Capture d'écran 2025-03-09 2222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1708150"/>
                    </a:xfrm>
                    <a:prstGeom prst="rect">
                      <a:avLst/>
                    </a:prstGeom>
                    <a:noFill/>
                    <a:ln>
                      <a:noFill/>
                    </a:ln>
                  </pic:spPr>
                </pic:pic>
              </a:graphicData>
            </a:graphic>
          </wp:inline>
        </w:drawing>
      </w:r>
    </w:p>
    <w:p w14:paraId="48A218FE" w14:textId="758009E5" w:rsidR="00E865E6" w:rsidRPr="005B0684" w:rsidRDefault="00D35435" w:rsidP="00014B6A">
      <w:pPr>
        <w:pStyle w:val="Lgende"/>
      </w:pPr>
      <w:bookmarkStart w:id="63" w:name="_Toc201761807"/>
      <w:r w:rsidRPr="005B0684">
        <w:t xml:space="preserve">Figure </w:t>
      </w:r>
      <w:r w:rsidRPr="005B0684">
        <w:fldChar w:fldCharType="begin"/>
      </w:r>
      <w:r w:rsidRPr="005B0684">
        <w:instrText xml:space="preserve"> SEQ Figure \* ARABIC </w:instrText>
      </w:r>
      <w:r w:rsidRPr="005B0684">
        <w:fldChar w:fldCharType="separate"/>
      </w:r>
      <w:r w:rsidR="00014B6A">
        <w:t>17</w:t>
      </w:r>
      <w:r w:rsidRPr="005B0684">
        <w:fldChar w:fldCharType="end"/>
      </w:r>
      <w:r w:rsidRPr="005B0684">
        <w:t xml:space="preserve"> : SEEM modèle de segmentation multimodale et interactif intégrant des prompts visuels et textuels</w:t>
      </w:r>
      <w:r w:rsidR="003109CB" w:rsidRPr="005B0684">
        <w:t xml:space="preserve"> (Zou et al., 2023)</w:t>
      </w:r>
      <w:bookmarkEnd w:id="63"/>
    </w:p>
    <w:p w14:paraId="0DA592FB" w14:textId="77777777" w:rsidR="00D17E16" w:rsidRPr="005B0684" w:rsidRDefault="00330C90" w:rsidP="00D35435">
      <w:pPr>
        <w:spacing w:before="240"/>
        <w:rPr>
          <w:rFonts w:cs="Times New Roman"/>
        </w:rPr>
      </w:pPr>
      <w:r w:rsidRPr="005B0684">
        <w:rPr>
          <w:rFonts w:cs="Times New Roman"/>
        </w:rPr>
        <w:t>L’architecture de SEEM repose sur un modèle encodeur-décodeur de type Transformer, spécialement conçu pour gérer l'interaction entre les requêtes de segmentation et les prompts utilisateurs. Tout d’abord, un encodeur d’image extrait des caractéristiques spatiales riches, qui sont ensuite fusionnées avec des entrées textuelles et interactives dans un espace sémantique commun. SEEM utilise également une couche mémoire intégrée, permettant de conserver les masques segmentés précédemment et d’ajuster dynamiquement la segmentation en fonction des corrections de l’utilisateur. Un mécanisme d’attention croisée renforce cette interaction en alignant les caractéristiques visuelles et textuelles, facilitant ainsi la segmentation basée sur des descriptions textuelles ou des annotations en temps réel (Zou et al., 2023).</w:t>
      </w:r>
      <w:bookmarkStart w:id="64" w:name="_Toc200827971"/>
      <w:bookmarkStart w:id="65" w:name="_Toc200889923"/>
    </w:p>
    <w:p w14:paraId="24045E55" w14:textId="77777777" w:rsidR="00D35435" w:rsidRPr="005B0684" w:rsidRDefault="00D35435" w:rsidP="00D35435">
      <w:pPr>
        <w:keepNext/>
        <w:ind w:firstLine="0"/>
        <w:rPr>
          <w:rFonts w:cs="Times New Roman"/>
        </w:rPr>
      </w:pPr>
      <w:r w:rsidRPr="005B0684">
        <w:rPr>
          <w:rFonts w:eastAsia="Times New Roman" w:cs="Times New Roman"/>
          <w:noProof/>
          <w:color w:val="auto"/>
          <w:szCs w:val="24"/>
          <w:lang w:eastAsia="fr-FR"/>
        </w:rPr>
        <w:drawing>
          <wp:inline distT="0" distB="0" distL="0" distR="0" wp14:anchorId="102E9C60" wp14:editId="6731C98B">
            <wp:extent cx="5561330" cy="1471930"/>
            <wp:effectExtent l="0" t="0" r="1270" b="0"/>
            <wp:docPr id="1451276270" name="Image 1451276270" descr="C:\Users\Ayoub Sanad\Downloads\Capture d'écran 2025-03-09 22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youb Sanad\Downloads\Capture d'écran 2025-03-09 2222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1330" cy="1471930"/>
                    </a:xfrm>
                    <a:prstGeom prst="rect">
                      <a:avLst/>
                    </a:prstGeom>
                    <a:noFill/>
                    <a:ln>
                      <a:noFill/>
                    </a:ln>
                  </pic:spPr>
                </pic:pic>
              </a:graphicData>
            </a:graphic>
          </wp:inline>
        </w:drawing>
      </w:r>
    </w:p>
    <w:p w14:paraId="56A3B0BA" w14:textId="27B759A9" w:rsidR="00D35435" w:rsidRPr="005B0684" w:rsidRDefault="00D35435" w:rsidP="00014B6A">
      <w:pPr>
        <w:pStyle w:val="Lgende"/>
      </w:pPr>
      <w:bookmarkStart w:id="66" w:name="_Toc201761808"/>
      <w:r w:rsidRPr="005B0684">
        <w:t xml:space="preserve">Figure </w:t>
      </w:r>
      <w:r w:rsidRPr="005B0684">
        <w:fldChar w:fldCharType="begin"/>
      </w:r>
      <w:r w:rsidRPr="005B0684">
        <w:instrText xml:space="preserve"> SEQ Figure \* ARABIC </w:instrText>
      </w:r>
      <w:r w:rsidRPr="005B0684">
        <w:fldChar w:fldCharType="separate"/>
      </w:r>
      <w:r w:rsidR="00014B6A">
        <w:t>18</w:t>
      </w:r>
      <w:r w:rsidRPr="005B0684">
        <w:fldChar w:fldCharType="end"/>
      </w:r>
      <w:r w:rsidR="00B53036" w:rsidRPr="005B0684">
        <w:t xml:space="preserve"> : Architectur</w:t>
      </w:r>
      <w:r w:rsidRPr="005B0684">
        <w:t>e de SEEM</w:t>
      </w:r>
      <w:r w:rsidR="003109CB" w:rsidRPr="005B0684">
        <w:t xml:space="preserve"> (Zou et al., 2023)</w:t>
      </w:r>
      <w:bookmarkEnd w:id="66"/>
    </w:p>
    <w:p w14:paraId="60BFC535" w14:textId="77777777" w:rsidR="00D17E16" w:rsidRPr="005B0684" w:rsidRDefault="00436780" w:rsidP="00D17E16">
      <w:pPr>
        <w:pStyle w:val="Titre1"/>
        <w:rPr>
          <w:rFonts w:cs="Times New Roman"/>
        </w:rPr>
      </w:pPr>
      <w:bookmarkStart w:id="67" w:name="_Toc202323716"/>
      <w:r w:rsidRPr="005B0684">
        <w:rPr>
          <w:rFonts w:cs="Times New Roman"/>
        </w:rPr>
        <w:lastRenderedPageBreak/>
        <w:t>Modèles de fondation g</w:t>
      </w:r>
      <w:r w:rsidR="00236E1C" w:rsidRPr="005B0684">
        <w:rPr>
          <w:rFonts w:cs="Times New Roman"/>
        </w:rPr>
        <w:t>éospatiaux</w:t>
      </w:r>
      <w:r w:rsidRPr="005B0684">
        <w:rPr>
          <w:rFonts w:cs="Times New Roman"/>
        </w:rPr>
        <w:t xml:space="preserve"> (</w:t>
      </w:r>
      <w:proofErr w:type="spellStart"/>
      <w:r w:rsidRPr="005B0684">
        <w:rPr>
          <w:rFonts w:cs="Times New Roman"/>
        </w:rPr>
        <w:t>Gesospatial</w:t>
      </w:r>
      <w:proofErr w:type="spellEnd"/>
      <w:r w:rsidRPr="005B0684">
        <w:rPr>
          <w:rFonts w:cs="Times New Roman"/>
        </w:rPr>
        <w:t xml:space="preserve"> </w:t>
      </w:r>
      <w:proofErr w:type="spellStart"/>
      <w:r w:rsidRPr="005B0684">
        <w:rPr>
          <w:rFonts w:cs="Times New Roman"/>
        </w:rPr>
        <w:t>Foundation</w:t>
      </w:r>
      <w:proofErr w:type="spellEnd"/>
      <w:r w:rsidRPr="005B0684">
        <w:rPr>
          <w:rFonts w:cs="Times New Roman"/>
        </w:rPr>
        <w:t xml:space="preserve"> </w:t>
      </w:r>
      <w:proofErr w:type="spellStart"/>
      <w:r w:rsidRPr="005B0684">
        <w:rPr>
          <w:rFonts w:cs="Times New Roman"/>
        </w:rPr>
        <w:t>Models</w:t>
      </w:r>
      <w:proofErr w:type="spellEnd"/>
      <w:r w:rsidRPr="005B0684">
        <w:rPr>
          <w:rFonts w:cs="Times New Roman"/>
        </w:rPr>
        <w:t xml:space="preserve"> - GFM)</w:t>
      </w:r>
      <w:bookmarkStart w:id="68" w:name="_Toc200827972"/>
      <w:bookmarkStart w:id="69" w:name="_Toc200889924"/>
      <w:bookmarkEnd w:id="64"/>
      <w:bookmarkEnd w:id="65"/>
      <w:bookmarkEnd w:id="67"/>
    </w:p>
    <w:p w14:paraId="37FD62D6" w14:textId="77777777" w:rsidR="004C4981" w:rsidRPr="005B0684" w:rsidRDefault="00436780" w:rsidP="00D17E16">
      <w:pPr>
        <w:pStyle w:val="Titre2"/>
        <w:rPr>
          <w:rFonts w:cs="Times New Roman"/>
        </w:rPr>
      </w:pPr>
      <w:bookmarkStart w:id="70" w:name="_Toc202323717"/>
      <w:r w:rsidRPr="005B0684">
        <w:rPr>
          <w:rFonts w:cs="Times New Roman"/>
        </w:rPr>
        <w:t>Introduction aux modèles de fondation g</w:t>
      </w:r>
      <w:r w:rsidR="00236E1C" w:rsidRPr="005B0684">
        <w:rPr>
          <w:rFonts w:cs="Times New Roman"/>
        </w:rPr>
        <w:t>éospatiaux (GFM)</w:t>
      </w:r>
      <w:bookmarkEnd w:id="68"/>
      <w:bookmarkEnd w:id="69"/>
      <w:bookmarkEnd w:id="70"/>
      <w:r w:rsidR="004C4981" w:rsidRPr="005B0684">
        <w:rPr>
          <w:rFonts w:cs="Times New Roman"/>
        </w:rPr>
        <w:t xml:space="preserve"> </w:t>
      </w:r>
    </w:p>
    <w:p w14:paraId="0EC58AC1" w14:textId="77777777" w:rsidR="00236E1C" w:rsidRPr="005B0684" w:rsidRDefault="00236E1C" w:rsidP="00D1375B">
      <w:pPr>
        <w:rPr>
          <w:rFonts w:cs="Times New Roman"/>
        </w:rPr>
      </w:pPr>
      <w:r w:rsidRPr="005B0684">
        <w:rPr>
          <w:rFonts w:cs="Times New Roman"/>
        </w:rPr>
        <w:t xml:space="preserve">Les modèles de fondation géospatiaux (GFM) représentent une nouvelle génération de techniques d’intelligence artificielle capables de traiter et d’analyser de vastes ensembles de données géospatiales de manière cohérente et évolutive. Ces modèles s’appuient sur des architectures profondes, telles que les </w:t>
      </w:r>
      <w:proofErr w:type="spellStart"/>
      <w:r w:rsidRPr="005B0684">
        <w:rPr>
          <w:rFonts w:cs="Times New Roman"/>
        </w:rPr>
        <w:t>transformeurs</w:t>
      </w:r>
      <w:proofErr w:type="spellEnd"/>
      <w:r w:rsidRPr="005B0684">
        <w:rPr>
          <w:rFonts w:cs="Times New Roman"/>
        </w:rPr>
        <w:t xml:space="preserve"> ou les </w:t>
      </w:r>
      <w:proofErr w:type="spellStart"/>
      <w:r w:rsidRPr="005B0684">
        <w:rPr>
          <w:rFonts w:cs="Times New Roman"/>
        </w:rPr>
        <w:t>autoencodeurs</w:t>
      </w:r>
      <w:proofErr w:type="spellEnd"/>
      <w:r w:rsidRPr="005B0684">
        <w:rPr>
          <w:rFonts w:cs="Times New Roman"/>
        </w:rPr>
        <w:t xml:space="preserve"> masqués, pour apprendre des représentations générales à partir de grandes quantités d’images satellitaires, de données </w:t>
      </w:r>
      <w:proofErr w:type="spellStart"/>
      <w:r w:rsidRPr="005B0684">
        <w:rPr>
          <w:rFonts w:cs="Times New Roman"/>
        </w:rPr>
        <w:t>LiDAR</w:t>
      </w:r>
      <w:proofErr w:type="spellEnd"/>
      <w:r w:rsidRPr="005B0684">
        <w:rPr>
          <w:rFonts w:cs="Times New Roman"/>
        </w:rPr>
        <w:t xml:space="preserve"> ou de séries temporelles. L’un des avantages majeurs des GFM est leur capacité à être </w:t>
      </w:r>
      <w:r w:rsidR="00D1375B" w:rsidRPr="005B0684">
        <w:rPr>
          <w:rFonts w:cs="Times New Roman"/>
        </w:rPr>
        <w:t>adaptés à</w:t>
      </w:r>
      <w:r w:rsidRPr="005B0684">
        <w:rPr>
          <w:rFonts w:cs="Times New Roman"/>
        </w:rPr>
        <w:t xml:space="preserve"> des tâches spécialisées (ex. détection de changement, classification des cultures, cartographie d’infrastructures) sans nécessiter de réentraînement complet. </w:t>
      </w:r>
      <w:r w:rsidR="00436780" w:rsidRPr="005B0684">
        <w:rPr>
          <w:rFonts w:cs="Times New Roman"/>
        </w:rPr>
        <w:t>(</w:t>
      </w:r>
      <w:r w:rsidRPr="005B0684">
        <w:rPr>
          <w:rFonts w:cs="Times New Roman"/>
        </w:rPr>
        <w:t>Rey</w:t>
      </w:r>
      <w:r w:rsidR="00436780" w:rsidRPr="005B0684">
        <w:rPr>
          <w:rFonts w:cs="Times New Roman"/>
        </w:rPr>
        <w:t xml:space="preserve">, D., Martin, P., &amp; Dupont, P. </w:t>
      </w:r>
      <w:r w:rsidRPr="005B0684">
        <w:rPr>
          <w:rFonts w:cs="Times New Roman"/>
        </w:rPr>
        <w:t>2020).</w:t>
      </w:r>
    </w:p>
    <w:p w14:paraId="4B68CDE0" w14:textId="77777777" w:rsidR="00764C23" w:rsidRPr="005B0684" w:rsidRDefault="00236E1C" w:rsidP="00D35435">
      <w:pPr>
        <w:spacing w:before="240"/>
        <w:rPr>
          <w:rFonts w:cs="Times New Roman"/>
        </w:rPr>
      </w:pPr>
      <w:r w:rsidRPr="005B0684">
        <w:rPr>
          <w:rFonts w:cs="Times New Roman"/>
        </w:rPr>
        <w:t xml:space="preserve">Les GFM sont entraînés sur d’énormes quantités de données satellitaires, radar, </w:t>
      </w:r>
      <w:proofErr w:type="spellStart"/>
      <w:r w:rsidRPr="005B0684">
        <w:rPr>
          <w:rFonts w:cs="Times New Roman"/>
        </w:rPr>
        <w:t>LiDAR</w:t>
      </w:r>
      <w:proofErr w:type="spellEnd"/>
      <w:r w:rsidRPr="005B0684">
        <w:rPr>
          <w:rFonts w:cs="Times New Roman"/>
        </w:rPr>
        <w:t xml:space="preserve"> et </w:t>
      </w:r>
      <w:proofErr w:type="spellStart"/>
      <w:r w:rsidRPr="005B0684">
        <w:rPr>
          <w:rFonts w:cs="Times New Roman"/>
        </w:rPr>
        <w:t>hyperspectrales</w:t>
      </w:r>
      <w:proofErr w:type="spellEnd"/>
      <w:r w:rsidRPr="005B0684">
        <w:rPr>
          <w:rFonts w:cs="Times New Roman"/>
        </w:rPr>
        <w:t>. Cette approche permet d’obtenir des modèles robustes et capables de traiter une grande diversité de situations (Zhu et al., 2017).</w:t>
      </w:r>
      <w:r w:rsidR="00436780" w:rsidRPr="005B0684">
        <w:rPr>
          <w:rFonts w:cs="Times New Roman"/>
        </w:rPr>
        <w:t xml:space="preserve"> </w:t>
      </w:r>
      <w:r w:rsidR="001E1156" w:rsidRPr="005B0684">
        <w:rPr>
          <w:rFonts w:cs="Times New Roman"/>
        </w:rPr>
        <w:t>Dernièrement, et dans u</w:t>
      </w:r>
      <w:r w:rsidRPr="005B0684">
        <w:rPr>
          <w:rFonts w:cs="Times New Roman"/>
        </w:rPr>
        <w:t>n cadre innovant pour le développement de modèles fondamentaux géospatiaux à partir d'images satellites brutes repose sur différentes approches, notamment le pré-entraînement et l'affinage des données géospatiales. Le schéma suivant illustre ce processus, en prenant comme exemple le modèle Prithvi-100M.</w:t>
      </w:r>
    </w:p>
    <w:p w14:paraId="0EAEFA52" w14:textId="77777777" w:rsidR="00D35435" w:rsidRPr="005B0684" w:rsidRDefault="00764C23" w:rsidP="00D35435">
      <w:pPr>
        <w:keepNext/>
        <w:spacing w:before="240"/>
        <w:ind w:firstLine="0"/>
        <w:jc w:val="center"/>
        <w:rPr>
          <w:rFonts w:cs="Times New Roman"/>
        </w:rPr>
      </w:pPr>
      <w:r w:rsidRPr="005B0684">
        <w:rPr>
          <w:rFonts w:cs="Times New Roman"/>
          <w:noProof/>
          <w:lang w:eastAsia="fr-FR"/>
        </w:rPr>
        <w:drawing>
          <wp:inline distT="0" distB="0" distL="0" distR="0" wp14:anchorId="7C0DBBF3" wp14:editId="35F04D0B">
            <wp:extent cx="3597215" cy="2878927"/>
            <wp:effectExtent l="0" t="0" r="3810" b="0"/>
            <wp:docPr id="1159359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59183" name=""/>
                    <pic:cNvPicPr/>
                  </pic:nvPicPr>
                  <pic:blipFill>
                    <a:blip r:embed="rId35">
                      <a:extLst>
                        <a:ext uri="{28A0092B-C50C-407E-A947-70E740481C1C}">
                          <a14:useLocalDpi xmlns:a14="http://schemas.microsoft.com/office/drawing/2010/main" val="0"/>
                        </a:ext>
                      </a:extLst>
                    </a:blip>
                    <a:stretch>
                      <a:fillRect/>
                    </a:stretch>
                  </pic:blipFill>
                  <pic:spPr>
                    <a:xfrm>
                      <a:off x="0" y="0"/>
                      <a:ext cx="3597215" cy="2878927"/>
                    </a:xfrm>
                    <a:prstGeom prst="rect">
                      <a:avLst/>
                    </a:prstGeom>
                  </pic:spPr>
                </pic:pic>
              </a:graphicData>
            </a:graphic>
          </wp:inline>
        </w:drawing>
      </w:r>
    </w:p>
    <w:p w14:paraId="69C5DD80" w14:textId="324BD831" w:rsidR="00EA044F" w:rsidRPr="005B0684" w:rsidRDefault="00D35435" w:rsidP="00014B6A">
      <w:pPr>
        <w:pStyle w:val="Lgende"/>
      </w:pPr>
      <w:bookmarkStart w:id="71" w:name="_Toc201761809"/>
      <w:r w:rsidRPr="005B0684">
        <w:t xml:space="preserve">Figure </w:t>
      </w:r>
      <w:r w:rsidRPr="005B0684">
        <w:fldChar w:fldCharType="begin"/>
      </w:r>
      <w:r w:rsidRPr="005B0684">
        <w:instrText xml:space="preserve"> SEQ Figure \* ARABIC </w:instrText>
      </w:r>
      <w:r w:rsidRPr="005B0684">
        <w:fldChar w:fldCharType="separate"/>
      </w:r>
      <w:r w:rsidR="00014B6A">
        <w:t>19</w:t>
      </w:r>
      <w:r w:rsidRPr="005B0684">
        <w:fldChar w:fldCharType="end"/>
      </w:r>
      <w:r w:rsidRPr="005B0684">
        <w:t xml:space="preserve"> : Approche de développement des GFM</w:t>
      </w:r>
      <w:r w:rsidR="003109CB" w:rsidRPr="005B0684">
        <w:t xml:space="preserve"> (Zhu et al., 2017)</w:t>
      </w:r>
      <w:bookmarkEnd w:id="71"/>
    </w:p>
    <w:p w14:paraId="66CF5CCD" w14:textId="77777777" w:rsidR="00EA044F" w:rsidRPr="005B0684" w:rsidRDefault="0061731E" w:rsidP="006266EF">
      <w:pPr>
        <w:pStyle w:val="Titre2"/>
        <w:rPr>
          <w:rFonts w:cs="Times New Roman"/>
        </w:rPr>
      </w:pPr>
      <w:bookmarkStart w:id="72" w:name="_Toc200827973"/>
      <w:bookmarkStart w:id="73" w:name="_Toc200889925"/>
      <w:bookmarkStart w:id="74" w:name="_Toc202323718"/>
      <w:r w:rsidRPr="005B0684">
        <w:rPr>
          <w:rFonts w:cs="Times New Roman"/>
        </w:rPr>
        <w:lastRenderedPageBreak/>
        <w:t>Exemples de modèles de fondation g</w:t>
      </w:r>
      <w:r w:rsidR="00EA044F" w:rsidRPr="005B0684">
        <w:rPr>
          <w:rFonts w:cs="Times New Roman"/>
        </w:rPr>
        <w:t>éospatiaux</w:t>
      </w:r>
      <w:r w:rsidRPr="005B0684">
        <w:rPr>
          <w:rFonts w:cs="Times New Roman"/>
        </w:rPr>
        <w:t xml:space="preserve"> (GFM)</w:t>
      </w:r>
      <w:bookmarkEnd w:id="72"/>
      <w:bookmarkEnd w:id="73"/>
      <w:bookmarkEnd w:id="74"/>
    </w:p>
    <w:p w14:paraId="3C28147E" w14:textId="77777777" w:rsidR="00EA044F" w:rsidRPr="005B0684" w:rsidRDefault="00EA044F" w:rsidP="00065576">
      <w:pPr>
        <w:pStyle w:val="Paragraphedeliste"/>
        <w:numPr>
          <w:ilvl w:val="0"/>
          <w:numId w:val="17"/>
        </w:numPr>
        <w:rPr>
          <w:rFonts w:cs="Times New Roman"/>
          <w:b/>
          <w:bCs/>
        </w:rPr>
      </w:pPr>
      <w:bookmarkStart w:id="75" w:name="_Toc200827974"/>
      <w:bookmarkStart w:id="76" w:name="_Toc200889926"/>
      <w:proofErr w:type="spellStart"/>
      <w:r w:rsidRPr="005B0684">
        <w:rPr>
          <w:rFonts w:cs="Times New Roman"/>
          <w:b/>
          <w:bCs/>
        </w:rPr>
        <w:t>Prithvi</w:t>
      </w:r>
      <w:proofErr w:type="spellEnd"/>
      <w:r w:rsidRPr="005B0684">
        <w:rPr>
          <w:rFonts w:cs="Times New Roman"/>
          <w:b/>
          <w:bCs/>
        </w:rPr>
        <w:t>-EO 2.0</w:t>
      </w:r>
      <w:bookmarkEnd w:id="75"/>
      <w:bookmarkEnd w:id="76"/>
    </w:p>
    <w:p w14:paraId="68A6EE74" w14:textId="77777777" w:rsidR="0085444B" w:rsidRPr="005B0684" w:rsidRDefault="0085444B" w:rsidP="0085444B">
      <w:pPr>
        <w:rPr>
          <w:rFonts w:cs="Times New Roman"/>
        </w:rPr>
      </w:pPr>
      <w:proofErr w:type="spellStart"/>
      <w:r w:rsidRPr="005B0684">
        <w:rPr>
          <w:rFonts w:cs="Times New Roman"/>
        </w:rPr>
        <w:t>Prithvi</w:t>
      </w:r>
      <w:proofErr w:type="spellEnd"/>
      <w:r w:rsidRPr="005B0684">
        <w:rPr>
          <w:rFonts w:cs="Times New Roman"/>
        </w:rPr>
        <w:t xml:space="preserve">-EO 2.0, développé par IBM et la NASA, est un modèle de fondation géospatial de </w:t>
      </w:r>
      <w:proofErr w:type="gramStart"/>
      <w:r w:rsidRPr="005B0684">
        <w:rPr>
          <w:rFonts w:cs="Times New Roman"/>
        </w:rPr>
        <w:t>grande envergure conçu</w:t>
      </w:r>
      <w:proofErr w:type="gramEnd"/>
      <w:r w:rsidRPr="005B0684">
        <w:rPr>
          <w:rFonts w:cs="Times New Roman"/>
        </w:rPr>
        <w:t xml:space="preserve"> pour améliorer l’analyse des données satellitaires à large échelle. Doté de 600 millions de paramètres, il est six fois plus grand que sa version précédente et a été pré-entraîné sur un corpus multispectral étendu en collaboration avec le Centre de calcul intensif de </w:t>
      </w:r>
      <w:proofErr w:type="spellStart"/>
      <w:r w:rsidRPr="005B0684">
        <w:rPr>
          <w:rFonts w:cs="Times New Roman"/>
        </w:rPr>
        <w:t>Jülich</w:t>
      </w:r>
      <w:proofErr w:type="spellEnd"/>
      <w:r w:rsidRPr="005B0684">
        <w:rPr>
          <w:rFonts w:cs="Times New Roman"/>
        </w:rPr>
        <w:t>.</w:t>
      </w:r>
    </w:p>
    <w:p w14:paraId="6716B952" w14:textId="77777777" w:rsidR="00D35435" w:rsidRPr="005B0684" w:rsidRDefault="009123DF" w:rsidP="00D35435">
      <w:pPr>
        <w:keepNext/>
        <w:spacing w:before="240"/>
        <w:ind w:firstLine="0"/>
        <w:jc w:val="center"/>
        <w:rPr>
          <w:rFonts w:cs="Times New Roman"/>
        </w:rPr>
      </w:pPr>
      <w:r w:rsidRPr="005B0684">
        <w:rPr>
          <w:rFonts w:cs="Times New Roman"/>
          <w:noProof/>
          <w:lang w:eastAsia="fr-FR"/>
        </w:rPr>
        <w:drawing>
          <wp:inline distT="0" distB="0" distL="0" distR="0" wp14:anchorId="5EC86AE6" wp14:editId="49B9D378">
            <wp:extent cx="3596640" cy="3154680"/>
            <wp:effectExtent l="0" t="0" r="3810" b="7620"/>
            <wp:docPr id="238970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0014" name=""/>
                    <pic:cNvPicPr/>
                  </pic:nvPicPr>
                  <pic:blipFill>
                    <a:blip r:embed="rId36">
                      <a:extLst>
                        <a:ext uri="{28A0092B-C50C-407E-A947-70E740481C1C}">
                          <a14:useLocalDpi xmlns:a14="http://schemas.microsoft.com/office/drawing/2010/main" val="0"/>
                        </a:ext>
                      </a:extLst>
                    </a:blip>
                    <a:stretch>
                      <a:fillRect/>
                    </a:stretch>
                  </pic:blipFill>
                  <pic:spPr>
                    <a:xfrm>
                      <a:off x="0" y="0"/>
                      <a:ext cx="3596640" cy="3154680"/>
                    </a:xfrm>
                    <a:prstGeom prst="rect">
                      <a:avLst/>
                    </a:prstGeom>
                  </pic:spPr>
                </pic:pic>
              </a:graphicData>
            </a:graphic>
          </wp:inline>
        </w:drawing>
      </w:r>
    </w:p>
    <w:p w14:paraId="6DD06F2E" w14:textId="41DC1ACA" w:rsidR="009123DF" w:rsidRPr="005B0684" w:rsidRDefault="00D35435" w:rsidP="00B16DFF">
      <w:pPr>
        <w:rPr>
          <w:rFonts w:cs="Times New Roman"/>
        </w:rPr>
      </w:pPr>
      <w:bookmarkStart w:id="77" w:name="_Toc201761810"/>
      <w:r w:rsidRPr="005B0684">
        <w:rPr>
          <w:rFonts w:cs="Times New Roman"/>
        </w:rPr>
        <w:t xml:space="preserve">Figure </w:t>
      </w:r>
      <w:r w:rsidR="00DF0999" w:rsidRPr="005B0684">
        <w:rPr>
          <w:rFonts w:cs="Times New Roman"/>
        </w:rPr>
        <w:fldChar w:fldCharType="begin"/>
      </w:r>
      <w:r w:rsidR="00DF0999" w:rsidRPr="005B0684">
        <w:rPr>
          <w:rFonts w:cs="Times New Roman"/>
        </w:rPr>
        <w:instrText xml:space="preserve"> SEQ Figure \* ARABIC </w:instrText>
      </w:r>
      <w:r w:rsidR="00DF0999" w:rsidRPr="005B0684">
        <w:rPr>
          <w:rFonts w:cs="Times New Roman"/>
        </w:rPr>
        <w:fldChar w:fldCharType="separate"/>
      </w:r>
      <w:r w:rsidR="00014B6A">
        <w:rPr>
          <w:rFonts w:cs="Times New Roman"/>
          <w:noProof/>
        </w:rPr>
        <w:t>20</w:t>
      </w:r>
      <w:r w:rsidR="00DF0999" w:rsidRPr="005B0684">
        <w:rPr>
          <w:rFonts w:cs="Times New Roman"/>
          <w:noProof/>
        </w:rPr>
        <w:fldChar w:fldCharType="end"/>
      </w:r>
      <w:r w:rsidRPr="005B0684">
        <w:rPr>
          <w:rFonts w:cs="Times New Roman"/>
        </w:rPr>
        <w:t xml:space="preserve"> : Pré-entrainement et fine-tuning de </w:t>
      </w:r>
      <w:proofErr w:type="spellStart"/>
      <w:r w:rsidRPr="005B0684">
        <w:rPr>
          <w:rFonts w:cs="Times New Roman"/>
        </w:rPr>
        <w:t>Prithvi</w:t>
      </w:r>
      <w:proofErr w:type="spellEnd"/>
      <w:r w:rsidRPr="005B0684">
        <w:rPr>
          <w:rFonts w:cs="Times New Roman"/>
        </w:rPr>
        <w:t xml:space="preserve"> par MAE</w:t>
      </w:r>
      <w:r w:rsidR="00B16DFF" w:rsidRPr="005B0684">
        <w:rPr>
          <w:rFonts w:cs="Times New Roman"/>
        </w:rPr>
        <w:t xml:space="preserve"> (</w:t>
      </w:r>
      <w:proofErr w:type="spellStart"/>
      <w:r w:rsidR="00B16DFF" w:rsidRPr="005B0684">
        <w:rPr>
          <w:rFonts w:cs="Times New Roman"/>
        </w:rPr>
        <w:t>Szwarcman</w:t>
      </w:r>
      <w:proofErr w:type="spellEnd"/>
      <w:r w:rsidR="00B16DFF" w:rsidRPr="005B0684">
        <w:rPr>
          <w:rFonts w:cs="Times New Roman"/>
        </w:rPr>
        <w:t xml:space="preserve"> et al., 2024)</w:t>
      </w:r>
      <w:bookmarkEnd w:id="77"/>
    </w:p>
    <w:p w14:paraId="7046233B" w14:textId="77777777" w:rsidR="0085444B" w:rsidRPr="005B0684" w:rsidRDefault="0085444B" w:rsidP="00D30315">
      <w:pPr>
        <w:spacing w:before="240"/>
        <w:rPr>
          <w:rFonts w:cs="Times New Roman"/>
        </w:rPr>
      </w:pPr>
      <w:r w:rsidRPr="005B0684">
        <w:rPr>
          <w:rFonts w:cs="Times New Roman"/>
        </w:rPr>
        <w:t>Son architecture repose sur une combinaison de Vision Transformers (</w:t>
      </w:r>
      <w:proofErr w:type="spellStart"/>
      <w:r w:rsidRPr="005B0684">
        <w:rPr>
          <w:rFonts w:cs="Times New Roman"/>
        </w:rPr>
        <w:t>ViT</w:t>
      </w:r>
      <w:proofErr w:type="spellEnd"/>
      <w:r w:rsidRPr="005B0684">
        <w:rPr>
          <w:rFonts w:cs="Times New Roman"/>
        </w:rPr>
        <w:t>) et d’</w:t>
      </w:r>
      <w:proofErr w:type="spellStart"/>
      <w:r w:rsidRPr="005B0684">
        <w:rPr>
          <w:rFonts w:cs="Times New Roman"/>
        </w:rPr>
        <w:t>autoencodeurs</w:t>
      </w:r>
      <w:proofErr w:type="spellEnd"/>
      <w:r w:rsidRPr="005B0684">
        <w:rPr>
          <w:rFonts w:cs="Times New Roman"/>
        </w:rPr>
        <w:t xml:space="preserve"> masqués (MAE), permettant au modèle d’apprendre automatiquement des représentations spatio-temporelles riches à partir de données non annotées. Cette approche permet de reconstruire des images partiellement masquées et d’extraire des </w:t>
      </w:r>
      <w:proofErr w:type="spellStart"/>
      <w:r w:rsidRPr="005B0684">
        <w:rPr>
          <w:rFonts w:cs="Times New Roman"/>
        </w:rPr>
        <w:t>embeddings</w:t>
      </w:r>
      <w:proofErr w:type="spellEnd"/>
      <w:r w:rsidRPr="005B0684">
        <w:rPr>
          <w:rFonts w:cs="Times New Roman"/>
        </w:rPr>
        <w:t xml:space="preserve"> intégrant la dimension géographique (latitude, longitude) et temporelle. Grâce à cette stratégie d’apprentissage auto-supervisé, </w:t>
      </w:r>
      <w:proofErr w:type="spellStart"/>
      <w:r w:rsidRPr="005B0684">
        <w:rPr>
          <w:rFonts w:cs="Times New Roman"/>
        </w:rPr>
        <w:t>Prithvi</w:t>
      </w:r>
      <w:proofErr w:type="spellEnd"/>
      <w:r w:rsidRPr="005B0684">
        <w:rPr>
          <w:rFonts w:cs="Times New Roman"/>
        </w:rPr>
        <w:t>-EO 2.0 améliore la précision des tâches de cartographie, de segmentation environnementale et de suivi des dynamiques paysagères</w:t>
      </w:r>
      <w:r w:rsidR="00B16DFF" w:rsidRPr="005B0684">
        <w:rPr>
          <w:rFonts w:cs="Times New Roman"/>
        </w:rPr>
        <w:t xml:space="preserve"> (</w:t>
      </w:r>
      <w:proofErr w:type="spellStart"/>
      <w:r w:rsidR="00B16DFF" w:rsidRPr="005B0684">
        <w:rPr>
          <w:rFonts w:cs="Times New Roman"/>
        </w:rPr>
        <w:t>Szwarcman</w:t>
      </w:r>
      <w:proofErr w:type="spellEnd"/>
      <w:r w:rsidR="00B16DFF" w:rsidRPr="005B0684">
        <w:rPr>
          <w:rFonts w:cs="Times New Roman"/>
        </w:rPr>
        <w:t xml:space="preserve"> et al., 2024)</w:t>
      </w:r>
      <w:r w:rsidRPr="005B0684">
        <w:rPr>
          <w:rFonts w:cs="Times New Roman"/>
        </w:rPr>
        <w:t>.</w:t>
      </w:r>
    </w:p>
    <w:p w14:paraId="4DC28173" w14:textId="77777777" w:rsidR="00664D6F" w:rsidRPr="005B0684" w:rsidRDefault="0085444B" w:rsidP="00D30315">
      <w:pPr>
        <w:spacing w:before="240"/>
        <w:rPr>
          <w:rFonts w:cs="Times New Roman"/>
        </w:rPr>
      </w:pPr>
      <w:r w:rsidRPr="005B0684">
        <w:rPr>
          <w:rFonts w:cs="Times New Roman"/>
        </w:rPr>
        <w:t>Le MAE (</w:t>
      </w:r>
      <w:proofErr w:type="spellStart"/>
      <w:r w:rsidRPr="005B0684">
        <w:rPr>
          <w:rFonts w:cs="Times New Roman"/>
        </w:rPr>
        <w:t>Masked</w:t>
      </w:r>
      <w:proofErr w:type="spellEnd"/>
      <w:r w:rsidRPr="005B0684">
        <w:rPr>
          <w:rFonts w:cs="Times New Roman"/>
        </w:rPr>
        <w:t xml:space="preserve"> </w:t>
      </w:r>
      <w:proofErr w:type="spellStart"/>
      <w:r w:rsidRPr="005B0684">
        <w:rPr>
          <w:rFonts w:cs="Times New Roman"/>
        </w:rPr>
        <w:t>Autoencoder</w:t>
      </w:r>
      <w:proofErr w:type="spellEnd"/>
      <w:r w:rsidRPr="005B0684">
        <w:rPr>
          <w:rFonts w:cs="Times New Roman"/>
        </w:rPr>
        <w:t xml:space="preserve">) utilisé dans </w:t>
      </w:r>
      <w:proofErr w:type="spellStart"/>
      <w:r w:rsidRPr="005B0684">
        <w:rPr>
          <w:rFonts w:cs="Times New Roman"/>
        </w:rPr>
        <w:t>Prithvi</w:t>
      </w:r>
      <w:proofErr w:type="spellEnd"/>
      <w:r w:rsidRPr="005B0684">
        <w:rPr>
          <w:rFonts w:cs="Times New Roman"/>
        </w:rPr>
        <w:t xml:space="preserve">-EO 2.0 repose sur une architecture encodeur–décodeur asymétrique avec un backbone </w:t>
      </w:r>
      <w:proofErr w:type="spellStart"/>
      <w:r w:rsidRPr="005B0684">
        <w:rPr>
          <w:rFonts w:cs="Times New Roman"/>
        </w:rPr>
        <w:t>ViT</w:t>
      </w:r>
      <w:proofErr w:type="spellEnd"/>
      <w:r w:rsidRPr="005B0684">
        <w:rPr>
          <w:rFonts w:cs="Times New Roman"/>
        </w:rPr>
        <w:t xml:space="preserve">. L’image d’entrée est d’abord divisée en patches non chevauchants, dont une partie est masquée de façon aléatoire. Seuls </w:t>
      </w:r>
      <w:r w:rsidRPr="005B0684">
        <w:rPr>
          <w:rFonts w:cs="Times New Roman"/>
        </w:rPr>
        <w:lastRenderedPageBreak/>
        <w:t xml:space="preserve">les patches visibles sont traités par l’encodeur, tandis que le décodeur reçoit à la fois ces représentations et des </w:t>
      </w:r>
      <w:proofErr w:type="spellStart"/>
      <w:r w:rsidRPr="005B0684">
        <w:rPr>
          <w:rFonts w:cs="Times New Roman"/>
        </w:rPr>
        <w:t>tokens</w:t>
      </w:r>
      <w:proofErr w:type="spellEnd"/>
      <w:r w:rsidRPr="005B0684">
        <w:rPr>
          <w:rFonts w:cs="Times New Roman"/>
        </w:rPr>
        <w:t xml:space="preserve"> de masque appris pour reconstruire l’image complète. Des </w:t>
      </w:r>
      <w:proofErr w:type="spellStart"/>
      <w:r w:rsidRPr="005B0684">
        <w:rPr>
          <w:rFonts w:cs="Times New Roman"/>
        </w:rPr>
        <w:t>embeddings</w:t>
      </w:r>
      <w:proofErr w:type="spellEnd"/>
      <w:r w:rsidRPr="005B0684">
        <w:rPr>
          <w:rFonts w:cs="Times New Roman"/>
        </w:rPr>
        <w:t xml:space="preserve"> positionnels 2D sont ajoutés aux deux branches pour conserver la structure spatiale. L'entraînement repose sur une perte MSE, calculée entre les patches masqués d’origine et ceux p</w:t>
      </w:r>
      <w:r w:rsidR="00B16DFF" w:rsidRPr="005B0684">
        <w:rPr>
          <w:rFonts w:cs="Times New Roman"/>
        </w:rPr>
        <w:t>rédits dans l’espace des pixels (</w:t>
      </w:r>
      <w:proofErr w:type="spellStart"/>
      <w:r w:rsidR="00B16DFF" w:rsidRPr="005B0684">
        <w:rPr>
          <w:rFonts w:cs="Times New Roman"/>
        </w:rPr>
        <w:t>Szwarcman</w:t>
      </w:r>
      <w:proofErr w:type="spellEnd"/>
      <w:r w:rsidR="00B16DFF" w:rsidRPr="005B0684">
        <w:rPr>
          <w:rFonts w:cs="Times New Roman"/>
        </w:rPr>
        <w:t xml:space="preserve"> et al., 2024).</w:t>
      </w:r>
    </w:p>
    <w:p w14:paraId="39ECEBB9" w14:textId="77777777" w:rsidR="0085444B" w:rsidRPr="005B0684" w:rsidRDefault="0085444B" w:rsidP="0085444B">
      <w:pPr>
        <w:ind w:firstLine="0"/>
        <w:rPr>
          <w:rFonts w:cs="Times New Roman"/>
        </w:rPr>
      </w:pPr>
      <w:r w:rsidRPr="005B0684">
        <w:rPr>
          <w:rFonts w:cs="Times New Roman"/>
          <w:noProof/>
          <w:lang w:eastAsia="fr-FR"/>
        </w:rPr>
        <w:drawing>
          <wp:inline distT="0" distB="0" distL="0" distR="0" wp14:anchorId="78F27B3B" wp14:editId="096E8212">
            <wp:extent cx="5579745" cy="2438400"/>
            <wp:effectExtent l="0" t="0" r="1905" b="0"/>
            <wp:docPr id="143583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5609" name=""/>
                    <pic:cNvPicPr/>
                  </pic:nvPicPr>
                  <pic:blipFill>
                    <a:blip r:embed="rId37">
                      <a:extLst>
                        <a:ext uri="{28A0092B-C50C-407E-A947-70E740481C1C}">
                          <a14:useLocalDpi xmlns:a14="http://schemas.microsoft.com/office/drawing/2010/main" val="0"/>
                        </a:ext>
                      </a:extLst>
                    </a:blip>
                    <a:stretch>
                      <a:fillRect/>
                    </a:stretch>
                  </pic:blipFill>
                  <pic:spPr>
                    <a:xfrm>
                      <a:off x="0" y="0"/>
                      <a:ext cx="5579745" cy="2438400"/>
                    </a:xfrm>
                    <a:prstGeom prst="rect">
                      <a:avLst/>
                    </a:prstGeom>
                  </pic:spPr>
                </pic:pic>
              </a:graphicData>
            </a:graphic>
          </wp:inline>
        </w:drawing>
      </w:r>
    </w:p>
    <w:p w14:paraId="511BF4F8" w14:textId="248E533F" w:rsidR="00545FED" w:rsidRPr="005B0684" w:rsidRDefault="00664D6F" w:rsidP="00B16DFF">
      <w:pPr>
        <w:ind w:firstLine="0"/>
        <w:jc w:val="center"/>
        <w:rPr>
          <w:rFonts w:cs="Times New Roman"/>
        </w:rPr>
      </w:pPr>
      <w:bookmarkStart w:id="78" w:name="_Toc201761811"/>
      <w:r w:rsidRPr="005B0684">
        <w:rPr>
          <w:rFonts w:cs="Times New Roman"/>
        </w:rPr>
        <w:t xml:space="preserve">Figure </w:t>
      </w:r>
      <w:r w:rsidR="00DF0999" w:rsidRPr="005B0684">
        <w:rPr>
          <w:rFonts w:cs="Times New Roman"/>
        </w:rPr>
        <w:fldChar w:fldCharType="begin"/>
      </w:r>
      <w:r w:rsidR="00DF0999" w:rsidRPr="005B0684">
        <w:rPr>
          <w:rFonts w:cs="Times New Roman"/>
        </w:rPr>
        <w:instrText xml:space="preserve"> SEQ Figure \* ARABIC </w:instrText>
      </w:r>
      <w:r w:rsidR="00DF0999" w:rsidRPr="005B0684">
        <w:rPr>
          <w:rFonts w:cs="Times New Roman"/>
        </w:rPr>
        <w:fldChar w:fldCharType="separate"/>
      </w:r>
      <w:r w:rsidR="00014B6A">
        <w:rPr>
          <w:rFonts w:cs="Times New Roman"/>
          <w:noProof/>
        </w:rPr>
        <w:t>21</w:t>
      </w:r>
      <w:r w:rsidR="00DF0999" w:rsidRPr="005B0684">
        <w:rPr>
          <w:rFonts w:cs="Times New Roman"/>
          <w:noProof/>
        </w:rPr>
        <w:fldChar w:fldCharType="end"/>
      </w:r>
      <w:r w:rsidRPr="005B0684">
        <w:rPr>
          <w:rFonts w:cs="Times New Roman"/>
        </w:rPr>
        <w:t xml:space="preserve"> : Architecture de </w:t>
      </w:r>
      <w:proofErr w:type="spellStart"/>
      <w:r w:rsidRPr="005B0684">
        <w:rPr>
          <w:rFonts w:cs="Times New Roman"/>
        </w:rPr>
        <w:t>Prithvi</w:t>
      </w:r>
      <w:proofErr w:type="spellEnd"/>
      <w:r w:rsidRPr="005B0684">
        <w:rPr>
          <w:rFonts w:cs="Times New Roman"/>
        </w:rPr>
        <w:t>-EO 2.0</w:t>
      </w:r>
      <w:r w:rsidR="00F8676F" w:rsidRPr="005B0684">
        <w:rPr>
          <w:rFonts w:cs="Times New Roman"/>
        </w:rPr>
        <w:t xml:space="preserve"> </w:t>
      </w:r>
      <w:r w:rsidR="00B16DFF" w:rsidRPr="005B0684">
        <w:rPr>
          <w:rFonts w:cs="Times New Roman"/>
        </w:rPr>
        <w:t>(</w:t>
      </w:r>
      <w:proofErr w:type="spellStart"/>
      <w:r w:rsidR="00B16DFF" w:rsidRPr="005B0684">
        <w:rPr>
          <w:rFonts w:cs="Times New Roman"/>
        </w:rPr>
        <w:t>Szwarcman</w:t>
      </w:r>
      <w:proofErr w:type="spellEnd"/>
      <w:r w:rsidR="00B16DFF" w:rsidRPr="005B0684">
        <w:rPr>
          <w:rFonts w:cs="Times New Roman"/>
        </w:rPr>
        <w:t xml:space="preserve"> et al., 2024)</w:t>
      </w:r>
      <w:bookmarkEnd w:id="78"/>
    </w:p>
    <w:p w14:paraId="3891A2FD" w14:textId="77777777" w:rsidR="00D530EF" w:rsidRPr="005B0684" w:rsidRDefault="00D530EF" w:rsidP="00D30315">
      <w:pPr>
        <w:spacing w:before="240"/>
        <w:rPr>
          <w:rFonts w:cs="Times New Roman"/>
        </w:rPr>
      </w:pPr>
      <w:r w:rsidRPr="005B0684">
        <w:rPr>
          <w:rFonts w:cs="Times New Roman"/>
        </w:rPr>
        <w:t>La F</w:t>
      </w:r>
      <w:r w:rsidR="00982428" w:rsidRPr="005B0684">
        <w:rPr>
          <w:rFonts w:cs="Times New Roman"/>
        </w:rPr>
        <w:t>igure</w:t>
      </w:r>
      <w:r w:rsidRPr="005B0684">
        <w:rPr>
          <w:rFonts w:cs="Times New Roman"/>
        </w:rPr>
        <w:t xml:space="preserve"> </w:t>
      </w:r>
      <w:r w:rsidR="007B6284" w:rsidRPr="005B0684">
        <w:rPr>
          <w:rFonts w:cs="Times New Roman"/>
        </w:rPr>
        <w:t xml:space="preserve">18 </w:t>
      </w:r>
      <w:r w:rsidRPr="005B0684">
        <w:rPr>
          <w:rFonts w:cs="Times New Roman"/>
        </w:rPr>
        <w:t xml:space="preserve">montre l'adaptation du MAE pour </w:t>
      </w:r>
      <w:proofErr w:type="spellStart"/>
      <w:r w:rsidRPr="005B0684">
        <w:rPr>
          <w:rFonts w:cs="Times New Roman"/>
        </w:rPr>
        <w:t>Prithvi</w:t>
      </w:r>
      <w:proofErr w:type="spellEnd"/>
      <w:r w:rsidRPr="005B0684">
        <w:rPr>
          <w:rFonts w:cs="Times New Roman"/>
        </w:rPr>
        <w:t xml:space="preserve">, avec des </w:t>
      </w:r>
      <w:proofErr w:type="spellStart"/>
      <w:r w:rsidRPr="005B0684">
        <w:rPr>
          <w:rFonts w:cs="Times New Roman"/>
        </w:rPr>
        <w:t>embeddings</w:t>
      </w:r>
      <w:proofErr w:type="spellEnd"/>
      <w:r w:rsidRPr="005B0684">
        <w:rPr>
          <w:rFonts w:cs="Times New Roman"/>
        </w:rPr>
        <w:t xml:space="preserve"> 3D remplaçant les versions 2D pour gérer les données spatio-temporelles, en utilisant une couche de convolution 3D pour diviser l'entrée en cubes non chevauchants</w:t>
      </w:r>
      <w:r w:rsidR="00DA69B6" w:rsidRPr="005B0684">
        <w:rPr>
          <w:rFonts w:cs="Times New Roman"/>
        </w:rPr>
        <w:t xml:space="preserve">. </w:t>
      </w:r>
      <w:r w:rsidRPr="005B0684">
        <w:rPr>
          <w:rFonts w:cs="Times New Roman"/>
        </w:rPr>
        <w:t>La performance de ce modèle a été démontré</w:t>
      </w:r>
      <w:r w:rsidR="001E1156" w:rsidRPr="005B0684">
        <w:rPr>
          <w:rFonts w:cs="Times New Roman"/>
        </w:rPr>
        <w:t>e</w:t>
      </w:r>
      <w:r w:rsidRPr="005B0684">
        <w:rPr>
          <w:rFonts w:cs="Times New Roman"/>
        </w:rPr>
        <w:t xml:space="preserve"> par plusieurs applications, tel que cartographie des inondations, il s’est distingué par sa capacité à segmenter efficacement les zones inondées, notamment dans des régions non vues auparavant</w:t>
      </w:r>
      <w:r w:rsidR="00B16DFF" w:rsidRPr="005B0684">
        <w:rPr>
          <w:rFonts w:cs="Times New Roman"/>
        </w:rPr>
        <w:t xml:space="preserve"> (</w:t>
      </w:r>
      <w:proofErr w:type="spellStart"/>
      <w:r w:rsidR="00B16DFF" w:rsidRPr="005B0684">
        <w:rPr>
          <w:rFonts w:cs="Times New Roman"/>
        </w:rPr>
        <w:t>Szwarcman</w:t>
      </w:r>
      <w:proofErr w:type="spellEnd"/>
      <w:r w:rsidR="00B16DFF" w:rsidRPr="005B0684">
        <w:rPr>
          <w:rFonts w:cs="Times New Roman"/>
        </w:rPr>
        <w:t xml:space="preserve"> et al., 2024).</w:t>
      </w:r>
    </w:p>
    <w:p w14:paraId="46269608" w14:textId="77777777" w:rsidR="00D530EF" w:rsidRPr="005B0684" w:rsidRDefault="00D530EF" w:rsidP="00065576">
      <w:pPr>
        <w:pStyle w:val="Paragraphedeliste"/>
        <w:numPr>
          <w:ilvl w:val="0"/>
          <w:numId w:val="17"/>
        </w:numPr>
        <w:rPr>
          <w:rFonts w:cs="Times New Roman"/>
          <w:b/>
          <w:bCs/>
        </w:rPr>
      </w:pPr>
      <w:bookmarkStart w:id="79" w:name="_Toc200827975"/>
      <w:bookmarkStart w:id="80" w:name="_Toc200889927"/>
      <w:proofErr w:type="spellStart"/>
      <w:r w:rsidRPr="005B0684">
        <w:rPr>
          <w:rFonts w:cs="Times New Roman"/>
          <w:b/>
          <w:bCs/>
        </w:rPr>
        <w:t>SpectralGPT</w:t>
      </w:r>
      <w:bookmarkEnd w:id="79"/>
      <w:bookmarkEnd w:id="80"/>
      <w:proofErr w:type="spellEnd"/>
    </w:p>
    <w:p w14:paraId="51568DBE" w14:textId="77777777" w:rsidR="00D530EF" w:rsidRPr="005B0684" w:rsidRDefault="00D530EF" w:rsidP="00DA69B6">
      <w:pPr>
        <w:rPr>
          <w:rFonts w:cs="Times New Roman"/>
        </w:rPr>
      </w:pPr>
      <w:proofErr w:type="spellStart"/>
      <w:r w:rsidRPr="005B0684">
        <w:rPr>
          <w:rFonts w:cs="Times New Roman"/>
        </w:rPr>
        <w:t>SpectralGPT</w:t>
      </w:r>
      <w:proofErr w:type="spellEnd"/>
      <w:r w:rsidRPr="005B0684">
        <w:rPr>
          <w:rFonts w:cs="Times New Roman"/>
        </w:rPr>
        <w:t xml:space="preserve"> est le premier modèle de fondation conçu spécifiquement pour les données de télédétection spectrales. Il prend en compte les caractéristiques uniques des données spectrales, à savoir le couplage spatial-spectral et la séquentialité spectrale, dans le cadre du MAE avec un réseau GPT 3D simple mais efficace</w:t>
      </w:r>
      <w:r w:rsidR="00DA69B6" w:rsidRPr="005B0684">
        <w:rPr>
          <w:rFonts w:cs="Times New Roman"/>
        </w:rPr>
        <w:t>.</w:t>
      </w:r>
    </w:p>
    <w:p w14:paraId="00888DE4" w14:textId="77777777" w:rsidR="009B4735" w:rsidRPr="005B0684" w:rsidRDefault="00D530EF" w:rsidP="009B4735">
      <w:pPr>
        <w:spacing w:before="240"/>
        <w:rPr>
          <w:rFonts w:cs="Times New Roman"/>
        </w:rPr>
      </w:pPr>
      <w:r w:rsidRPr="005B0684">
        <w:rPr>
          <w:rFonts w:cs="Times New Roman"/>
        </w:rPr>
        <w:t xml:space="preserve">L'architecture de </w:t>
      </w:r>
      <w:proofErr w:type="spellStart"/>
      <w:r w:rsidRPr="005B0684">
        <w:rPr>
          <w:rFonts w:cs="Times New Roman"/>
        </w:rPr>
        <w:t>SpectralGPT</w:t>
      </w:r>
      <w:proofErr w:type="spellEnd"/>
      <w:r w:rsidRPr="005B0684">
        <w:rPr>
          <w:rFonts w:cs="Times New Roman"/>
        </w:rPr>
        <w:t xml:space="preserve"> repose sur trois éléments fondamentaux. Tout d'abord, un masquage 3D</w:t>
      </w:r>
      <w:r w:rsidR="00DA69B6" w:rsidRPr="005B0684">
        <w:rPr>
          <w:rFonts w:cs="Times New Roman"/>
        </w:rPr>
        <w:t xml:space="preserve"> pour le traitement des données spectrales</w:t>
      </w:r>
      <w:r w:rsidRPr="005B0684">
        <w:rPr>
          <w:rFonts w:cs="Times New Roman"/>
        </w:rPr>
        <w:t xml:space="preserve">, où les images multispectrales sont converties en données tensorielles 3D, puis segmentées en </w:t>
      </w:r>
      <w:proofErr w:type="spellStart"/>
      <w:r w:rsidRPr="005B0684">
        <w:rPr>
          <w:rFonts w:cs="Times New Roman"/>
        </w:rPr>
        <w:t>tokens</w:t>
      </w:r>
      <w:proofErr w:type="spellEnd"/>
      <w:r w:rsidRPr="005B0684">
        <w:rPr>
          <w:rFonts w:cs="Times New Roman"/>
        </w:rPr>
        <w:t xml:space="preserve"> avec un taux de masquage de 90 %, afin d'extraire efficacement les caractéristiques spatiales et spectrales. Ensuite, un encodeur, qui transforme ces </w:t>
      </w:r>
      <w:proofErr w:type="spellStart"/>
      <w:r w:rsidRPr="005B0684">
        <w:rPr>
          <w:rFonts w:cs="Times New Roman"/>
        </w:rPr>
        <w:t>tokens</w:t>
      </w:r>
      <w:proofErr w:type="spellEnd"/>
      <w:r w:rsidRPr="005B0684">
        <w:rPr>
          <w:rFonts w:cs="Times New Roman"/>
        </w:rPr>
        <w:t xml:space="preserve"> en </w:t>
      </w:r>
      <w:proofErr w:type="spellStart"/>
      <w:r w:rsidRPr="005B0684">
        <w:rPr>
          <w:rFonts w:cs="Times New Roman"/>
        </w:rPr>
        <w:t>embeddings</w:t>
      </w:r>
      <w:proofErr w:type="spellEnd"/>
      <w:r w:rsidRPr="005B0684">
        <w:rPr>
          <w:rFonts w:cs="Times New Roman"/>
        </w:rPr>
        <w:t xml:space="preserve"> à l'aide d'une project</w:t>
      </w:r>
      <w:r w:rsidR="00DA69B6" w:rsidRPr="005B0684">
        <w:rPr>
          <w:rFonts w:cs="Times New Roman"/>
        </w:rPr>
        <w:t>ion linéaire, puis les affine à travers</w:t>
      </w:r>
      <w:r w:rsidRPr="005B0684">
        <w:rPr>
          <w:rFonts w:cs="Times New Roman"/>
        </w:rPr>
        <w:t xml:space="preserve"> plusieurs blocs de transformateurs basés sur l'auto-attention. </w:t>
      </w:r>
      <w:r w:rsidRPr="005B0684">
        <w:rPr>
          <w:rFonts w:cs="Times New Roman"/>
        </w:rPr>
        <w:lastRenderedPageBreak/>
        <w:t xml:space="preserve">Enfin, un décodeur, chargé de reconstruire les images originales à partir des </w:t>
      </w:r>
      <w:proofErr w:type="spellStart"/>
      <w:r w:rsidRPr="005B0684">
        <w:rPr>
          <w:rFonts w:cs="Times New Roman"/>
        </w:rPr>
        <w:t>embeddings</w:t>
      </w:r>
      <w:proofErr w:type="spellEnd"/>
      <w:r w:rsidRPr="005B0684">
        <w:rPr>
          <w:rFonts w:cs="Times New Roman"/>
        </w:rPr>
        <w:t>, favorisant ainsi la compréhension des interactions complexes entre les caractéri</w:t>
      </w:r>
      <w:r w:rsidR="003109CB" w:rsidRPr="005B0684">
        <w:rPr>
          <w:rFonts w:cs="Times New Roman"/>
        </w:rPr>
        <w:t>stiques spatiales et spectrales (Hong et al., 2023).</w:t>
      </w:r>
    </w:p>
    <w:p w14:paraId="11B80B78" w14:textId="77777777" w:rsidR="009B4735" w:rsidRPr="005B0684" w:rsidRDefault="009B4735" w:rsidP="009B4735">
      <w:pPr>
        <w:keepNext/>
        <w:ind w:firstLine="0"/>
        <w:rPr>
          <w:rFonts w:cs="Times New Roman"/>
        </w:rPr>
      </w:pPr>
      <w:r w:rsidRPr="005B0684">
        <w:rPr>
          <w:rFonts w:cs="Times New Roman"/>
          <w:noProof/>
          <w:lang w:eastAsia="fr-FR"/>
        </w:rPr>
        <w:drawing>
          <wp:inline distT="0" distB="0" distL="0" distR="0" wp14:anchorId="6F8094EC" wp14:editId="32DE1E44">
            <wp:extent cx="5579745" cy="2951480"/>
            <wp:effectExtent l="0" t="0" r="1905" b="1270"/>
            <wp:docPr id="161025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9780" name=""/>
                    <pic:cNvPicPr/>
                  </pic:nvPicPr>
                  <pic:blipFill>
                    <a:blip r:embed="rId38">
                      <a:extLst>
                        <a:ext uri="{28A0092B-C50C-407E-A947-70E740481C1C}">
                          <a14:useLocalDpi xmlns:a14="http://schemas.microsoft.com/office/drawing/2010/main" val="0"/>
                        </a:ext>
                      </a:extLst>
                    </a:blip>
                    <a:stretch>
                      <a:fillRect/>
                    </a:stretch>
                  </pic:blipFill>
                  <pic:spPr>
                    <a:xfrm>
                      <a:off x="0" y="0"/>
                      <a:ext cx="5579745" cy="2951480"/>
                    </a:xfrm>
                    <a:prstGeom prst="rect">
                      <a:avLst/>
                    </a:prstGeom>
                  </pic:spPr>
                </pic:pic>
              </a:graphicData>
            </a:graphic>
          </wp:inline>
        </w:drawing>
      </w:r>
    </w:p>
    <w:p w14:paraId="5C9CB171" w14:textId="13D9848C" w:rsidR="00D17E16" w:rsidRPr="005B0684" w:rsidRDefault="009B4735" w:rsidP="00014B6A">
      <w:pPr>
        <w:pStyle w:val="Lgende"/>
      </w:pPr>
      <w:bookmarkStart w:id="81" w:name="_Toc201761812"/>
      <w:r w:rsidRPr="005B0684">
        <w:t xml:space="preserve">Figure </w:t>
      </w:r>
      <w:r w:rsidRPr="005B0684">
        <w:fldChar w:fldCharType="begin"/>
      </w:r>
      <w:r w:rsidRPr="005B0684">
        <w:instrText xml:space="preserve"> SEQ Figure \* ARABIC </w:instrText>
      </w:r>
      <w:r w:rsidRPr="005B0684">
        <w:fldChar w:fldCharType="separate"/>
      </w:r>
      <w:r w:rsidR="00014B6A">
        <w:t>22</w:t>
      </w:r>
      <w:r w:rsidRPr="005B0684">
        <w:fldChar w:fldCharType="end"/>
      </w:r>
      <w:r w:rsidRPr="005B0684">
        <w:t xml:space="preserve"> : Architecture de SpectralGPT</w:t>
      </w:r>
      <w:r w:rsidR="003109CB" w:rsidRPr="005B0684">
        <w:t xml:space="preserve"> (Hong et al., 2023)</w:t>
      </w:r>
      <w:bookmarkEnd w:id="81"/>
    </w:p>
    <w:p w14:paraId="02501FE6" w14:textId="77777777" w:rsidR="00D530EF" w:rsidRPr="005B0684" w:rsidRDefault="009E6F6F" w:rsidP="00065576">
      <w:pPr>
        <w:pStyle w:val="Paragraphedeliste"/>
        <w:numPr>
          <w:ilvl w:val="0"/>
          <w:numId w:val="17"/>
        </w:numPr>
        <w:rPr>
          <w:rFonts w:cs="Times New Roman"/>
          <w:b/>
          <w:bCs/>
        </w:rPr>
      </w:pPr>
      <w:bookmarkStart w:id="82" w:name="_Toc200827976"/>
      <w:bookmarkStart w:id="83" w:name="_Toc200889928"/>
      <w:proofErr w:type="spellStart"/>
      <w:r w:rsidRPr="005B0684">
        <w:rPr>
          <w:rFonts w:cs="Times New Roman"/>
          <w:b/>
          <w:bCs/>
        </w:rPr>
        <w:t>SatMAE</w:t>
      </w:r>
      <w:bookmarkEnd w:id="82"/>
      <w:bookmarkEnd w:id="83"/>
      <w:proofErr w:type="spellEnd"/>
    </w:p>
    <w:p w14:paraId="56E45C45" w14:textId="77777777" w:rsidR="00EB395A" w:rsidRPr="005B0684" w:rsidRDefault="009E6F6F" w:rsidP="0061731E">
      <w:pPr>
        <w:rPr>
          <w:rFonts w:cs="Times New Roman"/>
        </w:rPr>
      </w:pPr>
      <w:r w:rsidRPr="005B0684">
        <w:rPr>
          <w:rFonts w:cs="Times New Roman"/>
        </w:rPr>
        <w:t xml:space="preserve">Développé par une équipe de chercheurs de l'Université de Stanford, </w:t>
      </w:r>
      <w:proofErr w:type="spellStart"/>
      <w:r w:rsidRPr="005B0684">
        <w:rPr>
          <w:rFonts w:cs="Times New Roman"/>
        </w:rPr>
        <w:t>SatMAE</w:t>
      </w:r>
      <w:proofErr w:type="spellEnd"/>
      <w:r w:rsidRPr="005B0684">
        <w:rPr>
          <w:rFonts w:cs="Times New Roman"/>
        </w:rPr>
        <w:t xml:space="preserve"> (Satellite </w:t>
      </w:r>
      <w:proofErr w:type="spellStart"/>
      <w:r w:rsidRPr="005B0684">
        <w:rPr>
          <w:rFonts w:cs="Times New Roman"/>
        </w:rPr>
        <w:t>Masked</w:t>
      </w:r>
      <w:proofErr w:type="spellEnd"/>
      <w:r w:rsidRPr="005B0684">
        <w:rPr>
          <w:rFonts w:cs="Times New Roman"/>
        </w:rPr>
        <w:t xml:space="preserve"> </w:t>
      </w:r>
      <w:proofErr w:type="spellStart"/>
      <w:r w:rsidRPr="005B0684">
        <w:rPr>
          <w:rFonts w:cs="Times New Roman"/>
        </w:rPr>
        <w:t>AutoEncoder</w:t>
      </w:r>
      <w:proofErr w:type="spellEnd"/>
      <w:r w:rsidRPr="005B0684">
        <w:rPr>
          <w:rFonts w:cs="Times New Roman"/>
        </w:rPr>
        <w:t xml:space="preserve">) est un modèle de pré-entraînement non supervisé conçu pour les images satellitaires temporelles et </w:t>
      </w:r>
      <w:proofErr w:type="spellStart"/>
      <w:r w:rsidRPr="005B0684">
        <w:rPr>
          <w:rFonts w:cs="Times New Roman"/>
        </w:rPr>
        <w:t>multi-spectrales</w:t>
      </w:r>
      <w:proofErr w:type="spellEnd"/>
      <w:r w:rsidRPr="005B0684">
        <w:rPr>
          <w:rFonts w:cs="Times New Roman"/>
        </w:rPr>
        <w:t xml:space="preserve">. Il s'appuie sur le principe des </w:t>
      </w:r>
      <w:proofErr w:type="spellStart"/>
      <w:r w:rsidRPr="005B0684">
        <w:rPr>
          <w:rFonts w:cs="Times New Roman"/>
        </w:rPr>
        <w:t>Masked</w:t>
      </w:r>
      <w:proofErr w:type="spellEnd"/>
      <w:r w:rsidRPr="005B0684">
        <w:rPr>
          <w:rFonts w:cs="Times New Roman"/>
        </w:rPr>
        <w:t xml:space="preserve"> </w:t>
      </w:r>
      <w:proofErr w:type="spellStart"/>
      <w:r w:rsidRPr="005B0684">
        <w:rPr>
          <w:rFonts w:cs="Times New Roman"/>
        </w:rPr>
        <w:t>Autoencoders</w:t>
      </w:r>
      <w:proofErr w:type="spellEnd"/>
      <w:r w:rsidRPr="005B0684">
        <w:rPr>
          <w:rFonts w:cs="Times New Roman"/>
        </w:rPr>
        <w:t xml:space="preserve"> (MAE) afin d'optimiser les performances des modèles de vision par ordinateur</w:t>
      </w:r>
      <w:r w:rsidR="00EB395A" w:rsidRPr="005B0684">
        <w:rPr>
          <w:rFonts w:cs="Times New Roman"/>
        </w:rPr>
        <w:t xml:space="preserve">. </w:t>
      </w:r>
      <w:r w:rsidRPr="005B0684">
        <w:rPr>
          <w:rFonts w:cs="Times New Roman"/>
        </w:rPr>
        <w:t>Son architecture repose sur l'utilisation de masquages indépendants de patchs d'images à travers le temps et l'intégration d'encodages positionnels temporels et spectraux distincts. Cette approche permet au modèle d'apprendre des représentations riches des données satellites, améliorant ainsi les performances sur des tâches en aval telles que la classification de la couverture terrestre et la segmentation sémantique</w:t>
      </w:r>
      <w:r w:rsidR="00F8676F" w:rsidRPr="005B0684">
        <w:rPr>
          <w:rFonts w:cs="Times New Roman"/>
        </w:rPr>
        <w:t xml:space="preserve"> (</w:t>
      </w:r>
      <w:proofErr w:type="spellStart"/>
      <w:r w:rsidR="00F8676F" w:rsidRPr="005B0684">
        <w:rPr>
          <w:rFonts w:cs="Times New Roman"/>
        </w:rPr>
        <w:t>Cong</w:t>
      </w:r>
      <w:proofErr w:type="spellEnd"/>
      <w:r w:rsidR="00F8676F" w:rsidRPr="005B0684">
        <w:rPr>
          <w:rFonts w:cs="Times New Roman"/>
        </w:rPr>
        <w:t xml:space="preserve"> et al., 2022)</w:t>
      </w:r>
      <w:r w:rsidRPr="005B0684">
        <w:rPr>
          <w:rFonts w:cs="Times New Roman"/>
        </w:rPr>
        <w:t>.</w:t>
      </w:r>
    </w:p>
    <w:p w14:paraId="11B4B93C" w14:textId="77777777" w:rsidR="009B4735" w:rsidRPr="005B0684" w:rsidRDefault="00EA7C49" w:rsidP="00EA7C49">
      <w:pPr>
        <w:ind w:firstLine="0"/>
        <w:rPr>
          <w:rFonts w:cs="Times New Roman"/>
        </w:rPr>
      </w:pPr>
      <w:r w:rsidRPr="005B0684">
        <w:rPr>
          <w:rFonts w:cs="Times New Roman"/>
          <w:noProof/>
          <w:lang w:eastAsia="fr-FR"/>
        </w:rPr>
        <w:lastRenderedPageBreak/>
        <w:drawing>
          <wp:inline distT="0" distB="0" distL="0" distR="0" wp14:anchorId="0E3BEC59" wp14:editId="2BE6DD69">
            <wp:extent cx="5572125" cy="2590800"/>
            <wp:effectExtent l="0" t="0" r="9525" b="0"/>
            <wp:docPr id="1583949413" name="Image 158394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6931" cy="2597684"/>
                    </a:xfrm>
                    <a:prstGeom prst="rect">
                      <a:avLst/>
                    </a:prstGeom>
                    <a:noFill/>
                  </pic:spPr>
                </pic:pic>
              </a:graphicData>
            </a:graphic>
          </wp:inline>
        </w:drawing>
      </w:r>
    </w:p>
    <w:p w14:paraId="5D32E812" w14:textId="31CE975B" w:rsidR="00D17E16" w:rsidRPr="005B0684" w:rsidRDefault="009B4735" w:rsidP="00014B6A">
      <w:pPr>
        <w:pStyle w:val="Lgende"/>
      </w:pPr>
      <w:bookmarkStart w:id="84" w:name="_Toc201761813"/>
      <w:r w:rsidRPr="005B0684">
        <w:t xml:space="preserve">Figure </w:t>
      </w:r>
      <w:r w:rsidRPr="005B0684">
        <w:fldChar w:fldCharType="begin"/>
      </w:r>
      <w:r w:rsidRPr="005B0684">
        <w:instrText xml:space="preserve"> SEQ Figure \* ARABIC </w:instrText>
      </w:r>
      <w:r w:rsidRPr="005B0684">
        <w:fldChar w:fldCharType="separate"/>
      </w:r>
      <w:r w:rsidR="00014B6A">
        <w:t>23</w:t>
      </w:r>
      <w:r w:rsidRPr="005B0684">
        <w:fldChar w:fldCharType="end"/>
      </w:r>
      <w:r w:rsidRPr="005B0684">
        <w:t xml:space="preserve"> : Architecture de SatMAE</w:t>
      </w:r>
      <w:r w:rsidR="00F8676F" w:rsidRPr="005B0684">
        <w:t xml:space="preserve"> (Cong et al., 2022)</w:t>
      </w:r>
      <w:bookmarkEnd w:id="84"/>
    </w:p>
    <w:p w14:paraId="04FDDA00" w14:textId="77777777" w:rsidR="00EF5D9D" w:rsidRPr="005B0684" w:rsidRDefault="00EF5D9D" w:rsidP="00EF5D9D">
      <w:pPr>
        <w:pStyle w:val="Titre2"/>
        <w:rPr>
          <w:rFonts w:cs="Times New Roman"/>
        </w:rPr>
      </w:pPr>
      <w:bookmarkStart w:id="85" w:name="_Toc200827979"/>
      <w:bookmarkStart w:id="86" w:name="_Toc200889931"/>
      <w:bookmarkStart w:id="87" w:name="_Toc202323719"/>
      <w:r w:rsidRPr="005B0684">
        <w:rPr>
          <w:rFonts w:cs="Times New Roman"/>
        </w:rPr>
        <w:t>Enjeux de la détection et la segmentation des images géospatiales</w:t>
      </w:r>
      <w:bookmarkEnd w:id="85"/>
      <w:bookmarkEnd w:id="86"/>
      <w:bookmarkEnd w:id="87"/>
    </w:p>
    <w:p w14:paraId="19A0F537" w14:textId="77777777" w:rsidR="002C5C7C" w:rsidRPr="005B0684" w:rsidRDefault="00EF5D9D" w:rsidP="00065576">
      <w:pPr>
        <w:pStyle w:val="Paragraphedeliste"/>
        <w:numPr>
          <w:ilvl w:val="0"/>
          <w:numId w:val="19"/>
        </w:numPr>
        <w:rPr>
          <w:rFonts w:cs="Times New Roman"/>
          <w:b/>
          <w:bCs/>
        </w:rPr>
      </w:pPr>
      <w:bookmarkStart w:id="88" w:name="_Toc200827980"/>
      <w:bookmarkStart w:id="89" w:name="_Toc200889932"/>
      <w:r w:rsidRPr="005B0684">
        <w:rPr>
          <w:rFonts w:cs="Times New Roman"/>
          <w:b/>
          <w:bCs/>
        </w:rPr>
        <w:t xml:space="preserve">Variabilité d’échelle et objets </w:t>
      </w:r>
      <w:proofErr w:type="spellStart"/>
      <w:r w:rsidRPr="005B0684">
        <w:rPr>
          <w:rFonts w:cs="Times New Roman"/>
          <w:b/>
          <w:bCs/>
        </w:rPr>
        <w:t>miniscules</w:t>
      </w:r>
      <w:bookmarkEnd w:id="88"/>
      <w:bookmarkEnd w:id="89"/>
      <w:proofErr w:type="spellEnd"/>
    </w:p>
    <w:p w14:paraId="4EEBEFD5" w14:textId="77777777" w:rsidR="00256B4E" w:rsidRPr="005B0684" w:rsidRDefault="00EF5D9D" w:rsidP="002C5C7C">
      <w:pPr>
        <w:rPr>
          <w:rFonts w:cs="Times New Roman"/>
        </w:rPr>
      </w:pPr>
      <w:r w:rsidRPr="005B0684">
        <w:rPr>
          <w:rFonts w:cs="Times New Roman"/>
        </w:rPr>
        <w:t>Dans les images géospatiales, les objets apparaissent à des échelles très diverses selon l’altitude, la résolution ou leur nature physique. À cela s’ajoutent des entités de très petite taille (souvent inférieures à 10×10 pixels), peu contrastées ou partiellement masquées, rendant leur détection et segmentation particulièrement difficiles (Li</w:t>
      </w:r>
      <w:r w:rsidR="00F8676F" w:rsidRPr="005B0684">
        <w:rPr>
          <w:rFonts w:cs="Times New Roman"/>
        </w:rPr>
        <w:t>u</w:t>
      </w:r>
      <w:r w:rsidRPr="005B0684">
        <w:rPr>
          <w:rFonts w:cs="Times New Roman"/>
        </w:rPr>
        <w:t xml:space="preserve"> et al., 2023).</w:t>
      </w:r>
    </w:p>
    <w:p w14:paraId="4C5CA8B4" w14:textId="77777777" w:rsidR="00EF5D9D" w:rsidRPr="005B0684" w:rsidRDefault="00EF5D9D" w:rsidP="002C5C7C">
      <w:pPr>
        <w:spacing w:before="240"/>
        <w:rPr>
          <w:rFonts w:cs="Times New Roman"/>
        </w:rPr>
      </w:pPr>
      <w:proofErr w:type="spellStart"/>
      <w:r w:rsidRPr="005B0684">
        <w:rPr>
          <w:rFonts w:cs="Times New Roman"/>
        </w:rPr>
        <w:t>Grounding</w:t>
      </w:r>
      <w:proofErr w:type="spellEnd"/>
      <w:r w:rsidRPr="005B0684">
        <w:rPr>
          <w:rFonts w:cs="Times New Roman"/>
        </w:rPr>
        <w:t xml:space="preserve"> DINO répond à ce défi par l’usage d’encodeurs multi-échelle et d’une attention croisée image-texte, capables d’adapter les prédictions à différentes tailles d’objets. Sa compatibilité avec des stratégies de traitement par fenêtres glissantes améliore la détection des objets minuscules (Liu et al., 2023). </w:t>
      </w:r>
    </w:p>
    <w:p w14:paraId="19C0D191" w14:textId="77777777" w:rsidR="00EF5D9D" w:rsidRPr="005B0684" w:rsidRDefault="00EF5D9D" w:rsidP="00065576">
      <w:pPr>
        <w:pStyle w:val="Paragraphedeliste"/>
        <w:numPr>
          <w:ilvl w:val="0"/>
          <w:numId w:val="19"/>
        </w:numPr>
        <w:rPr>
          <w:rFonts w:cs="Times New Roman"/>
          <w:b/>
          <w:bCs/>
        </w:rPr>
      </w:pPr>
      <w:bookmarkStart w:id="90" w:name="_Toc200827981"/>
      <w:bookmarkStart w:id="91" w:name="_Toc200889933"/>
      <w:r w:rsidRPr="005B0684">
        <w:rPr>
          <w:rFonts w:cs="Times New Roman"/>
          <w:b/>
          <w:bCs/>
        </w:rPr>
        <w:t>Orientation arbitraire des objets</w:t>
      </w:r>
      <w:bookmarkEnd w:id="90"/>
      <w:bookmarkEnd w:id="91"/>
      <w:r w:rsidRPr="005B0684">
        <w:rPr>
          <w:rFonts w:cs="Times New Roman"/>
          <w:b/>
          <w:bCs/>
        </w:rPr>
        <w:t xml:space="preserve"> </w:t>
      </w:r>
    </w:p>
    <w:p w14:paraId="153468CB" w14:textId="77777777" w:rsidR="00EF5D9D" w:rsidRPr="005B0684" w:rsidRDefault="00EF5D9D" w:rsidP="00EF5D9D">
      <w:pPr>
        <w:rPr>
          <w:rFonts w:cs="Times New Roman"/>
        </w:rPr>
      </w:pPr>
      <w:r w:rsidRPr="005B0684">
        <w:rPr>
          <w:rFonts w:cs="Times New Roman"/>
        </w:rPr>
        <w:t>Contrairement aux objets photographiés dans des images standards, ceux présents dans les images aériennes peuvent être orientés dans n’importe quelle direction (routes sinueuses, bâtiments tournés, arbres inclinés), voire présenter des formes très irrégulières. Cela perturbe les détecteurs classiques, souvent conçus pour des objets rectilignes et alignés (Xu et al., 2023).</w:t>
      </w:r>
    </w:p>
    <w:p w14:paraId="16A4E14E" w14:textId="77777777" w:rsidR="00EF5D9D" w:rsidRPr="005B0684" w:rsidRDefault="00EF5D9D" w:rsidP="00256B4E">
      <w:pPr>
        <w:spacing w:before="240"/>
        <w:rPr>
          <w:rFonts w:cs="Times New Roman"/>
        </w:rPr>
      </w:pPr>
      <w:r w:rsidRPr="005B0684">
        <w:rPr>
          <w:rFonts w:cs="Times New Roman"/>
        </w:rPr>
        <w:t xml:space="preserve">Les modèles récents contournent cette contrainte. </w:t>
      </w:r>
      <w:proofErr w:type="spellStart"/>
      <w:r w:rsidRPr="005B0684">
        <w:rPr>
          <w:rFonts w:cs="Times New Roman"/>
        </w:rPr>
        <w:t>OneFormer</w:t>
      </w:r>
      <w:proofErr w:type="spellEnd"/>
      <w:r w:rsidRPr="005B0684">
        <w:rPr>
          <w:rFonts w:cs="Times New Roman"/>
        </w:rPr>
        <w:t xml:space="preserve"> intègre une attention spatiale globale qui capte la géométrie des objets quelle que soit leur orientation (Cheng et al., 2022), tandis que </w:t>
      </w:r>
      <w:proofErr w:type="spellStart"/>
      <w:r w:rsidRPr="005B0684">
        <w:rPr>
          <w:rFonts w:cs="Times New Roman"/>
        </w:rPr>
        <w:t>Grounding</w:t>
      </w:r>
      <w:proofErr w:type="spellEnd"/>
      <w:r w:rsidRPr="005B0684">
        <w:rPr>
          <w:rFonts w:cs="Times New Roman"/>
        </w:rPr>
        <w:t xml:space="preserve"> DINO peut être couplé à des têtes de détection rotatives, facilitant la pr</w:t>
      </w:r>
      <w:r w:rsidR="00417FD7" w:rsidRPr="005B0684">
        <w:rPr>
          <w:rFonts w:cs="Times New Roman"/>
        </w:rPr>
        <w:t>ise en compte d’objets obliques (Liu et al., 2023).</w:t>
      </w:r>
    </w:p>
    <w:p w14:paraId="4E643198" w14:textId="77777777" w:rsidR="007E3D14" w:rsidRPr="005B0684" w:rsidRDefault="007E3D14" w:rsidP="007E3D14">
      <w:pPr>
        <w:keepNext/>
        <w:ind w:firstLine="0"/>
        <w:rPr>
          <w:rFonts w:cs="Times New Roman"/>
        </w:rPr>
      </w:pPr>
      <w:r w:rsidRPr="005B0684">
        <w:rPr>
          <w:rFonts w:cs="Times New Roman"/>
          <w:noProof/>
          <w:lang w:eastAsia="fr-FR"/>
        </w:rPr>
        <w:lastRenderedPageBreak/>
        <w:drawing>
          <wp:inline distT="0" distB="0" distL="0" distR="0" wp14:anchorId="52C8DF22" wp14:editId="7F24FAF5">
            <wp:extent cx="5579745" cy="3671603"/>
            <wp:effectExtent l="0" t="0" r="1905" b="5080"/>
            <wp:docPr id="2012542793" name="Image 2012542793" descr="C:\Users\Ayoub Sanad\Downloads\Capture d'écran 2025-03-14 23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youb Sanad\Downloads\Capture d'écran 2025-03-14 234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671603"/>
                    </a:xfrm>
                    <a:prstGeom prst="rect">
                      <a:avLst/>
                    </a:prstGeom>
                    <a:noFill/>
                    <a:ln>
                      <a:noFill/>
                    </a:ln>
                  </pic:spPr>
                </pic:pic>
              </a:graphicData>
            </a:graphic>
          </wp:inline>
        </w:drawing>
      </w:r>
    </w:p>
    <w:p w14:paraId="74CF8043" w14:textId="78057C28" w:rsidR="00256B4E" w:rsidRPr="005B0684" w:rsidRDefault="007E3D14" w:rsidP="00014B6A">
      <w:pPr>
        <w:pStyle w:val="Lgende"/>
      </w:pPr>
      <w:bookmarkStart w:id="92" w:name="_Toc201761814"/>
      <w:r w:rsidRPr="005B0684">
        <w:t xml:space="preserve">Figure </w:t>
      </w:r>
      <w:r w:rsidRPr="005B0684">
        <w:fldChar w:fldCharType="begin"/>
      </w:r>
      <w:r w:rsidRPr="005B0684">
        <w:instrText xml:space="preserve"> SEQ Figure \* ARABIC </w:instrText>
      </w:r>
      <w:r w:rsidRPr="005B0684">
        <w:fldChar w:fldCharType="separate"/>
      </w:r>
      <w:r w:rsidR="00014B6A">
        <w:t>24</w:t>
      </w:r>
      <w:r w:rsidRPr="005B0684">
        <w:fldChar w:fldCharType="end"/>
      </w:r>
      <w:r w:rsidRPr="005B0684">
        <w:t xml:space="preserve"> : </w:t>
      </w:r>
      <w:r w:rsidR="00F8676F" w:rsidRPr="005B0684">
        <w:t>Enjeux de la détection dan</w:t>
      </w:r>
      <w:r w:rsidRPr="005B0684">
        <w:t>s</w:t>
      </w:r>
      <w:r w:rsidR="00F8676F" w:rsidRPr="005B0684">
        <w:t xml:space="preserve"> les</w:t>
      </w:r>
      <w:r w:rsidRPr="005B0684">
        <w:t xml:space="preserve"> images géospatiales</w:t>
      </w:r>
      <w:r w:rsidR="00F8676F" w:rsidRPr="005B0684">
        <w:t xml:space="preserve"> </w:t>
      </w:r>
      <w:r w:rsidR="008E42FD" w:rsidRPr="005B0684">
        <w:t>(Zhou et al., 2023)</w:t>
      </w:r>
      <w:bookmarkEnd w:id="92"/>
    </w:p>
    <w:p w14:paraId="577887B2" w14:textId="77777777" w:rsidR="00EF5D9D" w:rsidRPr="005B0684" w:rsidRDefault="00EF5D9D" w:rsidP="00065576">
      <w:pPr>
        <w:pStyle w:val="Paragraphedeliste"/>
        <w:numPr>
          <w:ilvl w:val="0"/>
          <w:numId w:val="19"/>
        </w:numPr>
        <w:rPr>
          <w:rFonts w:cs="Times New Roman"/>
          <w:b/>
          <w:bCs/>
        </w:rPr>
      </w:pPr>
      <w:bookmarkStart w:id="93" w:name="_Toc200827982"/>
      <w:bookmarkStart w:id="94" w:name="_Toc200889934"/>
      <w:r w:rsidRPr="005B0684">
        <w:rPr>
          <w:rFonts w:cs="Times New Roman"/>
          <w:b/>
          <w:bCs/>
        </w:rPr>
        <w:t>Faible saillance visuelle et segmentation imprécise des contours</w:t>
      </w:r>
      <w:bookmarkEnd w:id="93"/>
      <w:bookmarkEnd w:id="94"/>
    </w:p>
    <w:p w14:paraId="45FA8D28" w14:textId="77777777" w:rsidR="00EF5D9D" w:rsidRPr="005B0684" w:rsidRDefault="00EF5D9D" w:rsidP="00EF5D9D">
      <w:pPr>
        <w:rPr>
          <w:rFonts w:cs="Times New Roman"/>
        </w:rPr>
      </w:pPr>
      <w:r w:rsidRPr="005B0684">
        <w:rPr>
          <w:rFonts w:cs="Times New Roman"/>
        </w:rPr>
        <w:t>Les environnements géospatiaux comportent souvent des zones à faible contraste (ombrages) où les objets sont peu visibles ou confondus avec le fond (Chen et al., 2023). Cela entraîne des erreurs de détection (faux négatifs) et une imprécision des contours segmentés.</w:t>
      </w:r>
    </w:p>
    <w:p w14:paraId="38061B09" w14:textId="77777777" w:rsidR="00EF5D9D" w:rsidRPr="005B0684" w:rsidRDefault="00EF5D9D" w:rsidP="00EF5D9D">
      <w:pPr>
        <w:spacing w:before="240"/>
        <w:rPr>
          <w:rFonts w:cs="Times New Roman"/>
        </w:rPr>
      </w:pPr>
      <w:r w:rsidRPr="005B0684">
        <w:rPr>
          <w:rFonts w:cs="Times New Roman"/>
        </w:rPr>
        <w:t>SAM</w:t>
      </w:r>
      <w:r w:rsidR="009F6C1D" w:rsidRPr="005B0684">
        <w:rPr>
          <w:rFonts w:cs="Times New Roman"/>
        </w:rPr>
        <w:t xml:space="preserve"> 2</w:t>
      </w:r>
      <w:r w:rsidRPr="005B0684">
        <w:rPr>
          <w:rFonts w:cs="Times New Roman"/>
        </w:rPr>
        <w:t>, entraîné sur plus d’un milliard de masques, est capable de détecter et de segmenter des objets même dans des scènes visuellement pauvres, grâce à des représentations denses et globales (Liu et al., 2023).</w:t>
      </w:r>
    </w:p>
    <w:p w14:paraId="5D480A80" w14:textId="77777777" w:rsidR="00EF5D9D" w:rsidRPr="005B0684" w:rsidRDefault="00EF5D9D" w:rsidP="00065576">
      <w:pPr>
        <w:pStyle w:val="Paragraphedeliste"/>
        <w:numPr>
          <w:ilvl w:val="0"/>
          <w:numId w:val="19"/>
        </w:numPr>
        <w:rPr>
          <w:rFonts w:cs="Times New Roman"/>
          <w:b/>
          <w:bCs/>
        </w:rPr>
      </w:pPr>
      <w:bookmarkStart w:id="95" w:name="_Toc200827983"/>
      <w:bookmarkStart w:id="96" w:name="_Toc200889935"/>
      <w:r w:rsidRPr="005B0684">
        <w:rPr>
          <w:rFonts w:cs="Times New Roman"/>
          <w:b/>
          <w:bCs/>
        </w:rPr>
        <w:t>Sur-segmentation et ambiguïté sémantique</w:t>
      </w:r>
      <w:bookmarkEnd w:id="95"/>
      <w:bookmarkEnd w:id="96"/>
    </w:p>
    <w:p w14:paraId="2FC7AF5C" w14:textId="77777777" w:rsidR="00982428" w:rsidRPr="005B0684" w:rsidRDefault="00EF5D9D" w:rsidP="00EF5D9D">
      <w:pPr>
        <w:rPr>
          <w:rFonts w:cs="Times New Roman"/>
        </w:rPr>
      </w:pPr>
      <w:r w:rsidRPr="005B0684">
        <w:rPr>
          <w:rFonts w:cs="Times New Roman"/>
        </w:rPr>
        <w:t xml:space="preserve">Les méthodes de segmentation peuvent générer une sur-segmentation, c’est-à-dire une décomposition excessive d’un objet pourtant homogène, en raison de textures faibles ou d’irrégularités locales dans l’image. De plus, une ambiguïté sémantique peut apparaître lorsque le modèle attribue plusieurs classes à un même objet mal différencié. Pour pallier ces problèmes, des modèles unifiés comme </w:t>
      </w:r>
      <w:proofErr w:type="spellStart"/>
      <w:r w:rsidRPr="005B0684">
        <w:rPr>
          <w:rFonts w:cs="Times New Roman"/>
        </w:rPr>
        <w:t>OneFormer</w:t>
      </w:r>
      <w:proofErr w:type="spellEnd"/>
      <w:r w:rsidRPr="005B0684">
        <w:rPr>
          <w:rFonts w:cs="Times New Roman"/>
        </w:rPr>
        <w:t xml:space="preserve"> intègrent simultanément les dimensions sémantique, panoptique et d’instance dans une seule architecture (Cheng et al., 2022), réduisant ainsi les erreurs de sur-segmentation et les conflits d’étiquetage.</w:t>
      </w:r>
    </w:p>
    <w:p w14:paraId="1A9F349D" w14:textId="77777777" w:rsidR="009A32C6" w:rsidRPr="005B0684" w:rsidRDefault="00DB052A" w:rsidP="006266EF">
      <w:pPr>
        <w:pStyle w:val="Titre2"/>
        <w:rPr>
          <w:rFonts w:cs="Times New Roman"/>
        </w:rPr>
      </w:pPr>
      <w:bookmarkStart w:id="97" w:name="_Toc200827984"/>
      <w:bookmarkStart w:id="98" w:name="_Toc200889936"/>
      <w:bookmarkStart w:id="99" w:name="_Toc202323720"/>
      <w:r w:rsidRPr="005B0684">
        <w:rPr>
          <w:rFonts w:cs="Times New Roman"/>
        </w:rPr>
        <w:lastRenderedPageBreak/>
        <w:t>Détection des o</w:t>
      </w:r>
      <w:r w:rsidR="009A32C6" w:rsidRPr="005B0684">
        <w:rPr>
          <w:rFonts w:cs="Times New Roman"/>
        </w:rPr>
        <w:t>bjets</w:t>
      </w:r>
      <w:bookmarkEnd w:id="97"/>
      <w:bookmarkEnd w:id="98"/>
      <w:bookmarkEnd w:id="99"/>
    </w:p>
    <w:p w14:paraId="68B23CDB" w14:textId="77777777" w:rsidR="001771AB" w:rsidRPr="005B0684" w:rsidRDefault="00767882" w:rsidP="00767882">
      <w:pPr>
        <w:rPr>
          <w:rFonts w:cs="Times New Roman"/>
        </w:rPr>
      </w:pPr>
      <w:r w:rsidRPr="005B0684">
        <w:rPr>
          <w:rFonts w:cs="Times New Roman"/>
        </w:rPr>
        <w:t>La détection d’objets est une tâche clé en vision par ordinateur et en analyse d’images géospatiales, qui consiste à localiser automatiquement des entités spécifiques dans une image et à leur attribuer une catégorie à l’aide de boîtes englobantes (</w:t>
      </w:r>
      <w:proofErr w:type="spellStart"/>
      <w:r w:rsidRPr="005B0684">
        <w:rPr>
          <w:rFonts w:cs="Times New Roman"/>
        </w:rPr>
        <w:t>bounding</w:t>
      </w:r>
      <w:proofErr w:type="spellEnd"/>
      <w:r w:rsidRPr="005B0684">
        <w:rPr>
          <w:rFonts w:cs="Times New Roman"/>
        </w:rPr>
        <w:t xml:space="preserve"> boxes). Contrairement à la segmentation, qui affecte un label à chaque pixel, la détection se concentre sur la localisation globale des objets d’intérêt </w:t>
      </w:r>
      <w:r w:rsidR="001771AB" w:rsidRPr="005B0684">
        <w:rPr>
          <w:rFonts w:cs="Times New Roman"/>
        </w:rPr>
        <w:t>(Zhang et al., 2020 ; Xu et al., 2021).</w:t>
      </w:r>
    </w:p>
    <w:p w14:paraId="18D584E3" w14:textId="77777777" w:rsidR="007E3D14" w:rsidRPr="005B0684" w:rsidRDefault="007E3D14" w:rsidP="007E3D14">
      <w:pPr>
        <w:keepNext/>
        <w:ind w:firstLine="0"/>
        <w:jc w:val="center"/>
        <w:rPr>
          <w:rFonts w:cs="Times New Roman"/>
        </w:rPr>
      </w:pPr>
      <w:r w:rsidRPr="005B0684">
        <w:rPr>
          <w:rFonts w:cs="Times New Roman"/>
          <w:noProof/>
          <w:lang w:eastAsia="fr-FR"/>
        </w:rPr>
        <w:drawing>
          <wp:inline distT="0" distB="0" distL="0" distR="0" wp14:anchorId="48BC8084" wp14:editId="029B1702">
            <wp:extent cx="3959860" cy="3600450"/>
            <wp:effectExtent l="0" t="0" r="2540" b="0"/>
            <wp:docPr id="2012542790" name="Image 201254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59860" cy="3600450"/>
                    </a:xfrm>
                    <a:prstGeom prst="rect">
                      <a:avLst/>
                    </a:prstGeom>
                  </pic:spPr>
                </pic:pic>
              </a:graphicData>
            </a:graphic>
          </wp:inline>
        </w:drawing>
      </w:r>
    </w:p>
    <w:p w14:paraId="5257BE72" w14:textId="4C8115ED" w:rsidR="00DC1ED9" w:rsidRPr="005B0684" w:rsidRDefault="007E3D14" w:rsidP="00014B6A">
      <w:pPr>
        <w:pStyle w:val="Lgende"/>
      </w:pPr>
      <w:bookmarkStart w:id="100" w:name="_Toc201761815"/>
      <w:r w:rsidRPr="005B0684">
        <w:t xml:space="preserve">Figure </w:t>
      </w:r>
      <w:r w:rsidRPr="005B0684">
        <w:fldChar w:fldCharType="begin"/>
      </w:r>
      <w:r w:rsidRPr="005B0684">
        <w:instrText xml:space="preserve"> SEQ Figure \* ARABIC </w:instrText>
      </w:r>
      <w:r w:rsidRPr="005B0684">
        <w:fldChar w:fldCharType="separate"/>
      </w:r>
      <w:r w:rsidR="00014B6A">
        <w:t>25</w:t>
      </w:r>
      <w:r w:rsidRPr="005B0684">
        <w:fldChar w:fldCharType="end"/>
      </w:r>
      <w:r w:rsidRPr="005B0684">
        <w:t xml:space="preserve"> : Détection d’objets guidée par le langage : Zero-Shot</w:t>
      </w:r>
      <w:r w:rsidR="00E8116F" w:rsidRPr="005B0684">
        <w:t xml:space="preserve"> (Liu et al., 2023)</w:t>
      </w:r>
      <w:bookmarkEnd w:id="100"/>
    </w:p>
    <w:p w14:paraId="0B320E48" w14:textId="77777777" w:rsidR="001771AB" w:rsidRPr="005B0684" w:rsidRDefault="001771AB" w:rsidP="005847CD">
      <w:pPr>
        <w:spacing w:before="240"/>
        <w:rPr>
          <w:rFonts w:cs="Times New Roman"/>
        </w:rPr>
      </w:pPr>
      <w:r w:rsidRPr="005B0684">
        <w:rPr>
          <w:rFonts w:cs="Times New Roman"/>
        </w:rPr>
        <w:t xml:space="preserve">Dans la littérature, plusieurs étapes fondamentales sont généralement identifiées pour structurer ce processus : </w:t>
      </w:r>
    </w:p>
    <w:p w14:paraId="1A5AA518" w14:textId="77777777" w:rsidR="009A32C6" w:rsidRPr="005B0684" w:rsidRDefault="009A32C6" w:rsidP="00065576">
      <w:pPr>
        <w:pStyle w:val="Paragraphedeliste"/>
        <w:numPr>
          <w:ilvl w:val="0"/>
          <w:numId w:val="20"/>
        </w:numPr>
        <w:rPr>
          <w:rFonts w:cs="Times New Roman"/>
        </w:rPr>
      </w:pPr>
      <w:r w:rsidRPr="005B0684">
        <w:rPr>
          <w:rStyle w:val="lev"/>
          <w:rFonts w:cs="Times New Roman"/>
        </w:rPr>
        <w:t>Prétraitement de l’image</w:t>
      </w:r>
      <w:r w:rsidRPr="005B0684">
        <w:rPr>
          <w:rFonts w:cs="Times New Roman"/>
        </w:rPr>
        <w:t xml:space="preserve"> : L’image brute est d’abord normalisée et éventuellement corrigée pour compenser les effets de distorsion, de bruit ou de variations d’éclairage. Cette étape est cruciale en imagerie satellitaire où des corrections atmosphériques sont souvent nécessaires pour améliorer la qualité des données (Zhu et al., 2021)​.</w:t>
      </w:r>
    </w:p>
    <w:p w14:paraId="227C4165" w14:textId="77777777" w:rsidR="009A32C6" w:rsidRPr="005B0684" w:rsidRDefault="009A32C6" w:rsidP="00065576">
      <w:pPr>
        <w:pStyle w:val="Paragraphedeliste"/>
        <w:numPr>
          <w:ilvl w:val="0"/>
          <w:numId w:val="1"/>
        </w:numPr>
        <w:rPr>
          <w:rFonts w:cs="Times New Roman"/>
        </w:rPr>
      </w:pPr>
      <w:r w:rsidRPr="005B0684">
        <w:rPr>
          <w:rFonts w:cs="Times New Roman"/>
          <w:b/>
          <w:bCs/>
        </w:rPr>
        <w:t>Extraction de caractéristiques</w:t>
      </w:r>
      <w:r w:rsidRPr="005B0684">
        <w:rPr>
          <w:rFonts w:cs="Times New Roman"/>
        </w:rPr>
        <w:t xml:space="preserve"> : L’image est analysée pour détecter les éléments discriminants qui permettent d’identifier les objets d’intérêt. Cela peut inclure des descripteurs basés sur les contours, les textures, la couleur, ou des caractéristiques spectrales en cas d’imagerie multispectrale et </w:t>
      </w:r>
      <w:proofErr w:type="spellStart"/>
      <w:r w:rsidRPr="005B0684">
        <w:rPr>
          <w:rFonts w:cs="Times New Roman"/>
        </w:rPr>
        <w:t>hyperspectrale</w:t>
      </w:r>
      <w:proofErr w:type="spellEnd"/>
      <w:r w:rsidRPr="005B0684">
        <w:rPr>
          <w:rFonts w:cs="Times New Roman"/>
        </w:rPr>
        <w:t xml:space="preserve"> (Zhang et al., 2020)​.</w:t>
      </w:r>
    </w:p>
    <w:p w14:paraId="13E57199" w14:textId="77777777" w:rsidR="009A32C6" w:rsidRPr="005B0684" w:rsidRDefault="009A32C6" w:rsidP="00065576">
      <w:pPr>
        <w:pStyle w:val="Paragraphedeliste"/>
        <w:numPr>
          <w:ilvl w:val="0"/>
          <w:numId w:val="1"/>
        </w:numPr>
        <w:rPr>
          <w:rFonts w:cs="Times New Roman"/>
        </w:rPr>
      </w:pPr>
      <w:r w:rsidRPr="005B0684">
        <w:rPr>
          <w:rFonts w:cs="Times New Roman"/>
          <w:b/>
          <w:bCs/>
        </w:rPr>
        <w:t>Génération de propositions de régions</w:t>
      </w:r>
      <w:r w:rsidRPr="005B0684">
        <w:rPr>
          <w:rFonts w:cs="Times New Roman"/>
        </w:rPr>
        <w:t xml:space="preserve"> : À partir des caractéristiques extraites, le système génère des zones candidates où la présence d’un objet est probable. Ces </w:t>
      </w:r>
      <w:r w:rsidRPr="005B0684">
        <w:rPr>
          <w:rFonts w:cs="Times New Roman"/>
        </w:rPr>
        <w:lastRenderedPageBreak/>
        <w:t>régions sont ensuite affinées à l’aide d’algorithmes qui évaluent leur pertinence avant la classification (Ren et al., 2022)​.</w:t>
      </w:r>
    </w:p>
    <w:p w14:paraId="6443AD02" w14:textId="77777777" w:rsidR="009A32C6" w:rsidRPr="005B0684" w:rsidRDefault="009A32C6" w:rsidP="00065576">
      <w:pPr>
        <w:pStyle w:val="Paragraphedeliste"/>
        <w:numPr>
          <w:ilvl w:val="0"/>
          <w:numId w:val="1"/>
        </w:numPr>
        <w:rPr>
          <w:rFonts w:cs="Times New Roman"/>
        </w:rPr>
      </w:pPr>
      <w:r w:rsidRPr="005B0684">
        <w:rPr>
          <w:rFonts w:cs="Times New Roman"/>
          <w:b/>
          <w:bCs/>
        </w:rPr>
        <w:t>Classification et localisation</w:t>
      </w:r>
      <w:r w:rsidRPr="005B0684">
        <w:rPr>
          <w:rFonts w:cs="Times New Roman"/>
        </w:rPr>
        <w:t xml:space="preserve"> : Chaque région candidate est ensuite classifiée en fonction de la catégorie d’objet détectée. La position et la taille de l’objet sont définies à l’aide de boîtes englobantes, qui servent de repères spatiaux pour la reconnaissance (Xu et al., 2021)​.</w:t>
      </w:r>
    </w:p>
    <w:p w14:paraId="135108EF" w14:textId="77777777" w:rsidR="007E3D14" w:rsidRPr="005B0684" w:rsidRDefault="00ED45E6" w:rsidP="007E3D14">
      <w:pPr>
        <w:pStyle w:val="Paragraphedeliste"/>
        <w:keepNext/>
        <w:ind w:left="0" w:firstLine="0"/>
        <w:jc w:val="center"/>
        <w:rPr>
          <w:rFonts w:cs="Times New Roman"/>
        </w:rPr>
      </w:pPr>
      <w:r w:rsidRPr="005B0684">
        <w:rPr>
          <w:rFonts w:cs="Times New Roman"/>
          <w:noProof/>
          <w:lang w:eastAsia="fr-FR"/>
        </w:rPr>
        <w:drawing>
          <wp:inline distT="0" distB="0" distL="0" distR="0" wp14:anchorId="12CE4D0B" wp14:editId="0F6E6403">
            <wp:extent cx="1800225" cy="2879090"/>
            <wp:effectExtent l="0" t="0" r="9525" b="0"/>
            <wp:docPr id="2012542789" name="Image 201254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225" cy="2879090"/>
                    </a:xfrm>
                    <a:prstGeom prst="rect">
                      <a:avLst/>
                    </a:prstGeom>
                  </pic:spPr>
                </pic:pic>
              </a:graphicData>
            </a:graphic>
          </wp:inline>
        </w:drawing>
      </w:r>
    </w:p>
    <w:p w14:paraId="26D07F2F" w14:textId="5057FCD5" w:rsidR="007E3D14" w:rsidRPr="005B0684" w:rsidRDefault="007E3D14" w:rsidP="00014B6A">
      <w:pPr>
        <w:pStyle w:val="Lgende"/>
      </w:pPr>
      <w:bookmarkStart w:id="101" w:name="_Toc201761816"/>
      <w:r w:rsidRPr="005B0684">
        <w:t xml:space="preserve">Figure </w:t>
      </w:r>
      <w:r w:rsidRPr="005B0684">
        <w:fldChar w:fldCharType="begin"/>
      </w:r>
      <w:r w:rsidRPr="005B0684">
        <w:instrText xml:space="preserve"> SEQ Figure \* ARABIC </w:instrText>
      </w:r>
      <w:r w:rsidRPr="005B0684">
        <w:fldChar w:fldCharType="separate"/>
      </w:r>
      <w:r w:rsidR="00014B6A">
        <w:t>26</w:t>
      </w:r>
      <w:r w:rsidRPr="005B0684">
        <w:fldChar w:fldCharType="end"/>
      </w:r>
      <w:r w:rsidRPr="005B0684">
        <w:t xml:space="preserve"> : Etapes du processus de détection</w:t>
      </w:r>
      <w:r w:rsidR="008B3BD8" w:rsidRPr="005B0684">
        <w:t xml:space="preserve"> (Jogendra Kumar et al., 2014)</w:t>
      </w:r>
      <w:bookmarkEnd w:id="101"/>
    </w:p>
    <w:p w14:paraId="27ABF70E" w14:textId="77777777" w:rsidR="004D11C4" w:rsidRPr="005B0684" w:rsidRDefault="00CB5321" w:rsidP="006266EF">
      <w:pPr>
        <w:pStyle w:val="Titre2"/>
        <w:rPr>
          <w:rFonts w:cs="Times New Roman"/>
        </w:rPr>
      </w:pPr>
      <w:bookmarkStart w:id="102" w:name="_Toc200827987"/>
      <w:bookmarkStart w:id="103" w:name="_Toc200889939"/>
      <w:bookmarkStart w:id="104" w:name="_Toc202323721"/>
      <w:r w:rsidRPr="005B0684">
        <w:rPr>
          <w:rFonts w:cs="Times New Roman"/>
        </w:rPr>
        <w:t>Segmentation des i</w:t>
      </w:r>
      <w:r w:rsidR="00CE6213" w:rsidRPr="005B0684">
        <w:rPr>
          <w:rFonts w:cs="Times New Roman"/>
        </w:rPr>
        <w:t>mages</w:t>
      </w:r>
      <w:bookmarkEnd w:id="102"/>
      <w:bookmarkEnd w:id="103"/>
      <w:bookmarkEnd w:id="104"/>
      <w:r w:rsidR="00CE6213" w:rsidRPr="005B0684">
        <w:rPr>
          <w:rFonts w:cs="Times New Roman"/>
        </w:rPr>
        <w:t xml:space="preserve"> </w:t>
      </w:r>
    </w:p>
    <w:p w14:paraId="0B31AAC8" w14:textId="77777777" w:rsidR="003563D5" w:rsidRPr="005B0684" w:rsidRDefault="00767882" w:rsidP="00091617">
      <w:pPr>
        <w:rPr>
          <w:rFonts w:cs="Times New Roman"/>
        </w:rPr>
      </w:pPr>
      <w:r w:rsidRPr="005B0684">
        <w:rPr>
          <w:rFonts w:cs="Times New Roman"/>
        </w:rPr>
        <w:t>La segmentation d’images est une tâche fondamentale en vision par ordinateur, particulièrement utile dans le contexte de l’imagerie drone. Elle consiste à diviser une image en régions homogènes selon des critères visuels tels que la couleur, la texture, l’intensité lumineuse ou encore les caractéristiques spectrales. Contrairement à la détection, qui se limite à localiser globalement les objets via des boîtes englobantes, la segmentation vise une délimitation précise en attribuant un label à chaque pixel (</w:t>
      </w:r>
      <w:proofErr w:type="spellStart"/>
      <w:r w:rsidRPr="005B0684">
        <w:rPr>
          <w:rFonts w:cs="Times New Roman"/>
        </w:rPr>
        <w:t>Zaitoun</w:t>
      </w:r>
      <w:proofErr w:type="spellEnd"/>
      <w:r w:rsidRPr="005B0684">
        <w:rPr>
          <w:rFonts w:cs="Times New Roman"/>
        </w:rPr>
        <w:t xml:space="preserve"> &amp; </w:t>
      </w:r>
      <w:proofErr w:type="spellStart"/>
      <w:r w:rsidRPr="005B0684">
        <w:rPr>
          <w:rFonts w:cs="Times New Roman"/>
        </w:rPr>
        <w:t>Aqel</w:t>
      </w:r>
      <w:proofErr w:type="spellEnd"/>
      <w:r w:rsidRPr="005B0684">
        <w:rPr>
          <w:rFonts w:cs="Times New Roman"/>
        </w:rPr>
        <w:t xml:space="preserve">, 2015 ; </w:t>
      </w:r>
      <w:proofErr w:type="spellStart"/>
      <w:r w:rsidRPr="005B0684">
        <w:rPr>
          <w:rFonts w:cs="Times New Roman"/>
        </w:rPr>
        <w:t>Jogender</w:t>
      </w:r>
      <w:proofErr w:type="spellEnd"/>
      <w:r w:rsidRPr="005B0684">
        <w:rPr>
          <w:rFonts w:cs="Times New Roman"/>
        </w:rPr>
        <w:t xml:space="preserve"> et al., 2014).</w:t>
      </w:r>
      <w:r w:rsidR="00091617" w:rsidRPr="005B0684">
        <w:rPr>
          <w:rFonts w:cs="Times New Roman"/>
        </w:rPr>
        <w:t xml:space="preserve"> </w:t>
      </w:r>
      <w:r w:rsidR="003563D5" w:rsidRPr="005B0684">
        <w:rPr>
          <w:rFonts w:cs="Times New Roman"/>
        </w:rPr>
        <w:t>Les principales étapes de la segmentation sont les suivantes :</w:t>
      </w:r>
    </w:p>
    <w:p w14:paraId="0B717434" w14:textId="77777777" w:rsidR="00AB7EBB" w:rsidRPr="005B0684" w:rsidRDefault="00AB7EBB" w:rsidP="00065576">
      <w:pPr>
        <w:pStyle w:val="Paragraphedeliste"/>
        <w:numPr>
          <w:ilvl w:val="0"/>
          <w:numId w:val="21"/>
        </w:numPr>
        <w:rPr>
          <w:rFonts w:cs="Times New Roman"/>
        </w:rPr>
      </w:pPr>
      <w:r w:rsidRPr="005B0684">
        <w:rPr>
          <w:rFonts w:cs="Times New Roman"/>
          <w:b/>
          <w:bCs/>
        </w:rPr>
        <w:t>Prétraitement des images</w:t>
      </w:r>
      <w:r w:rsidRPr="005B0684">
        <w:rPr>
          <w:rFonts w:cs="Times New Roman"/>
        </w:rPr>
        <w:t xml:space="preserve"> : Amélioration de la qualité de l’image avant l’application des algorithmes de segmentation. Cette étape comprend la correction radiométrique, la réduction du bruit, l’ajustement du contraste, et la normalisation des couleurs pour améliorer la distinction entre les différentes classes d’objets (Nguyen et al., 2023)​.</w:t>
      </w:r>
    </w:p>
    <w:p w14:paraId="1A83B58D" w14:textId="77777777" w:rsidR="00AB7EBB" w:rsidRPr="005B0684" w:rsidRDefault="00AB7EBB" w:rsidP="00065576">
      <w:pPr>
        <w:pStyle w:val="Paragraphedeliste"/>
        <w:numPr>
          <w:ilvl w:val="0"/>
          <w:numId w:val="21"/>
        </w:numPr>
        <w:rPr>
          <w:rFonts w:cs="Times New Roman"/>
        </w:rPr>
      </w:pPr>
      <w:r w:rsidRPr="005B0684">
        <w:rPr>
          <w:rFonts w:cs="Times New Roman"/>
          <w:b/>
          <w:bCs/>
        </w:rPr>
        <w:t>Détection des pixels</w:t>
      </w:r>
      <w:r w:rsidRPr="005B0684">
        <w:rPr>
          <w:rFonts w:cs="Times New Roman"/>
        </w:rPr>
        <w:t xml:space="preserve"> : Analyse préliminaire des pixels pour repérer des zones d’intérêt et distinguer les régions homogènes des frontières entre objets. Cette phase </w:t>
      </w:r>
      <w:r w:rsidRPr="005B0684">
        <w:rPr>
          <w:rFonts w:cs="Times New Roman"/>
        </w:rPr>
        <w:lastRenderedPageBreak/>
        <w:t>est cruciale pour optimiser l’extraction des contours et des structures clés (</w:t>
      </w:r>
      <w:proofErr w:type="spellStart"/>
      <w:r w:rsidRPr="005B0684">
        <w:rPr>
          <w:rFonts w:cs="Times New Roman"/>
        </w:rPr>
        <w:t>Osco</w:t>
      </w:r>
      <w:proofErr w:type="spellEnd"/>
      <w:r w:rsidRPr="005B0684">
        <w:rPr>
          <w:rFonts w:cs="Times New Roman"/>
        </w:rPr>
        <w:t xml:space="preserve"> et al., 2023)​.</w:t>
      </w:r>
    </w:p>
    <w:p w14:paraId="49D8A0B6" w14:textId="77777777" w:rsidR="00AB7EBB" w:rsidRPr="005B0684" w:rsidRDefault="00AB7EBB" w:rsidP="00065576">
      <w:pPr>
        <w:pStyle w:val="Paragraphedeliste"/>
        <w:numPr>
          <w:ilvl w:val="0"/>
          <w:numId w:val="21"/>
        </w:numPr>
        <w:rPr>
          <w:rFonts w:cs="Times New Roman"/>
        </w:rPr>
      </w:pPr>
      <w:r w:rsidRPr="005B0684">
        <w:rPr>
          <w:rFonts w:cs="Times New Roman"/>
          <w:b/>
          <w:bCs/>
        </w:rPr>
        <w:t>Extraction des caractéristiques</w:t>
      </w:r>
      <w:r w:rsidRPr="005B0684">
        <w:rPr>
          <w:rFonts w:cs="Times New Roman"/>
        </w:rPr>
        <w:t xml:space="preserve"> : Analyse des signatures spectrales, texturales et structurelles afin d’identifier des critères distinctifs permettant la différenciation des objets présents dans l’image. Cette extraction peut s’appuyer sur des indices spectraux et des descripteurs de textures (</w:t>
      </w:r>
      <w:proofErr w:type="spellStart"/>
      <w:r w:rsidRPr="005B0684">
        <w:rPr>
          <w:rFonts w:cs="Times New Roman"/>
        </w:rPr>
        <w:t>Blaschke</w:t>
      </w:r>
      <w:proofErr w:type="spellEnd"/>
      <w:r w:rsidRPr="005B0684">
        <w:rPr>
          <w:rFonts w:cs="Times New Roman"/>
        </w:rPr>
        <w:t xml:space="preserve"> et al., 2005)​.</w:t>
      </w:r>
    </w:p>
    <w:p w14:paraId="169A52B1" w14:textId="77777777" w:rsidR="00AB7EBB" w:rsidRPr="005B0684" w:rsidRDefault="00AB7EBB" w:rsidP="00065576">
      <w:pPr>
        <w:pStyle w:val="Paragraphedeliste"/>
        <w:numPr>
          <w:ilvl w:val="0"/>
          <w:numId w:val="21"/>
        </w:numPr>
        <w:rPr>
          <w:rFonts w:cs="Times New Roman"/>
        </w:rPr>
      </w:pPr>
      <w:r w:rsidRPr="005B0684">
        <w:rPr>
          <w:rFonts w:cs="Times New Roman"/>
          <w:b/>
          <w:bCs/>
        </w:rPr>
        <w:t>Segmentation initiale</w:t>
      </w:r>
      <w:r w:rsidRPr="005B0684">
        <w:rPr>
          <w:rFonts w:cs="Times New Roman"/>
        </w:rPr>
        <w:t xml:space="preserve"> : Application de techniques de segmentation telles que le seuillage, la croissance de régions, la détection de contours ou les modèles d’apprentissage profond. Ces approches permettent de diviser l’image en segments distincts en fonction des caractéristiques extraites précédemment (</w:t>
      </w:r>
      <w:proofErr w:type="spellStart"/>
      <w:r w:rsidRPr="005B0684">
        <w:rPr>
          <w:rFonts w:cs="Times New Roman"/>
        </w:rPr>
        <w:t>Osco</w:t>
      </w:r>
      <w:proofErr w:type="spellEnd"/>
      <w:r w:rsidRPr="005B0684">
        <w:rPr>
          <w:rFonts w:cs="Times New Roman"/>
        </w:rPr>
        <w:t xml:space="preserve"> et al., 2023).</w:t>
      </w:r>
    </w:p>
    <w:p w14:paraId="39630B58" w14:textId="77777777" w:rsidR="00AB7EBB" w:rsidRPr="005B0684" w:rsidRDefault="00AB7EBB" w:rsidP="00065576">
      <w:pPr>
        <w:pStyle w:val="Paragraphedeliste"/>
        <w:numPr>
          <w:ilvl w:val="0"/>
          <w:numId w:val="21"/>
        </w:numPr>
        <w:rPr>
          <w:rFonts w:cs="Times New Roman"/>
        </w:rPr>
      </w:pPr>
      <w:r w:rsidRPr="005B0684">
        <w:rPr>
          <w:rFonts w:cs="Times New Roman"/>
          <w:b/>
          <w:bCs/>
        </w:rPr>
        <w:t>Affinement des segments</w:t>
      </w:r>
      <w:r w:rsidRPr="005B0684">
        <w:rPr>
          <w:rFonts w:cs="Times New Roman"/>
        </w:rPr>
        <w:t xml:space="preserve"> : Correction des erreurs de segmentation en fusionnant ou en affinant les zones mal segmentées à l’aide de méthodes telles que le filtrage morphologique, l’optimisation par modèles statistiques et les algorithmes de correction post-traitement (Wang et al., 2023)​.</w:t>
      </w:r>
    </w:p>
    <w:p w14:paraId="27B70DE8" w14:textId="77777777" w:rsidR="00AB7EBB" w:rsidRPr="005B0684" w:rsidRDefault="00AB7EBB" w:rsidP="00065576">
      <w:pPr>
        <w:pStyle w:val="Paragraphedeliste"/>
        <w:numPr>
          <w:ilvl w:val="0"/>
          <w:numId w:val="21"/>
        </w:numPr>
        <w:rPr>
          <w:rFonts w:cs="Times New Roman"/>
        </w:rPr>
      </w:pPr>
      <w:r w:rsidRPr="005B0684">
        <w:rPr>
          <w:rFonts w:cs="Times New Roman"/>
          <w:b/>
          <w:bCs/>
        </w:rPr>
        <w:t>Génération du masque de segmentation</w:t>
      </w:r>
      <w:r w:rsidRPr="005B0684">
        <w:rPr>
          <w:rFonts w:cs="Times New Roman"/>
        </w:rPr>
        <w:t xml:space="preserve"> : Création d’un masque final où chaque pixel de l’image est associé à une classe ou à une instance spécifique. Ce masque peut être binaire, multi-classes ou d’instance, selon l’objectif de l’analyse (Nguyen et al., 2023)</w:t>
      </w:r>
      <w:r w:rsidR="00A97528" w:rsidRPr="005B0684">
        <w:rPr>
          <w:rFonts w:cs="Times New Roman"/>
        </w:rPr>
        <w:t>.</w:t>
      </w:r>
    </w:p>
    <w:p w14:paraId="349D3614" w14:textId="77777777" w:rsidR="007E3D14" w:rsidRPr="005B0684" w:rsidRDefault="007E3D14" w:rsidP="007E3D14">
      <w:pPr>
        <w:keepNext/>
        <w:ind w:firstLine="0"/>
        <w:jc w:val="center"/>
        <w:rPr>
          <w:rFonts w:cs="Times New Roman"/>
        </w:rPr>
      </w:pPr>
      <w:r w:rsidRPr="005B0684">
        <w:rPr>
          <w:rFonts w:cs="Times New Roman"/>
          <w:noProof/>
          <w:lang w:eastAsia="fr-FR"/>
        </w:rPr>
        <w:drawing>
          <wp:inline distT="0" distB="0" distL="0" distR="0" wp14:anchorId="18FF765F" wp14:editId="1B6CE598">
            <wp:extent cx="1800225" cy="2712720"/>
            <wp:effectExtent l="0" t="0" r="9525" b="0"/>
            <wp:docPr id="2012542804" name="Image 2012542804" descr="C:\Users\Ayoub Sanad\Downloads\Capture d'écran 2025-03-14 23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youb Sanad\Downloads\Capture d'écran 2025-03-14 2334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225" cy="2712720"/>
                    </a:xfrm>
                    <a:prstGeom prst="rect">
                      <a:avLst/>
                    </a:prstGeom>
                    <a:noFill/>
                    <a:ln>
                      <a:noFill/>
                    </a:ln>
                  </pic:spPr>
                </pic:pic>
              </a:graphicData>
            </a:graphic>
          </wp:inline>
        </w:drawing>
      </w:r>
    </w:p>
    <w:p w14:paraId="0E306AF8" w14:textId="1D43DB69" w:rsidR="007E3D14" w:rsidRPr="005B0684" w:rsidRDefault="007E3D14" w:rsidP="00014B6A">
      <w:pPr>
        <w:pStyle w:val="Lgende"/>
      </w:pPr>
      <w:bookmarkStart w:id="105" w:name="_Toc201761817"/>
      <w:r w:rsidRPr="005B0684">
        <w:t xml:space="preserve">Figure </w:t>
      </w:r>
      <w:r w:rsidRPr="005B0684">
        <w:fldChar w:fldCharType="begin"/>
      </w:r>
      <w:r w:rsidRPr="005B0684">
        <w:instrText xml:space="preserve"> SEQ Figure \* ARABIC </w:instrText>
      </w:r>
      <w:r w:rsidRPr="005B0684">
        <w:fldChar w:fldCharType="separate"/>
      </w:r>
      <w:r w:rsidR="00014B6A">
        <w:t>27</w:t>
      </w:r>
      <w:r w:rsidRPr="005B0684">
        <w:fldChar w:fldCharType="end"/>
      </w:r>
      <w:r w:rsidRPr="005B0684">
        <w:t xml:space="preserve"> : Etapes du processus de segmentation</w:t>
      </w:r>
      <w:r w:rsidR="008B3BD8" w:rsidRPr="005B0684">
        <w:t xml:space="preserve"> (Jayapriya et Hemalatha, 2019)</w:t>
      </w:r>
      <w:bookmarkEnd w:id="105"/>
    </w:p>
    <w:p w14:paraId="72846D6E" w14:textId="77777777" w:rsidR="003563D5" w:rsidRPr="005B0684" w:rsidRDefault="00D63C56" w:rsidP="00F930CA">
      <w:pPr>
        <w:pStyle w:val="Titre3"/>
        <w:rPr>
          <w:rFonts w:cs="Times New Roman"/>
        </w:rPr>
      </w:pPr>
      <w:bookmarkStart w:id="106" w:name="_Toc200827989"/>
      <w:bookmarkStart w:id="107" w:name="_Toc200889941"/>
      <w:bookmarkStart w:id="108" w:name="_Toc202323722"/>
      <w:r w:rsidRPr="005B0684">
        <w:rPr>
          <w:rStyle w:val="lev"/>
          <w:rFonts w:cs="Times New Roman"/>
          <w:b/>
          <w:bCs w:val="0"/>
        </w:rPr>
        <w:t>Types de s</w:t>
      </w:r>
      <w:r w:rsidR="003563D5" w:rsidRPr="005B0684">
        <w:rPr>
          <w:rStyle w:val="lev"/>
          <w:rFonts w:cs="Times New Roman"/>
          <w:b/>
          <w:bCs w:val="0"/>
        </w:rPr>
        <w:t>egmentation</w:t>
      </w:r>
      <w:bookmarkEnd w:id="106"/>
      <w:bookmarkEnd w:id="107"/>
      <w:bookmarkEnd w:id="108"/>
    </w:p>
    <w:p w14:paraId="5D66FDC9" w14:textId="77777777" w:rsidR="003563D5" w:rsidRPr="005B0684" w:rsidRDefault="00A97528" w:rsidP="00476A18">
      <w:pPr>
        <w:rPr>
          <w:rFonts w:cs="Times New Roman"/>
        </w:rPr>
      </w:pPr>
      <w:r w:rsidRPr="005B0684">
        <w:rPr>
          <w:rFonts w:cs="Times New Roman"/>
        </w:rPr>
        <w:t xml:space="preserve">La segmentation peut être classée en trois grandes catégories selon l’objectif de l’analyse et le niveau de de détail et de </w:t>
      </w:r>
      <w:proofErr w:type="gramStart"/>
      <w:r w:rsidRPr="005B0684">
        <w:rPr>
          <w:rFonts w:cs="Times New Roman"/>
        </w:rPr>
        <w:t>précision souhaité</w:t>
      </w:r>
      <w:proofErr w:type="gramEnd"/>
      <w:r w:rsidRPr="005B0684">
        <w:rPr>
          <w:rFonts w:cs="Times New Roman"/>
        </w:rPr>
        <w:t> :</w:t>
      </w:r>
    </w:p>
    <w:p w14:paraId="5322E65A" w14:textId="77777777" w:rsidR="00A97528" w:rsidRPr="005B0684" w:rsidRDefault="00A97528" w:rsidP="00065576">
      <w:pPr>
        <w:pStyle w:val="NormalWeb"/>
        <w:numPr>
          <w:ilvl w:val="0"/>
          <w:numId w:val="26"/>
        </w:numPr>
        <w:spacing w:before="0" w:beforeAutospacing="0" w:after="0" w:afterAutospacing="0" w:line="360" w:lineRule="auto"/>
        <w:rPr>
          <w:rStyle w:val="lev"/>
          <w:rFonts w:eastAsiaTheme="majorEastAsia"/>
          <w:b w:val="0"/>
          <w:bCs w:val="0"/>
        </w:rPr>
      </w:pPr>
      <w:r w:rsidRPr="005B0684">
        <w:rPr>
          <w:rFonts w:eastAsiaTheme="minorHAnsi"/>
          <w:b/>
          <w:bCs/>
        </w:rPr>
        <w:lastRenderedPageBreak/>
        <w:t>Segmentation sémantique</w:t>
      </w:r>
      <w:r w:rsidRPr="005B0684">
        <w:rPr>
          <w:rFonts w:eastAsiaTheme="minorHAnsi"/>
        </w:rPr>
        <w:t xml:space="preserve"> : Chaque pixel est associé à une classe spécifique sans distinction entre les instances individuelles. Par exemple, dans une image géospatiale, </w:t>
      </w:r>
      <w:r w:rsidR="00E60D86" w:rsidRPr="005B0684">
        <w:t xml:space="preserve">tous les pixels représentant la végétation seront classés sous une même catégorie </w:t>
      </w:r>
      <w:r w:rsidR="00E60D86" w:rsidRPr="005B0684">
        <w:rPr>
          <w:rStyle w:val="lev"/>
          <w:rFonts w:eastAsiaTheme="majorEastAsia"/>
          <w:b w:val="0"/>
          <w:bCs w:val="0"/>
        </w:rPr>
        <w:t>"forêt"</w:t>
      </w:r>
      <w:r w:rsidR="00E60D86" w:rsidRPr="005B0684">
        <w:rPr>
          <w:b/>
          <w:bCs/>
        </w:rPr>
        <w:t>,</w:t>
      </w:r>
      <w:r w:rsidR="00E60D86" w:rsidRPr="005B0684">
        <w:t xml:space="preserve"> sans différencier les arbres individuellement </w:t>
      </w:r>
      <w:r w:rsidRPr="005B0684">
        <w:rPr>
          <w:rFonts w:eastAsiaTheme="minorHAnsi"/>
        </w:rPr>
        <w:t>(Wang et al., 2023)​.</w:t>
      </w:r>
      <w:r w:rsidR="00314BD8" w:rsidRPr="005B0684">
        <w:rPr>
          <w:rFonts w:eastAsiaTheme="minorHAnsi"/>
        </w:rPr>
        <w:t xml:space="preserve"> </w:t>
      </w:r>
      <w:r w:rsidR="00314BD8" w:rsidRPr="005B0684">
        <w:t xml:space="preserve">Cette </w:t>
      </w:r>
      <w:r w:rsidR="00314BD8" w:rsidRPr="005B0684">
        <w:rPr>
          <w:rStyle w:val="lev"/>
          <w:rFonts w:eastAsiaTheme="majorEastAsia"/>
          <w:b w:val="0"/>
          <w:bCs w:val="0"/>
        </w:rPr>
        <w:t>approche est souvent utilisée pour cartographier les zones forestières et suivre l’évolution du couvert végétal à grande échelle.</w:t>
      </w:r>
    </w:p>
    <w:p w14:paraId="7CEBFED5" w14:textId="77777777" w:rsidR="00A97528" w:rsidRPr="005B0684" w:rsidRDefault="00A97528" w:rsidP="00065576">
      <w:pPr>
        <w:pStyle w:val="NormalWeb"/>
        <w:numPr>
          <w:ilvl w:val="0"/>
          <w:numId w:val="26"/>
        </w:numPr>
        <w:spacing w:line="360" w:lineRule="auto"/>
        <w:rPr>
          <w:rFonts w:eastAsiaTheme="minorHAnsi"/>
        </w:rPr>
      </w:pPr>
      <w:r w:rsidRPr="005B0684">
        <w:rPr>
          <w:rFonts w:eastAsiaTheme="minorHAnsi"/>
          <w:b/>
          <w:bCs/>
        </w:rPr>
        <w:t>Segmentation d’instance</w:t>
      </w:r>
      <w:r w:rsidRPr="005B0684">
        <w:rPr>
          <w:rFonts w:eastAsiaTheme="minorHAnsi"/>
        </w:rPr>
        <w:t xml:space="preserve"> : Cette approche va plus loin que la segmentation sémantique en différenciant chaque objet appartenant à une même classe. </w:t>
      </w:r>
      <w:r w:rsidR="00314BD8" w:rsidRPr="005B0684">
        <w:rPr>
          <w:rFonts w:eastAsiaTheme="minorHAnsi"/>
        </w:rPr>
        <w:t>Ainsi, dans une image, chaque arbre sera segmenté comme une instance unique, ce qui permet de compter le nombre d’arbres, analyser leur distribution et identifier les individus isolés (</w:t>
      </w:r>
      <w:proofErr w:type="spellStart"/>
      <w:r w:rsidR="00314BD8" w:rsidRPr="005B0684">
        <w:rPr>
          <w:rFonts w:eastAsiaTheme="minorHAnsi"/>
        </w:rPr>
        <w:t>Blaschke</w:t>
      </w:r>
      <w:proofErr w:type="spellEnd"/>
      <w:r w:rsidR="00314BD8" w:rsidRPr="005B0684">
        <w:rPr>
          <w:rFonts w:eastAsiaTheme="minorHAnsi"/>
        </w:rPr>
        <w:t xml:space="preserve"> et al., 2005)​</w:t>
      </w:r>
      <w:r w:rsidRPr="005B0684">
        <w:rPr>
          <w:rFonts w:eastAsiaTheme="minorHAnsi"/>
        </w:rPr>
        <w:t>​.</w:t>
      </w:r>
      <w:r w:rsidR="00314BD8" w:rsidRPr="005B0684">
        <w:rPr>
          <w:rFonts w:eastAsiaTheme="minorHAnsi"/>
        </w:rPr>
        <w:t xml:space="preserve"> Cette méthode est particulièrement utile pour l’inventaire forestier et l’analyse des espèces végétales.</w:t>
      </w:r>
    </w:p>
    <w:p w14:paraId="049C200D" w14:textId="77777777" w:rsidR="00091617" w:rsidRPr="005B0684" w:rsidRDefault="00A97528" w:rsidP="00065576">
      <w:pPr>
        <w:pStyle w:val="NormalWeb"/>
        <w:numPr>
          <w:ilvl w:val="0"/>
          <w:numId w:val="26"/>
        </w:numPr>
        <w:spacing w:after="0" w:afterAutospacing="0" w:line="360" w:lineRule="auto"/>
        <w:rPr>
          <w:rFonts w:eastAsiaTheme="minorHAnsi"/>
        </w:rPr>
      </w:pPr>
      <w:r w:rsidRPr="005B0684">
        <w:rPr>
          <w:rFonts w:eastAsiaTheme="minorHAnsi"/>
          <w:b/>
          <w:bCs/>
        </w:rPr>
        <w:t>Segmentation panoptique</w:t>
      </w:r>
      <w:r w:rsidRPr="005B0684">
        <w:rPr>
          <w:rFonts w:eastAsiaTheme="minorHAnsi"/>
        </w:rPr>
        <w:t xml:space="preserve"> : Elle combine segmentation sémantique et segmentation d’instance en attribuant une classe à chaque pixel tout en distinguant les objets individuels. Cette approche est particulièrement </w:t>
      </w:r>
      <w:r w:rsidR="00314BD8" w:rsidRPr="005B0684">
        <w:t xml:space="preserve">précieuse </w:t>
      </w:r>
      <w:r w:rsidRPr="005B0684">
        <w:rPr>
          <w:rFonts w:eastAsiaTheme="minorHAnsi"/>
        </w:rPr>
        <w:t xml:space="preserve">dans les environnements où plusieurs types d’objets coexistent </w:t>
      </w:r>
      <w:r w:rsidR="00314BD8" w:rsidRPr="005B0684">
        <w:rPr>
          <w:rFonts w:eastAsiaTheme="minorHAnsi"/>
        </w:rPr>
        <w:t>pour par exemple</w:t>
      </w:r>
      <w:r w:rsidR="00C10E68" w:rsidRPr="005B0684">
        <w:rPr>
          <w:rFonts w:eastAsiaTheme="minorHAnsi"/>
        </w:rPr>
        <w:t xml:space="preserve"> analyser les interactions.</w:t>
      </w:r>
    </w:p>
    <w:p w14:paraId="74865123" w14:textId="77777777" w:rsidR="00091617" w:rsidRPr="005B0684" w:rsidRDefault="00091617" w:rsidP="00091617">
      <w:pPr>
        <w:pStyle w:val="NormalWeb"/>
        <w:keepNext/>
        <w:spacing w:before="0" w:beforeAutospacing="0" w:after="0" w:afterAutospacing="0" w:line="360" w:lineRule="auto"/>
        <w:ind w:firstLine="0"/>
        <w:jc w:val="center"/>
      </w:pPr>
      <w:r w:rsidRPr="005B0684">
        <w:rPr>
          <w:noProof/>
        </w:rPr>
        <w:drawing>
          <wp:inline distT="0" distB="0" distL="0" distR="0" wp14:anchorId="3BB0ABD8" wp14:editId="03BD5D15">
            <wp:extent cx="4692015" cy="3530600"/>
            <wp:effectExtent l="0" t="0" r="0" b="0"/>
            <wp:docPr id="4" name="Image 4" descr="C:\Users\Ayoub Sanad\Downloads\image-segmentation-diagram-all-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oub Sanad\Downloads\image-segmentation-diagram-all-4x.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12" t="529" r="336" b="424"/>
                    <a:stretch/>
                  </pic:blipFill>
                  <pic:spPr bwMode="auto">
                    <a:xfrm>
                      <a:off x="0" y="0"/>
                      <a:ext cx="4692585" cy="3531029"/>
                    </a:xfrm>
                    <a:prstGeom prst="rect">
                      <a:avLst/>
                    </a:prstGeom>
                    <a:noFill/>
                    <a:ln>
                      <a:noFill/>
                    </a:ln>
                    <a:extLst>
                      <a:ext uri="{53640926-AAD7-44D8-BBD7-CCE9431645EC}">
                        <a14:shadowObscured xmlns:a14="http://schemas.microsoft.com/office/drawing/2010/main"/>
                      </a:ext>
                    </a:extLst>
                  </pic:spPr>
                </pic:pic>
              </a:graphicData>
            </a:graphic>
          </wp:inline>
        </w:drawing>
      </w:r>
    </w:p>
    <w:p w14:paraId="5FE39151" w14:textId="42882E62" w:rsidR="00091617" w:rsidRPr="005B0684" w:rsidRDefault="00091617" w:rsidP="00014B6A">
      <w:pPr>
        <w:pStyle w:val="Lgende"/>
      </w:pPr>
      <w:bookmarkStart w:id="109" w:name="_Toc201761818"/>
      <w:r w:rsidRPr="005B0684">
        <w:t xml:space="preserve">Figure </w:t>
      </w:r>
      <w:r w:rsidRPr="005B0684">
        <w:fldChar w:fldCharType="begin"/>
      </w:r>
      <w:r w:rsidRPr="005B0684">
        <w:instrText xml:space="preserve"> SEQ Figure \* ARABIC </w:instrText>
      </w:r>
      <w:r w:rsidRPr="005B0684">
        <w:fldChar w:fldCharType="separate"/>
      </w:r>
      <w:r w:rsidR="00014B6A">
        <w:t>28</w:t>
      </w:r>
      <w:r w:rsidRPr="005B0684">
        <w:fldChar w:fldCharType="end"/>
      </w:r>
      <w:r w:rsidRPr="005B0684">
        <w:t> : Types de segmentation</w:t>
      </w:r>
      <w:r w:rsidR="00E8116F" w:rsidRPr="005B0684">
        <w:t xml:space="preserve"> (IBM)</w:t>
      </w:r>
      <w:bookmarkEnd w:id="109"/>
    </w:p>
    <w:p w14:paraId="384AB5F4" w14:textId="77777777" w:rsidR="003563D5" w:rsidRPr="005B0684" w:rsidRDefault="00265549" w:rsidP="00F930CA">
      <w:pPr>
        <w:pStyle w:val="Titre3"/>
        <w:rPr>
          <w:rFonts w:cs="Times New Roman"/>
        </w:rPr>
      </w:pPr>
      <w:bookmarkStart w:id="110" w:name="_Toc200827990"/>
      <w:bookmarkStart w:id="111" w:name="_Toc200889942"/>
      <w:bookmarkStart w:id="112" w:name="_Toc202323723"/>
      <w:r w:rsidRPr="005B0684">
        <w:rPr>
          <w:rStyle w:val="lev"/>
          <w:rFonts w:cs="Times New Roman"/>
          <w:b/>
          <w:bCs w:val="0"/>
        </w:rPr>
        <w:lastRenderedPageBreak/>
        <w:t>Résultat de la s</w:t>
      </w:r>
      <w:r w:rsidR="003563D5" w:rsidRPr="005B0684">
        <w:rPr>
          <w:rStyle w:val="lev"/>
          <w:rFonts w:cs="Times New Roman"/>
          <w:b/>
          <w:bCs w:val="0"/>
        </w:rPr>
        <w:t>egmentation</w:t>
      </w:r>
      <w:bookmarkEnd w:id="110"/>
      <w:bookmarkEnd w:id="111"/>
      <w:bookmarkEnd w:id="112"/>
    </w:p>
    <w:p w14:paraId="25333034" w14:textId="77777777" w:rsidR="003563D5" w:rsidRPr="005B0684" w:rsidRDefault="003563D5" w:rsidP="006266EF">
      <w:pPr>
        <w:rPr>
          <w:rFonts w:cs="Times New Roman"/>
        </w:rPr>
      </w:pPr>
      <w:r w:rsidRPr="005B0684">
        <w:rPr>
          <w:rFonts w:cs="Times New Roman"/>
        </w:rPr>
        <w:t>Le résultat de la segmentation se présente sous la forme d’un masque segmenté, où chaque pixel est associé à une classe spécifique (Nguyen et al., 2023)​</w:t>
      </w:r>
      <w:r w:rsidR="00A77893" w:rsidRPr="005B0684">
        <w:rPr>
          <w:rFonts w:cs="Times New Roman"/>
        </w:rPr>
        <w:t>. Ce masque peut être :</w:t>
      </w:r>
    </w:p>
    <w:p w14:paraId="37CCF735" w14:textId="77777777" w:rsidR="00E60D86" w:rsidRPr="005B0684" w:rsidRDefault="00E60D86" w:rsidP="00065576">
      <w:pPr>
        <w:pStyle w:val="NormalWeb"/>
        <w:numPr>
          <w:ilvl w:val="0"/>
          <w:numId w:val="2"/>
        </w:numPr>
        <w:spacing w:before="0" w:beforeAutospacing="0" w:after="0" w:afterAutospacing="0" w:line="360" w:lineRule="auto"/>
        <w:rPr>
          <w:rStyle w:val="lev"/>
          <w:b w:val="0"/>
          <w:bCs w:val="0"/>
        </w:rPr>
      </w:pPr>
      <w:r w:rsidRPr="005B0684">
        <w:rPr>
          <w:rStyle w:val="lev"/>
        </w:rPr>
        <w:t>Masque binaire</w:t>
      </w:r>
      <w:r w:rsidRPr="005B0684">
        <w:rPr>
          <w:rStyle w:val="lev"/>
          <w:b w:val="0"/>
          <w:bCs w:val="0"/>
        </w:rPr>
        <w:t xml:space="preserve"> : Il est utilisé lorsque l’objectif est de différencier un seul objet d’intérêt du reste de l’image. Chaque pixel prend l’une des deux valeurs : 1 pour l’objet détecté, 0 pour le fond (Nguyen et al., 2023)​. </w:t>
      </w:r>
      <w:r w:rsidR="008D25C1" w:rsidRPr="005B0684">
        <w:rPr>
          <w:rStyle w:val="lev"/>
          <w:b w:val="0"/>
          <w:bCs w:val="0"/>
        </w:rPr>
        <w:t>Un exemple concret serait une carte montrant uniquement les surfaces forestières dans une région pour analyser l’évolution de la déforestation</w:t>
      </w:r>
      <w:r w:rsidRPr="005B0684">
        <w:rPr>
          <w:rStyle w:val="lev"/>
          <w:b w:val="0"/>
          <w:bCs w:val="0"/>
        </w:rPr>
        <w:t>.</w:t>
      </w:r>
    </w:p>
    <w:p w14:paraId="4D348E8F" w14:textId="77777777" w:rsidR="00E60D86" w:rsidRPr="005B0684" w:rsidRDefault="00E60D86" w:rsidP="00065576">
      <w:pPr>
        <w:pStyle w:val="NormalWeb"/>
        <w:numPr>
          <w:ilvl w:val="0"/>
          <w:numId w:val="2"/>
        </w:numPr>
        <w:spacing w:before="0" w:beforeAutospacing="0" w:after="0" w:afterAutospacing="0" w:line="360" w:lineRule="auto"/>
        <w:rPr>
          <w:rStyle w:val="lev"/>
          <w:b w:val="0"/>
          <w:bCs w:val="0"/>
        </w:rPr>
      </w:pPr>
      <w:r w:rsidRPr="005B0684">
        <w:rPr>
          <w:rStyle w:val="lev"/>
        </w:rPr>
        <w:t>Masque multi-classes</w:t>
      </w:r>
      <w:r w:rsidRPr="005B0684">
        <w:rPr>
          <w:rStyle w:val="lev"/>
          <w:b w:val="0"/>
          <w:bCs w:val="0"/>
        </w:rPr>
        <w:t xml:space="preserve"> : Chaque pixel est assigné à une classe parmi plusieurs catégories préétablies</w:t>
      </w:r>
      <w:r w:rsidR="008D25C1" w:rsidRPr="005B0684">
        <w:rPr>
          <w:rStyle w:val="lev"/>
          <w:b w:val="0"/>
          <w:bCs w:val="0"/>
        </w:rPr>
        <w:t xml:space="preserve"> comme forêt dense, forêt claire, zones agricoles, prairies et zones urbaines</w:t>
      </w:r>
      <w:r w:rsidRPr="005B0684">
        <w:rPr>
          <w:rStyle w:val="lev"/>
          <w:b w:val="0"/>
          <w:bCs w:val="0"/>
        </w:rPr>
        <w:t xml:space="preserve">. Ce type de masque est </w:t>
      </w:r>
      <w:r w:rsidR="008D25C1" w:rsidRPr="005B0684">
        <w:rPr>
          <w:rStyle w:val="lev"/>
          <w:b w:val="0"/>
          <w:bCs w:val="0"/>
        </w:rPr>
        <w:t>crucial pour la gestion des ressources forestières et l’étude des dynamiques de reboisement</w:t>
      </w:r>
      <w:r w:rsidRPr="005B0684">
        <w:rPr>
          <w:rStyle w:val="lev"/>
          <w:b w:val="0"/>
          <w:bCs w:val="0"/>
        </w:rPr>
        <w:t>. (</w:t>
      </w:r>
      <w:proofErr w:type="spellStart"/>
      <w:r w:rsidRPr="005B0684">
        <w:rPr>
          <w:rStyle w:val="lev"/>
          <w:b w:val="0"/>
          <w:bCs w:val="0"/>
        </w:rPr>
        <w:t>Blaschke</w:t>
      </w:r>
      <w:proofErr w:type="spellEnd"/>
      <w:r w:rsidRPr="005B0684">
        <w:rPr>
          <w:rStyle w:val="lev"/>
          <w:b w:val="0"/>
          <w:bCs w:val="0"/>
        </w:rPr>
        <w:t xml:space="preserve"> et al., 2005)​.</w:t>
      </w:r>
    </w:p>
    <w:p w14:paraId="744DE9C6" w14:textId="77777777" w:rsidR="00696A18" w:rsidRPr="005B0684" w:rsidRDefault="00E60D86" w:rsidP="00065576">
      <w:pPr>
        <w:pStyle w:val="NormalWeb"/>
        <w:numPr>
          <w:ilvl w:val="0"/>
          <w:numId w:val="2"/>
        </w:numPr>
        <w:spacing w:before="0" w:beforeAutospacing="0" w:after="0" w:afterAutospacing="0" w:line="360" w:lineRule="auto"/>
        <w:rPr>
          <w:rStyle w:val="lev"/>
          <w:b w:val="0"/>
          <w:bCs w:val="0"/>
        </w:rPr>
      </w:pPr>
      <w:r w:rsidRPr="005B0684">
        <w:rPr>
          <w:rStyle w:val="lev"/>
        </w:rPr>
        <w:t>Masque d’instance</w:t>
      </w:r>
      <w:r w:rsidRPr="005B0684">
        <w:rPr>
          <w:rStyle w:val="lev"/>
          <w:b w:val="0"/>
          <w:bCs w:val="0"/>
        </w:rPr>
        <w:t xml:space="preserve"> : Contrairement aux masques multi-classes, un masque d’instance permet de différencier chaque objet unique, même s’ils appartiennent à la même classe. Il est essentiel pour le comptage précis d’éléments individuels, comme </w:t>
      </w:r>
      <w:r w:rsidR="008D25C1" w:rsidRPr="005B0684">
        <w:rPr>
          <w:rStyle w:val="lev"/>
          <w:b w:val="0"/>
          <w:bCs w:val="0"/>
        </w:rPr>
        <w:t xml:space="preserve">d’arbres, l’évaluation de leur distribution spatiale et la détection d’arbres isolés affectés par des maladies </w:t>
      </w:r>
      <w:r w:rsidRPr="005B0684">
        <w:rPr>
          <w:rStyle w:val="lev"/>
          <w:b w:val="0"/>
          <w:bCs w:val="0"/>
        </w:rPr>
        <w:t>(</w:t>
      </w:r>
      <w:proofErr w:type="spellStart"/>
      <w:r w:rsidRPr="005B0684">
        <w:rPr>
          <w:rStyle w:val="lev"/>
          <w:b w:val="0"/>
          <w:bCs w:val="0"/>
        </w:rPr>
        <w:t>Osco</w:t>
      </w:r>
      <w:proofErr w:type="spellEnd"/>
      <w:r w:rsidRPr="005B0684">
        <w:rPr>
          <w:rStyle w:val="lev"/>
          <w:b w:val="0"/>
          <w:bCs w:val="0"/>
        </w:rPr>
        <w:t xml:space="preserve"> et al., 2023)​.</w:t>
      </w:r>
    </w:p>
    <w:p w14:paraId="6C0E4B5C" w14:textId="77777777" w:rsidR="00C5370D" w:rsidRPr="005B0684" w:rsidRDefault="00C5370D" w:rsidP="00734DE3">
      <w:pPr>
        <w:pStyle w:val="Titre1"/>
        <w:rPr>
          <w:rFonts w:cs="Times New Roman"/>
        </w:rPr>
      </w:pPr>
      <w:bookmarkStart w:id="113" w:name="_Toc200827992"/>
      <w:bookmarkStart w:id="114" w:name="_Toc200889944"/>
      <w:bookmarkStart w:id="115" w:name="_Toc202323724"/>
      <w:r w:rsidRPr="005B0684">
        <w:rPr>
          <w:rFonts w:cs="Times New Roman"/>
        </w:rPr>
        <w:t>Apport des modèles d</w:t>
      </w:r>
      <w:r w:rsidR="00270D16" w:rsidRPr="005B0684">
        <w:rPr>
          <w:rFonts w:cs="Times New Roman"/>
        </w:rPr>
        <w:t>e fondation dans l'analyse des écosystèmes f</w:t>
      </w:r>
      <w:r w:rsidRPr="005B0684">
        <w:rPr>
          <w:rFonts w:cs="Times New Roman"/>
        </w:rPr>
        <w:t>orestiers</w:t>
      </w:r>
      <w:bookmarkEnd w:id="113"/>
      <w:bookmarkEnd w:id="114"/>
      <w:bookmarkEnd w:id="115"/>
    </w:p>
    <w:p w14:paraId="7B6E0121" w14:textId="77777777" w:rsidR="00C5370D" w:rsidRPr="005B0684" w:rsidRDefault="00C5370D" w:rsidP="006266EF">
      <w:pPr>
        <w:pStyle w:val="Titre2"/>
        <w:rPr>
          <w:rFonts w:cs="Times New Roman"/>
        </w:rPr>
      </w:pPr>
      <w:bookmarkStart w:id="116" w:name="_Toc200827993"/>
      <w:bookmarkStart w:id="117" w:name="_Toc200889945"/>
      <w:bookmarkStart w:id="118" w:name="_Toc202323725"/>
      <w:r w:rsidRPr="005B0684">
        <w:rPr>
          <w:rFonts w:cs="Times New Roman"/>
        </w:rPr>
        <w:t>Importance de l’analyse des forêts et des espaces naturels</w:t>
      </w:r>
      <w:bookmarkEnd w:id="116"/>
      <w:bookmarkEnd w:id="117"/>
      <w:bookmarkEnd w:id="118"/>
    </w:p>
    <w:p w14:paraId="462E40CE" w14:textId="77777777" w:rsidR="00C5370D" w:rsidRPr="005B0684" w:rsidRDefault="00C5370D" w:rsidP="00967A7B">
      <w:pPr>
        <w:rPr>
          <w:rFonts w:cs="Times New Roman"/>
        </w:rPr>
      </w:pPr>
      <w:r w:rsidRPr="005B0684">
        <w:rPr>
          <w:rFonts w:cs="Times New Roman"/>
        </w:rPr>
        <w:t>L'analyse des forêts et des espaces naturels constitue un enjeu majeur pour la gestion durable des ressources et la préserva</w:t>
      </w:r>
      <w:r w:rsidR="00967A7B" w:rsidRPr="005B0684">
        <w:rPr>
          <w:rFonts w:cs="Times New Roman"/>
        </w:rPr>
        <w:t>tion des écosystèmes</w:t>
      </w:r>
      <w:r w:rsidR="00270D16" w:rsidRPr="005B0684">
        <w:rPr>
          <w:rFonts w:cs="Times New Roman"/>
        </w:rPr>
        <w:t xml:space="preserve">. </w:t>
      </w:r>
      <w:r w:rsidRPr="005B0684">
        <w:rPr>
          <w:rFonts w:cs="Times New Roman"/>
        </w:rPr>
        <w:t>En effet, la cartographie précise des couvertures forestières</w:t>
      </w:r>
      <w:r w:rsidR="00967A7B" w:rsidRPr="005B0684">
        <w:rPr>
          <w:rFonts w:cs="Times New Roman"/>
        </w:rPr>
        <w:t xml:space="preserve"> et le comptage précis des arbres</w:t>
      </w:r>
      <w:r w:rsidRPr="005B0684">
        <w:rPr>
          <w:rFonts w:cs="Times New Roman"/>
        </w:rPr>
        <w:t xml:space="preserve"> permet</w:t>
      </w:r>
      <w:r w:rsidR="00967A7B" w:rsidRPr="005B0684">
        <w:rPr>
          <w:rFonts w:cs="Times New Roman"/>
        </w:rPr>
        <w:t>tent</w:t>
      </w:r>
      <w:r w:rsidRPr="005B0684">
        <w:rPr>
          <w:rFonts w:cs="Times New Roman"/>
        </w:rPr>
        <w:t xml:space="preserve"> d'identifier les dynamiques territoriales et d'évaluer l'im</w:t>
      </w:r>
      <w:r w:rsidR="00967A7B" w:rsidRPr="005B0684">
        <w:rPr>
          <w:rFonts w:cs="Times New Roman"/>
        </w:rPr>
        <w:t>pact des activités anthropiques,</w:t>
      </w:r>
      <w:r w:rsidRPr="005B0684">
        <w:rPr>
          <w:rFonts w:cs="Times New Roman"/>
        </w:rPr>
        <w:t xml:space="preserve"> ce qui facilite l'adaptation des politiques de gestion et la mise en œuvre de mesures de conservation</w:t>
      </w:r>
      <w:r w:rsidR="00967A7B" w:rsidRPr="005B0684">
        <w:rPr>
          <w:rFonts w:cs="Times New Roman"/>
        </w:rPr>
        <w:t xml:space="preserve"> assurant une gestion durable des ressources forestières</w:t>
      </w:r>
      <w:r w:rsidRPr="005B0684">
        <w:rPr>
          <w:rFonts w:cs="Times New Roman"/>
        </w:rPr>
        <w:t xml:space="preserve"> (</w:t>
      </w:r>
      <w:proofErr w:type="spellStart"/>
      <w:r w:rsidRPr="005B0684">
        <w:rPr>
          <w:rFonts w:cs="Times New Roman"/>
        </w:rPr>
        <w:t>Tran</w:t>
      </w:r>
      <w:proofErr w:type="spellEnd"/>
      <w:r w:rsidRPr="005B0684">
        <w:rPr>
          <w:rFonts w:cs="Times New Roman"/>
        </w:rPr>
        <w:t xml:space="preserve"> </w:t>
      </w:r>
      <w:r w:rsidR="00270D16" w:rsidRPr="005B0684">
        <w:rPr>
          <w:rFonts w:cs="Times New Roman"/>
        </w:rPr>
        <w:t>et</w:t>
      </w:r>
      <w:r w:rsidRPr="005B0684">
        <w:rPr>
          <w:rFonts w:cs="Times New Roman"/>
        </w:rPr>
        <w:t xml:space="preserve"> </w:t>
      </w:r>
      <w:proofErr w:type="spellStart"/>
      <w:r w:rsidRPr="005B0684">
        <w:rPr>
          <w:rFonts w:cs="Times New Roman"/>
        </w:rPr>
        <w:t>Hoa</w:t>
      </w:r>
      <w:proofErr w:type="spellEnd"/>
      <w:r w:rsidRPr="005B0684">
        <w:rPr>
          <w:rFonts w:cs="Times New Roman"/>
        </w:rPr>
        <w:t>, 2016).</w:t>
      </w:r>
    </w:p>
    <w:p w14:paraId="7778F560" w14:textId="77777777" w:rsidR="007068FA" w:rsidRPr="005B0684" w:rsidRDefault="00C5370D" w:rsidP="00967A7B">
      <w:pPr>
        <w:spacing w:before="240"/>
        <w:rPr>
          <w:rFonts w:cs="Times New Roman"/>
        </w:rPr>
      </w:pPr>
      <w:r w:rsidRPr="005B0684">
        <w:rPr>
          <w:rFonts w:cs="Times New Roman"/>
        </w:rPr>
        <w:t xml:space="preserve">L'approche basée sur l'analyse d'images par segmentation orientée objet, présentée dans cet article, offre une méthodologie robuste pour détecter les changements de couverture et évaluer l'étendue des </w:t>
      </w:r>
      <w:r w:rsidR="00270D16" w:rsidRPr="005B0684">
        <w:rPr>
          <w:rFonts w:cs="Times New Roman"/>
        </w:rPr>
        <w:t xml:space="preserve">forêts sur de longues périodes. </w:t>
      </w:r>
      <w:r w:rsidRPr="005B0684">
        <w:rPr>
          <w:rFonts w:cs="Times New Roman"/>
        </w:rPr>
        <w:t>Cette méthode, en intégrant à la fois les informations spectrales et spatiales, améliore la précision des analyses et permet une meilleure compréhension des interactions entre les forêts et leur environnem</w:t>
      </w:r>
      <w:r w:rsidR="00967A7B" w:rsidRPr="005B0684">
        <w:rPr>
          <w:rFonts w:cs="Times New Roman"/>
        </w:rPr>
        <w:t>ent naturel (</w:t>
      </w:r>
      <w:proofErr w:type="spellStart"/>
      <w:r w:rsidR="00967A7B" w:rsidRPr="005B0684">
        <w:rPr>
          <w:rFonts w:cs="Times New Roman"/>
        </w:rPr>
        <w:t>Tran</w:t>
      </w:r>
      <w:proofErr w:type="spellEnd"/>
      <w:r w:rsidR="00967A7B" w:rsidRPr="005B0684">
        <w:rPr>
          <w:rFonts w:cs="Times New Roman"/>
        </w:rPr>
        <w:t xml:space="preserve"> &amp; </w:t>
      </w:r>
      <w:proofErr w:type="spellStart"/>
      <w:r w:rsidR="00967A7B" w:rsidRPr="005B0684">
        <w:rPr>
          <w:rFonts w:cs="Times New Roman"/>
        </w:rPr>
        <w:t>Hoa</w:t>
      </w:r>
      <w:proofErr w:type="spellEnd"/>
      <w:r w:rsidR="00967A7B" w:rsidRPr="005B0684">
        <w:rPr>
          <w:rFonts w:cs="Times New Roman"/>
        </w:rPr>
        <w:t>, 2016).</w:t>
      </w:r>
    </w:p>
    <w:p w14:paraId="766A5C35" w14:textId="77777777" w:rsidR="00611F59" w:rsidRPr="005B0684" w:rsidRDefault="00611F59" w:rsidP="00611F59">
      <w:pPr>
        <w:keepNext/>
        <w:ind w:firstLine="0"/>
        <w:jc w:val="center"/>
        <w:rPr>
          <w:rFonts w:cs="Times New Roman"/>
        </w:rPr>
      </w:pPr>
      <w:r w:rsidRPr="005B0684">
        <w:rPr>
          <w:rFonts w:cs="Times New Roman"/>
          <w:noProof/>
          <w:lang w:eastAsia="fr-FR"/>
        </w:rPr>
        <w:lastRenderedPageBreak/>
        <w:drawing>
          <wp:inline distT="0" distB="0" distL="0" distR="0" wp14:anchorId="12A8996B" wp14:editId="6912467B">
            <wp:extent cx="5536585" cy="3600000"/>
            <wp:effectExtent l="0" t="0" r="6985" b="635"/>
            <wp:docPr id="20783287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871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6585" cy="3600000"/>
                    </a:xfrm>
                    <a:prstGeom prst="rect">
                      <a:avLst/>
                    </a:prstGeom>
                  </pic:spPr>
                </pic:pic>
              </a:graphicData>
            </a:graphic>
          </wp:inline>
        </w:drawing>
      </w:r>
    </w:p>
    <w:p w14:paraId="696052AA" w14:textId="41AF7F7B" w:rsidR="00967A7B" w:rsidRPr="005B0684" w:rsidRDefault="00611F59" w:rsidP="00014B6A">
      <w:pPr>
        <w:pStyle w:val="Lgende"/>
      </w:pPr>
      <w:bookmarkStart w:id="119" w:name="_Toc201761819"/>
      <w:r w:rsidRPr="005B0684">
        <w:t xml:space="preserve">Figure </w:t>
      </w:r>
      <w:r w:rsidRPr="005B0684">
        <w:fldChar w:fldCharType="begin"/>
      </w:r>
      <w:r w:rsidRPr="005B0684">
        <w:instrText xml:space="preserve"> SEQ Figure \* ARABIC </w:instrText>
      </w:r>
      <w:r w:rsidRPr="005B0684">
        <w:fldChar w:fldCharType="separate"/>
      </w:r>
      <w:r w:rsidR="00014B6A">
        <w:t>29</w:t>
      </w:r>
      <w:r w:rsidRPr="005B0684">
        <w:fldChar w:fldCharType="end"/>
      </w:r>
      <w:r w:rsidRPr="005B0684">
        <w:t xml:space="preserve"> : Flux de travail pour l’analyse forestière : détection des changements</w:t>
      </w:r>
      <w:r w:rsidR="00E8116F" w:rsidRPr="005B0684">
        <w:t xml:space="preserve"> (Tran et</w:t>
      </w:r>
      <w:r w:rsidR="001B4821" w:rsidRPr="005B0684">
        <w:t xml:space="preserve"> Hoa, 2016)</w:t>
      </w:r>
      <w:bookmarkEnd w:id="119"/>
    </w:p>
    <w:p w14:paraId="2F5035E0" w14:textId="77777777" w:rsidR="00C5370D" w:rsidRPr="005B0684" w:rsidRDefault="00C5370D" w:rsidP="003B0943">
      <w:pPr>
        <w:pStyle w:val="Titre2"/>
        <w:rPr>
          <w:rFonts w:cs="Times New Roman"/>
        </w:rPr>
      </w:pPr>
      <w:bookmarkStart w:id="120" w:name="_Toc200827994"/>
      <w:bookmarkStart w:id="121" w:name="_Toc200889946"/>
      <w:bookmarkStart w:id="122" w:name="_Toc202323726"/>
      <w:r w:rsidRPr="005B0684">
        <w:rPr>
          <w:rFonts w:cs="Times New Roman"/>
        </w:rPr>
        <w:t>Évolution</w:t>
      </w:r>
      <w:r w:rsidRPr="005B0684">
        <w:rPr>
          <w:rFonts w:eastAsiaTheme="minorHAnsi" w:cs="Times New Roman"/>
          <w:szCs w:val="22"/>
        </w:rPr>
        <w:t xml:space="preserve"> des </w:t>
      </w:r>
      <w:r w:rsidRPr="005B0684">
        <w:rPr>
          <w:rFonts w:cs="Times New Roman"/>
        </w:rPr>
        <w:t>modèle</w:t>
      </w:r>
      <w:r w:rsidR="00611F59" w:rsidRPr="005B0684">
        <w:rPr>
          <w:rFonts w:cs="Times New Roman"/>
        </w:rPr>
        <w:t>s de fondation pour l’analyse fo</w:t>
      </w:r>
      <w:r w:rsidRPr="005B0684">
        <w:rPr>
          <w:rFonts w:cs="Times New Roman"/>
        </w:rPr>
        <w:t xml:space="preserve">restière et la gestion </w:t>
      </w:r>
      <w:r w:rsidR="003B0943" w:rsidRPr="005B0684">
        <w:rPr>
          <w:rFonts w:cs="Times New Roman"/>
        </w:rPr>
        <w:t>environnementale</w:t>
      </w:r>
      <w:bookmarkEnd w:id="120"/>
      <w:bookmarkEnd w:id="121"/>
      <w:bookmarkEnd w:id="122"/>
    </w:p>
    <w:p w14:paraId="332F9E5A" w14:textId="77777777" w:rsidR="00C5370D" w:rsidRPr="005B0684" w:rsidRDefault="00C5370D" w:rsidP="00F930CA">
      <w:pPr>
        <w:pStyle w:val="Titre3"/>
        <w:rPr>
          <w:rFonts w:cs="Times New Roman"/>
        </w:rPr>
      </w:pPr>
      <w:bookmarkStart w:id="123" w:name="_Toc200827995"/>
      <w:bookmarkStart w:id="124" w:name="_Toc200889947"/>
      <w:bookmarkStart w:id="125" w:name="_Toc202323727"/>
      <w:proofErr w:type="spellStart"/>
      <w:r w:rsidRPr="005B0684">
        <w:rPr>
          <w:rFonts w:cs="Times New Roman"/>
        </w:rPr>
        <w:t>SegmentAnyTree</w:t>
      </w:r>
      <w:proofErr w:type="spellEnd"/>
      <w:r w:rsidR="003B0943" w:rsidRPr="005B0684">
        <w:rPr>
          <w:rFonts w:cs="Times New Roman"/>
        </w:rPr>
        <w:t xml:space="preserve"> pour les données l</w:t>
      </w:r>
      <w:r w:rsidRPr="005B0684">
        <w:rPr>
          <w:rFonts w:cs="Times New Roman"/>
        </w:rPr>
        <w:t>idar</w:t>
      </w:r>
      <w:bookmarkEnd w:id="123"/>
      <w:bookmarkEnd w:id="124"/>
      <w:bookmarkEnd w:id="125"/>
      <w:r w:rsidRPr="005B0684">
        <w:rPr>
          <w:rFonts w:cs="Times New Roman"/>
        </w:rPr>
        <w:t xml:space="preserve"> </w:t>
      </w:r>
    </w:p>
    <w:p w14:paraId="33FE44EC" w14:textId="77777777" w:rsidR="006A117D" w:rsidRDefault="00C5370D" w:rsidP="003B0943">
      <w:pPr>
        <w:rPr>
          <w:rFonts w:cs="Times New Roman"/>
        </w:rPr>
      </w:pPr>
      <w:proofErr w:type="spellStart"/>
      <w:r w:rsidRPr="005B0684">
        <w:rPr>
          <w:rFonts w:cs="Times New Roman"/>
        </w:rPr>
        <w:t>SegmentAnyTree</w:t>
      </w:r>
      <w:proofErr w:type="spellEnd"/>
      <w:r w:rsidRPr="005B0684">
        <w:rPr>
          <w:rFonts w:cs="Times New Roman"/>
        </w:rPr>
        <w:t xml:space="preserve"> est un modèle de segmentation d'arbres qui s'appuie sur une architecture de réseau de neurones </w:t>
      </w:r>
      <w:proofErr w:type="spellStart"/>
      <w:r w:rsidRPr="005B0684">
        <w:rPr>
          <w:rFonts w:cs="Times New Roman"/>
        </w:rPr>
        <w:t>convolut</w:t>
      </w:r>
      <w:proofErr w:type="spellEnd"/>
    </w:p>
    <w:p w14:paraId="44DAC394" w14:textId="690305B1" w:rsidR="00C5370D" w:rsidRPr="005B0684" w:rsidRDefault="00C5370D" w:rsidP="003B0943">
      <w:pPr>
        <w:rPr>
          <w:rFonts w:cs="Times New Roman"/>
        </w:rPr>
      </w:pPr>
      <w:proofErr w:type="gramStart"/>
      <w:r w:rsidRPr="005B0684">
        <w:rPr>
          <w:rFonts w:cs="Times New Roman"/>
        </w:rPr>
        <w:t>ifs</w:t>
      </w:r>
      <w:proofErr w:type="gramEnd"/>
      <w:r w:rsidRPr="005B0684">
        <w:rPr>
          <w:rFonts w:cs="Times New Roman"/>
        </w:rPr>
        <w:t xml:space="preserve"> 3D, conçue pour être agnostique aux capteurs et au</w:t>
      </w:r>
      <w:r w:rsidR="003B0943" w:rsidRPr="005B0684">
        <w:rPr>
          <w:rFonts w:cs="Times New Roman"/>
        </w:rPr>
        <w:t xml:space="preserve">x plateformes de capture lidar. </w:t>
      </w:r>
      <w:r w:rsidRPr="005B0684">
        <w:rPr>
          <w:rFonts w:cs="Times New Roman"/>
        </w:rPr>
        <w:t>Concrètement, il exploite une approche panoptique en combinant une branche de segmentation sémantique qui distingue les points correspondant aux arbres de ceux appartenant au sol ou à la végétation basse et des branches dédiées à la segmentation d'instances, permettant ainsi d'isoler individuellement chaque couronne d'arbre (</w:t>
      </w:r>
      <w:proofErr w:type="spellStart"/>
      <w:r w:rsidRPr="005B0684">
        <w:rPr>
          <w:rFonts w:cs="Times New Roman"/>
        </w:rPr>
        <w:t>Wielgosz</w:t>
      </w:r>
      <w:proofErr w:type="spellEnd"/>
      <w:r w:rsidRPr="005B0684">
        <w:rPr>
          <w:rFonts w:cs="Times New Roman"/>
        </w:rPr>
        <w:t xml:space="preserve"> et al., 2024</w:t>
      </w:r>
      <w:r w:rsidR="003B0943" w:rsidRPr="005B0684">
        <w:rPr>
          <w:rFonts w:cs="Times New Roman"/>
        </w:rPr>
        <w:t>).</w:t>
      </w:r>
    </w:p>
    <w:p w14:paraId="178DD94A" w14:textId="77777777" w:rsidR="00C5370D" w:rsidRPr="005B0684" w:rsidRDefault="00C5370D" w:rsidP="004460D6">
      <w:pPr>
        <w:spacing w:before="240"/>
        <w:rPr>
          <w:rFonts w:cs="Times New Roman"/>
        </w:rPr>
      </w:pPr>
      <w:r w:rsidRPr="005B0684">
        <w:rPr>
          <w:rFonts w:cs="Times New Roman"/>
        </w:rPr>
        <w:t>L'architecture se divise en trois branches : une pour la segmentation sémantique qui distingue arbres et non-arbres, une pour prédire des vecteurs de décalage vers le centre de chaque arbre, et une pour projeter les points dans un espace d’</w:t>
      </w:r>
      <w:proofErr w:type="spellStart"/>
      <w:r w:rsidRPr="005B0684">
        <w:rPr>
          <w:rFonts w:cs="Times New Roman"/>
        </w:rPr>
        <w:t>embedding</w:t>
      </w:r>
      <w:proofErr w:type="spellEnd"/>
      <w:r w:rsidRPr="005B0684">
        <w:rPr>
          <w:rFonts w:cs="Times New Roman"/>
        </w:rPr>
        <w:t xml:space="preserve"> à cinq dimensions afin de regrouper les points d’un même arbre. Ces sorties sont ensuite fusionnées via un </w:t>
      </w:r>
      <w:r w:rsidRPr="005B0684">
        <w:rPr>
          <w:rFonts w:cs="Times New Roman"/>
        </w:rPr>
        <w:lastRenderedPageBreak/>
        <w:t xml:space="preserve">algorithme de clustering, raffinées par </w:t>
      </w:r>
      <w:proofErr w:type="spellStart"/>
      <w:r w:rsidRPr="005B0684">
        <w:rPr>
          <w:rFonts w:cs="Times New Roman"/>
        </w:rPr>
        <w:t>ScoreNet</w:t>
      </w:r>
      <w:proofErr w:type="spellEnd"/>
      <w:r w:rsidRPr="005B0684">
        <w:rPr>
          <w:rFonts w:cs="Times New Roman"/>
        </w:rPr>
        <w:t>, puis filtrées par non-maximum suppression pour obtenir la segmentation finale (</w:t>
      </w:r>
      <w:proofErr w:type="spellStart"/>
      <w:r w:rsidRPr="005B0684">
        <w:rPr>
          <w:rFonts w:cs="Times New Roman"/>
        </w:rPr>
        <w:t>Wielgosz</w:t>
      </w:r>
      <w:proofErr w:type="spellEnd"/>
      <w:r w:rsidRPr="005B0684">
        <w:rPr>
          <w:rFonts w:cs="Times New Roman"/>
        </w:rPr>
        <w:t xml:space="preserve"> et al., 2024)</w:t>
      </w:r>
    </w:p>
    <w:p w14:paraId="37D59B2A" w14:textId="77777777" w:rsidR="003B0943" w:rsidRPr="005B0684" w:rsidRDefault="00C5370D" w:rsidP="00EB04DE">
      <w:pPr>
        <w:spacing w:before="240"/>
        <w:rPr>
          <w:rFonts w:cs="Times New Roman"/>
        </w:rPr>
      </w:pPr>
      <w:r w:rsidRPr="005B0684">
        <w:rPr>
          <w:rFonts w:cs="Times New Roman"/>
        </w:rPr>
        <w:t xml:space="preserve">Les résultats obtenus par </w:t>
      </w:r>
      <w:proofErr w:type="spellStart"/>
      <w:r w:rsidRPr="005B0684">
        <w:rPr>
          <w:rFonts w:cs="Times New Roman"/>
        </w:rPr>
        <w:t>SegmentAnyTree</w:t>
      </w:r>
      <w:proofErr w:type="spellEnd"/>
      <w:r w:rsidRPr="005B0684">
        <w:rPr>
          <w:rFonts w:cs="Times New Roman"/>
        </w:rPr>
        <w:t xml:space="preserve"> démontrent une amélioration significative de la détection et de la segmentation des arbres. Grâce à une stratégie d'augmentation de données incluant le sous-échantillonnage agressif jusqu'à 10 points/m², le modèle affiche des taux de </w:t>
      </w:r>
      <w:r w:rsidR="001E1156" w:rsidRPr="005B0684">
        <w:rPr>
          <w:rFonts w:cs="Times New Roman"/>
        </w:rPr>
        <w:t>détection supérieurs jusqu'à 20</w:t>
      </w:r>
      <w:r w:rsidRPr="005B0684">
        <w:rPr>
          <w:rFonts w:cs="Times New Roman"/>
        </w:rPr>
        <w:t>% par rapport aux méthodes existantes. De plus,</w:t>
      </w:r>
      <w:r w:rsidR="003B0943" w:rsidRPr="005B0684">
        <w:rPr>
          <w:rFonts w:cs="Times New Roman"/>
        </w:rPr>
        <w:t xml:space="preserve"> </w:t>
      </w:r>
      <w:proofErr w:type="spellStart"/>
      <w:r w:rsidR="001E1156" w:rsidRPr="005B0684">
        <w:rPr>
          <w:rFonts w:cs="Times New Roman"/>
        </w:rPr>
        <w:t>maintient</w:t>
      </w:r>
      <w:proofErr w:type="spellEnd"/>
      <w:r w:rsidRPr="005B0684">
        <w:rPr>
          <w:rFonts w:cs="Times New Roman"/>
        </w:rPr>
        <w:t xml:space="preserve"> des performances robustes pour des nuages de points denses (&gt;50 points/m²),</w:t>
      </w:r>
      <w:r w:rsidR="00F90A83" w:rsidRPr="005B0684">
        <w:rPr>
          <w:rFonts w:cs="Times New Roman"/>
        </w:rPr>
        <w:t xml:space="preserve"> </w:t>
      </w:r>
      <w:r w:rsidRPr="005B0684">
        <w:rPr>
          <w:rFonts w:cs="Times New Roman"/>
        </w:rPr>
        <w:t>(</w:t>
      </w:r>
      <w:proofErr w:type="spellStart"/>
      <w:r w:rsidRPr="005B0684">
        <w:rPr>
          <w:rFonts w:cs="Times New Roman"/>
        </w:rPr>
        <w:t>Wielgosz</w:t>
      </w:r>
      <w:proofErr w:type="spellEnd"/>
      <w:r w:rsidRPr="005B0684">
        <w:rPr>
          <w:rFonts w:cs="Times New Roman"/>
        </w:rPr>
        <w:t xml:space="preserve"> et al., 2024).</w:t>
      </w:r>
    </w:p>
    <w:p w14:paraId="18AE6557" w14:textId="77777777" w:rsidR="00733BBC" w:rsidRPr="005B0684" w:rsidRDefault="005E50F6" w:rsidP="005E50F6">
      <w:pPr>
        <w:ind w:firstLine="0"/>
        <w:rPr>
          <w:rFonts w:cs="Times New Roman"/>
        </w:rPr>
      </w:pPr>
      <w:r w:rsidRPr="005B0684">
        <w:rPr>
          <w:rFonts w:cs="Times New Roman"/>
          <w:noProof/>
          <w:sz w:val="44"/>
          <w:szCs w:val="32"/>
          <w:lang w:eastAsia="fr-FR"/>
        </w:rPr>
        <w:drawing>
          <wp:inline distT="0" distB="0" distL="0" distR="0" wp14:anchorId="7D26C7C1" wp14:editId="53CA269B">
            <wp:extent cx="5577840" cy="2879090"/>
            <wp:effectExtent l="0" t="0" r="3810" b="0"/>
            <wp:docPr id="15815203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0391" name=""/>
                    <pic:cNvPicPr/>
                  </pic:nvPicPr>
                  <pic:blipFill>
                    <a:blip r:embed="rId46">
                      <a:extLst>
                        <a:ext uri="{28A0092B-C50C-407E-A947-70E740481C1C}">
                          <a14:useLocalDpi xmlns:a14="http://schemas.microsoft.com/office/drawing/2010/main" val="0"/>
                        </a:ext>
                      </a:extLst>
                    </a:blip>
                    <a:stretch>
                      <a:fillRect/>
                    </a:stretch>
                  </pic:blipFill>
                  <pic:spPr>
                    <a:xfrm>
                      <a:off x="0" y="0"/>
                      <a:ext cx="5577840" cy="2879090"/>
                    </a:xfrm>
                    <a:prstGeom prst="rect">
                      <a:avLst/>
                    </a:prstGeom>
                  </pic:spPr>
                </pic:pic>
              </a:graphicData>
            </a:graphic>
          </wp:inline>
        </w:drawing>
      </w:r>
    </w:p>
    <w:p w14:paraId="75726E3A" w14:textId="506FD30B" w:rsidR="005F6EE6" w:rsidRPr="005B0684" w:rsidRDefault="00733BBC" w:rsidP="00014B6A">
      <w:pPr>
        <w:pStyle w:val="Lgende"/>
      </w:pPr>
      <w:bookmarkStart w:id="126" w:name="_Toc201761820"/>
      <w:r w:rsidRPr="005B0684">
        <w:t xml:space="preserve">Figure </w:t>
      </w:r>
      <w:r w:rsidRPr="005B0684">
        <w:fldChar w:fldCharType="begin"/>
      </w:r>
      <w:r w:rsidRPr="005B0684">
        <w:instrText xml:space="preserve"> SEQ Figure \* ARABIC </w:instrText>
      </w:r>
      <w:r w:rsidRPr="005B0684">
        <w:fldChar w:fldCharType="separate"/>
      </w:r>
      <w:r w:rsidR="00014B6A">
        <w:t>30</w:t>
      </w:r>
      <w:r w:rsidRPr="005B0684">
        <w:fldChar w:fldCharType="end"/>
      </w:r>
      <w:r w:rsidRPr="005B0684">
        <w:t xml:space="preserve"> : Architecture de SegmentAnyTree</w:t>
      </w:r>
      <w:r w:rsidR="00E8116F" w:rsidRPr="005B0684">
        <w:t xml:space="preserve"> (Wielgosz et al., 2024)</w:t>
      </w:r>
      <w:bookmarkEnd w:id="126"/>
    </w:p>
    <w:p w14:paraId="41FBAD0B" w14:textId="77777777" w:rsidR="00C5370D" w:rsidRPr="005B0684" w:rsidRDefault="003B0943" w:rsidP="00F930CA">
      <w:pPr>
        <w:pStyle w:val="Titre3"/>
        <w:rPr>
          <w:rFonts w:cs="Times New Roman"/>
        </w:rPr>
      </w:pPr>
      <w:bookmarkStart w:id="127" w:name="_Toc200827996"/>
      <w:bookmarkStart w:id="128" w:name="_Toc200889948"/>
      <w:bookmarkStart w:id="129" w:name="_Toc202323728"/>
      <w:r w:rsidRPr="005B0684">
        <w:rPr>
          <w:rFonts w:cs="Times New Roman"/>
        </w:rPr>
        <w:t>DINOv2 : un modèle de fondation pour la cartographie haute résolution des forêts et le suivi des crédits c</w:t>
      </w:r>
      <w:r w:rsidR="00C5370D" w:rsidRPr="005B0684">
        <w:rPr>
          <w:rFonts w:cs="Times New Roman"/>
        </w:rPr>
        <w:t>arbone</w:t>
      </w:r>
      <w:bookmarkEnd w:id="127"/>
      <w:bookmarkEnd w:id="128"/>
      <w:bookmarkEnd w:id="129"/>
    </w:p>
    <w:p w14:paraId="6F2A5024" w14:textId="77777777" w:rsidR="00C5370D" w:rsidRPr="005B0684" w:rsidRDefault="00C5370D" w:rsidP="00DC0311">
      <w:pPr>
        <w:rPr>
          <w:rFonts w:cs="Times New Roman"/>
        </w:rPr>
      </w:pPr>
      <w:r w:rsidRPr="005B0684">
        <w:rPr>
          <w:rFonts w:cs="Times New Roman"/>
        </w:rPr>
        <w:t xml:space="preserve">Meta et le World </w:t>
      </w:r>
      <w:proofErr w:type="spellStart"/>
      <w:r w:rsidRPr="005B0684">
        <w:rPr>
          <w:rFonts w:cs="Times New Roman"/>
        </w:rPr>
        <w:t>Resources</w:t>
      </w:r>
      <w:proofErr w:type="spellEnd"/>
      <w:r w:rsidRPr="005B0684">
        <w:rPr>
          <w:rFonts w:cs="Times New Roman"/>
        </w:rPr>
        <w:t xml:space="preserve"> Institute ont développé une approche innovante pour mesurer et cartographier la hauteur des forêts à l'échelle mondiale. Le modèle DINOv2, entraîné en mode auto-supervisé </w:t>
      </w:r>
      <w:r w:rsidR="00DC0311" w:rsidRPr="005B0684">
        <w:rPr>
          <w:rFonts w:cs="Times New Roman"/>
        </w:rPr>
        <w:t xml:space="preserve">et </w:t>
      </w:r>
      <w:r w:rsidRPr="005B0684">
        <w:rPr>
          <w:rFonts w:cs="Times New Roman"/>
        </w:rPr>
        <w:t>combinée à la puissance du traitement des images haute résolution, offre une vision détaillée des structures forestières, en détectant les arbres individuels et en fournissant une base de réf</w:t>
      </w:r>
      <w:r w:rsidR="003B0943" w:rsidRPr="005B0684">
        <w:rPr>
          <w:rFonts w:cs="Times New Roman"/>
        </w:rPr>
        <w:t>érence pour l'inventaire global</w:t>
      </w:r>
      <w:r w:rsidR="00DC0311" w:rsidRPr="005B0684">
        <w:rPr>
          <w:rFonts w:cs="Times New Roman"/>
        </w:rPr>
        <w:t xml:space="preserve"> dans un contexte de lutte contre le changement climatique</w:t>
      </w:r>
      <w:r w:rsidR="003B0943" w:rsidRPr="005B0684">
        <w:rPr>
          <w:rFonts w:cs="Times New Roman"/>
        </w:rPr>
        <w:t xml:space="preserve"> </w:t>
      </w:r>
      <w:r w:rsidRPr="005B0684">
        <w:rPr>
          <w:rFonts w:cs="Times New Roman"/>
        </w:rPr>
        <w:t>(Meta &amp; WRI, 2023).</w:t>
      </w:r>
    </w:p>
    <w:p w14:paraId="45516A6A" w14:textId="77777777" w:rsidR="00C5370D" w:rsidRPr="005B0684" w:rsidRDefault="00C5370D" w:rsidP="004460D6">
      <w:pPr>
        <w:spacing w:before="240"/>
        <w:rPr>
          <w:rFonts w:cs="Times New Roman"/>
        </w:rPr>
      </w:pPr>
      <w:r w:rsidRPr="005B0684">
        <w:rPr>
          <w:rFonts w:cs="Times New Roman"/>
        </w:rPr>
        <w:t xml:space="preserve">DINOv2 repose sur une architecture d'apprentissage auto-supervisé qui exploite un modèle de vision transformer </w:t>
      </w:r>
      <w:proofErr w:type="gramStart"/>
      <w:r w:rsidRPr="005B0684">
        <w:rPr>
          <w:rFonts w:cs="Times New Roman"/>
        </w:rPr>
        <w:t>entraîné</w:t>
      </w:r>
      <w:proofErr w:type="gramEnd"/>
      <w:r w:rsidRPr="005B0684">
        <w:rPr>
          <w:rFonts w:cs="Times New Roman"/>
        </w:rPr>
        <w:t xml:space="preserve"> sur un vaste corpus d'images satellites non étiquetées. Le modèle divise d'abord les images haute résolution en petits patchs, qui sont ensuite </w:t>
      </w:r>
      <w:r w:rsidRPr="005B0684">
        <w:rPr>
          <w:rFonts w:cs="Times New Roman"/>
        </w:rPr>
        <w:lastRenderedPageBreak/>
        <w:t>convertis en représentations vectorielles à l'aide d'un encodeur. Ces représentations sont affinées à travers plusi</w:t>
      </w:r>
      <w:r w:rsidR="00DC0311" w:rsidRPr="005B0684">
        <w:rPr>
          <w:rFonts w:cs="Times New Roman"/>
        </w:rPr>
        <w:t xml:space="preserve">eurs couches du transformateur </w:t>
      </w:r>
      <w:r w:rsidRPr="005B0684">
        <w:rPr>
          <w:rFonts w:cs="Times New Roman"/>
        </w:rPr>
        <w:t xml:space="preserve">permettant de produire des </w:t>
      </w:r>
      <w:proofErr w:type="spellStart"/>
      <w:r w:rsidRPr="005B0684">
        <w:rPr>
          <w:rFonts w:cs="Times New Roman"/>
        </w:rPr>
        <w:t>embeddings</w:t>
      </w:r>
      <w:proofErr w:type="spellEnd"/>
      <w:r w:rsidRPr="005B0684">
        <w:rPr>
          <w:rFonts w:cs="Times New Roman"/>
        </w:rPr>
        <w:t xml:space="preserve"> robustes, facilitant ainsi l'inférence rapide et efficace sur des données à grande échelle et contribuant à la cartographie détaillée des forêts mondiales (Meta &amp; WRI, 2023).</w:t>
      </w:r>
    </w:p>
    <w:p w14:paraId="5F6C4FBB" w14:textId="77777777" w:rsidR="00733BBC" w:rsidRPr="005B0684" w:rsidRDefault="00DC0311" w:rsidP="00733BBC">
      <w:pPr>
        <w:keepNext/>
        <w:ind w:firstLine="0"/>
        <w:jc w:val="center"/>
        <w:rPr>
          <w:rFonts w:cs="Times New Roman"/>
        </w:rPr>
      </w:pPr>
      <w:r w:rsidRPr="005B0684">
        <w:rPr>
          <w:rFonts w:cs="Times New Roman"/>
          <w:noProof/>
          <w:lang w:eastAsia="fr-FR"/>
        </w:rPr>
        <w:drawing>
          <wp:inline distT="0" distB="0" distL="0" distR="0" wp14:anchorId="0D37ECF1" wp14:editId="35898ADB">
            <wp:extent cx="3600450" cy="2879090"/>
            <wp:effectExtent l="0" t="0" r="0" b="0"/>
            <wp:docPr id="6232989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8914" name=""/>
                    <pic:cNvPicPr/>
                  </pic:nvPicPr>
                  <pic:blipFill>
                    <a:blip r:embed="rId47">
                      <a:extLst>
                        <a:ext uri="{28A0092B-C50C-407E-A947-70E740481C1C}">
                          <a14:useLocalDpi xmlns:a14="http://schemas.microsoft.com/office/drawing/2010/main" val="0"/>
                        </a:ext>
                      </a:extLst>
                    </a:blip>
                    <a:stretch>
                      <a:fillRect/>
                    </a:stretch>
                  </pic:blipFill>
                  <pic:spPr>
                    <a:xfrm>
                      <a:off x="0" y="0"/>
                      <a:ext cx="3600450" cy="2879090"/>
                    </a:xfrm>
                    <a:prstGeom prst="rect">
                      <a:avLst/>
                    </a:prstGeom>
                  </pic:spPr>
                </pic:pic>
              </a:graphicData>
            </a:graphic>
          </wp:inline>
        </w:drawing>
      </w:r>
    </w:p>
    <w:p w14:paraId="593B9000" w14:textId="208A4590" w:rsidR="007068FA" w:rsidRPr="005B0684" w:rsidRDefault="00733BBC" w:rsidP="00125D3B">
      <w:pPr>
        <w:ind w:firstLine="0"/>
        <w:jc w:val="center"/>
        <w:rPr>
          <w:rFonts w:cs="Times New Roman"/>
        </w:rPr>
      </w:pPr>
      <w:bookmarkStart w:id="130" w:name="_Toc201761821"/>
      <w:r w:rsidRPr="005B0684">
        <w:rPr>
          <w:rFonts w:cs="Times New Roman"/>
        </w:rPr>
        <w:t xml:space="preserve">Figure </w:t>
      </w:r>
      <w:r w:rsidR="00DF0999" w:rsidRPr="005B0684">
        <w:rPr>
          <w:rFonts w:cs="Times New Roman"/>
        </w:rPr>
        <w:fldChar w:fldCharType="begin"/>
      </w:r>
      <w:r w:rsidR="00DF0999" w:rsidRPr="005B0684">
        <w:rPr>
          <w:rFonts w:cs="Times New Roman"/>
        </w:rPr>
        <w:instrText xml:space="preserve"> SEQ Figure \* ARABIC </w:instrText>
      </w:r>
      <w:r w:rsidR="00DF0999" w:rsidRPr="005B0684">
        <w:rPr>
          <w:rFonts w:cs="Times New Roman"/>
        </w:rPr>
        <w:fldChar w:fldCharType="separate"/>
      </w:r>
      <w:r w:rsidR="00014B6A">
        <w:rPr>
          <w:rFonts w:cs="Times New Roman"/>
          <w:noProof/>
        </w:rPr>
        <w:t>31</w:t>
      </w:r>
      <w:r w:rsidR="00DF0999" w:rsidRPr="005B0684">
        <w:rPr>
          <w:rFonts w:cs="Times New Roman"/>
          <w:noProof/>
        </w:rPr>
        <w:fldChar w:fldCharType="end"/>
      </w:r>
      <w:r w:rsidRPr="005B0684">
        <w:rPr>
          <w:rFonts w:cs="Times New Roman"/>
        </w:rPr>
        <w:t xml:space="preserve"> : Cartes de hauteur de canopée sur deux continents différents</w:t>
      </w:r>
      <w:r w:rsidR="00E8116F" w:rsidRPr="005B0684">
        <w:rPr>
          <w:rFonts w:cs="Times New Roman"/>
        </w:rPr>
        <w:t xml:space="preserve"> </w:t>
      </w:r>
      <w:r w:rsidR="001B4821" w:rsidRPr="005B0684">
        <w:rPr>
          <w:rFonts w:cs="Times New Roman"/>
        </w:rPr>
        <w:t>(Meta &amp; WRI, 2023)</w:t>
      </w:r>
      <w:bookmarkEnd w:id="130"/>
    </w:p>
    <w:p w14:paraId="5D102C63" w14:textId="77777777" w:rsidR="001B2CD5" w:rsidRPr="005B0684" w:rsidRDefault="00D434C0" w:rsidP="00733BBC">
      <w:pPr>
        <w:spacing w:before="240"/>
        <w:rPr>
          <w:rFonts w:cs="Times New Roman"/>
        </w:rPr>
      </w:pPr>
      <w:r w:rsidRPr="005B0684">
        <w:rPr>
          <w:rFonts w:cs="Times New Roman"/>
        </w:rPr>
        <w:t xml:space="preserve">En utilisant DINOv2, la cartographie génère des données de hauteur de la canopée qui facilitent le suivi des forêts, la vérification des crédits carbone et la planification de projets de restauration à grande échelle. Par exemple, cette approche révèle que plus d'un tiers des terres de la planète présentent une hauteur de canopée supérieure à 1 m (50 millions de km²), et 35 millions de km² ont une hauteur supérieure à 5 m. </w:t>
      </w:r>
    </w:p>
    <w:p w14:paraId="5083AA61" w14:textId="77777777" w:rsidR="005111D6" w:rsidRPr="005B0684" w:rsidRDefault="005111D6" w:rsidP="00BD0A3B">
      <w:pPr>
        <w:pStyle w:val="Titre1"/>
        <w:rPr>
          <w:rFonts w:cs="Times New Roman"/>
        </w:rPr>
      </w:pPr>
      <w:bookmarkStart w:id="131" w:name="_Toc202323729"/>
      <w:r w:rsidRPr="005B0684">
        <w:rPr>
          <w:rFonts w:cs="Times New Roman"/>
        </w:rPr>
        <w:t>Conclusion</w:t>
      </w:r>
      <w:bookmarkEnd w:id="131"/>
    </w:p>
    <w:p w14:paraId="662C31F7" w14:textId="77777777" w:rsidR="00FB2574" w:rsidRPr="005B0684" w:rsidRDefault="00FB2574" w:rsidP="00FB2574">
      <w:pPr>
        <w:rPr>
          <w:rFonts w:cs="Times New Roman"/>
          <w:lang w:eastAsia="fr-FR"/>
        </w:rPr>
      </w:pPr>
      <w:r w:rsidRPr="005B0684">
        <w:rPr>
          <w:rFonts w:cs="Times New Roman"/>
          <w:lang w:eastAsia="fr-FR"/>
        </w:rPr>
        <w:t>Les modèles de fondation représentent une avancée majeure dans le domaine de la vision par ordinateur, en offrant une architecture flexible et puissante pour des tâches variées telles que la détection et la segmentation d’objets. Leur capacité à s’adapter à des contextes variés, à intégrer des modalités multiples (visuelles, textuelles, spatiales), et à généraliser à de nouvelles catégories en fait des outils particulièrement adaptés à l’analyse géospatiale.</w:t>
      </w:r>
    </w:p>
    <w:p w14:paraId="4885ABB1" w14:textId="77777777" w:rsidR="00FB2574" w:rsidRPr="005B0684" w:rsidRDefault="00FB2574" w:rsidP="00125D3B">
      <w:pPr>
        <w:spacing w:before="240"/>
        <w:rPr>
          <w:rFonts w:cs="Times New Roman"/>
          <w:lang w:eastAsia="fr-FR"/>
        </w:rPr>
      </w:pPr>
      <w:r w:rsidRPr="005B0684">
        <w:rPr>
          <w:rFonts w:cs="Times New Roman"/>
          <w:lang w:eastAsia="fr-FR"/>
        </w:rPr>
        <w:t>Appliqués à des images géospatiales, ces modèles permettent une identification fine des formations végétales, même dans des environnements complexes, comme les zones semi-</w:t>
      </w:r>
      <w:r w:rsidRPr="005B0684">
        <w:rPr>
          <w:rFonts w:cs="Times New Roman"/>
          <w:lang w:eastAsia="fr-FR"/>
        </w:rPr>
        <w:lastRenderedPageBreak/>
        <w:t>arides. Ils offrent ainsi une alternative robuste aux méthodes classiques, souvent limitées par des besoins massifs en annotations ou une faible capacité de généralisation.</w:t>
      </w:r>
    </w:p>
    <w:p w14:paraId="4B1892C5" w14:textId="77777777" w:rsidR="005415F7" w:rsidRPr="005B0684" w:rsidRDefault="00FB2574" w:rsidP="00FB2574">
      <w:pPr>
        <w:rPr>
          <w:rFonts w:cs="Times New Roman"/>
          <w:lang w:eastAsia="fr-FR"/>
        </w:rPr>
      </w:pPr>
      <w:r w:rsidRPr="005B0684">
        <w:rPr>
          <w:rFonts w:cs="Times New Roman"/>
          <w:lang w:eastAsia="fr-FR"/>
        </w:rPr>
        <w:t>Dans la prochaine partie, nous décrirons la méthodologie mise en œuvre pour combiner un modèle de fondation de détection avec un modèle de segmentation, dans l’objectif de cartographier automatiquement les arbustes à partir d’une imagerie drone. Elle vise à démontrer le potentiel des modèles de fondations pour automatiser l’analyse de la végétation et faciliter les applications environnementales à grande échelle.</w:t>
      </w:r>
      <w:r w:rsidR="005415F7" w:rsidRPr="005B0684">
        <w:rPr>
          <w:rFonts w:cs="Times New Roman"/>
          <w:lang w:eastAsia="fr-FR"/>
        </w:rPr>
        <w:br w:type="page"/>
      </w:r>
    </w:p>
    <w:p w14:paraId="08C377DF" w14:textId="77777777" w:rsidR="000E78FE" w:rsidRPr="005B0684" w:rsidRDefault="000E78FE" w:rsidP="00B07F35">
      <w:pPr>
        <w:pStyle w:val="Sansinterligne"/>
        <w:rPr>
          <w:rFonts w:ascii="Times New Roman" w:hAnsi="Times New Roman" w:cs="Times New Roman"/>
        </w:rPr>
      </w:pPr>
      <w:bookmarkStart w:id="132" w:name="_Toc202323730"/>
      <w:r w:rsidRPr="005B0684">
        <w:rPr>
          <w:rFonts w:ascii="Times New Roman" w:hAnsi="Times New Roman" w:cs="Times New Roman"/>
        </w:rPr>
        <w:lastRenderedPageBreak/>
        <w:t>Chapitre 2 : M</w:t>
      </w:r>
      <w:r w:rsidR="0051321F" w:rsidRPr="005B0684">
        <w:rPr>
          <w:rFonts w:ascii="Times New Roman" w:hAnsi="Times New Roman" w:cs="Times New Roman"/>
        </w:rPr>
        <w:t>ÉTHODOLOGIE</w:t>
      </w:r>
      <w:bookmarkEnd w:id="132"/>
      <w:r w:rsidRPr="005B0684">
        <w:rPr>
          <w:rFonts w:ascii="Times New Roman" w:hAnsi="Times New Roman" w:cs="Times New Roman"/>
        </w:rPr>
        <w:t xml:space="preserve"> </w:t>
      </w:r>
    </w:p>
    <w:p w14:paraId="4DDA537E" w14:textId="77777777" w:rsidR="000E78FE" w:rsidRPr="005B0684" w:rsidRDefault="000E78FE" w:rsidP="005415F7">
      <w:pPr>
        <w:spacing w:line="240" w:lineRule="auto"/>
        <w:jc w:val="center"/>
        <w:rPr>
          <w:rFonts w:cs="Times New Roman"/>
        </w:rPr>
      </w:pPr>
    </w:p>
    <w:p w14:paraId="4BC1EC6D" w14:textId="77777777" w:rsidR="000E78FE" w:rsidRPr="005B0684" w:rsidRDefault="000E78FE" w:rsidP="005415F7">
      <w:pPr>
        <w:spacing w:line="240" w:lineRule="auto"/>
        <w:jc w:val="center"/>
        <w:rPr>
          <w:rFonts w:cs="Times New Roman"/>
        </w:rPr>
      </w:pPr>
    </w:p>
    <w:p w14:paraId="699801C3" w14:textId="77777777" w:rsidR="000E78FE" w:rsidRPr="005B0684" w:rsidRDefault="000E78FE" w:rsidP="005415F7">
      <w:pPr>
        <w:spacing w:line="240" w:lineRule="auto"/>
        <w:jc w:val="center"/>
        <w:rPr>
          <w:rFonts w:cs="Times New Roman"/>
        </w:rPr>
      </w:pPr>
    </w:p>
    <w:p w14:paraId="078892D3" w14:textId="77777777" w:rsidR="000E78FE" w:rsidRPr="005B0684" w:rsidRDefault="00734DE3" w:rsidP="00065576">
      <w:pPr>
        <w:pStyle w:val="Titre1"/>
        <w:numPr>
          <w:ilvl w:val="0"/>
          <w:numId w:val="4"/>
        </w:numPr>
        <w:rPr>
          <w:rFonts w:cs="Times New Roman"/>
        </w:rPr>
      </w:pPr>
      <w:bookmarkStart w:id="133" w:name="_Toc200827627"/>
      <w:bookmarkStart w:id="134" w:name="_Toc200827758"/>
      <w:bookmarkStart w:id="135" w:name="_Toc200827997"/>
      <w:bookmarkStart w:id="136" w:name="_Toc200838868"/>
      <w:bookmarkStart w:id="137" w:name="_Toc200889949"/>
      <w:bookmarkStart w:id="138" w:name="_Toc200827630"/>
      <w:bookmarkStart w:id="139" w:name="_Toc200827761"/>
      <w:bookmarkStart w:id="140" w:name="_Toc200828000"/>
      <w:bookmarkStart w:id="141" w:name="_Toc200838871"/>
      <w:bookmarkStart w:id="142" w:name="_Toc200889952"/>
      <w:bookmarkStart w:id="143" w:name="_Toc200828001"/>
      <w:bookmarkStart w:id="144" w:name="_Toc200889953"/>
      <w:bookmarkStart w:id="145" w:name="_Toc202323731"/>
      <w:bookmarkEnd w:id="133"/>
      <w:bookmarkEnd w:id="134"/>
      <w:bookmarkEnd w:id="135"/>
      <w:bookmarkEnd w:id="136"/>
      <w:bookmarkEnd w:id="137"/>
      <w:bookmarkEnd w:id="138"/>
      <w:bookmarkEnd w:id="139"/>
      <w:bookmarkEnd w:id="140"/>
      <w:bookmarkEnd w:id="141"/>
      <w:bookmarkEnd w:id="142"/>
      <w:r w:rsidRPr="005B0684">
        <w:rPr>
          <w:rFonts w:cs="Times New Roman"/>
        </w:rPr>
        <w:t>Introdu</w:t>
      </w:r>
      <w:r w:rsidR="000E78FE" w:rsidRPr="005B0684">
        <w:rPr>
          <w:rFonts w:cs="Times New Roman"/>
        </w:rPr>
        <w:t>ction</w:t>
      </w:r>
      <w:bookmarkEnd w:id="143"/>
      <w:bookmarkEnd w:id="144"/>
      <w:bookmarkEnd w:id="145"/>
    </w:p>
    <w:p w14:paraId="1D755B3B" w14:textId="77777777" w:rsidR="008709CF" w:rsidRPr="005B0684" w:rsidRDefault="00125D3B" w:rsidP="008A157D">
      <w:pPr>
        <w:rPr>
          <w:rFonts w:cs="Times New Roman"/>
          <w:lang w:eastAsia="fr-FR"/>
        </w:rPr>
      </w:pPr>
      <w:r w:rsidRPr="005B0684">
        <w:rPr>
          <w:rFonts w:cs="Times New Roman"/>
          <w:lang w:eastAsia="fr-FR"/>
        </w:rPr>
        <w:t xml:space="preserve">Ce projet s’inscrit dans une démarche exploratoire visant à exploiter les modèles de fondation en vision par ordinateur pour automatiser la détection et la segmentation </w:t>
      </w:r>
      <w:r w:rsidR="000B0E25" w:rsidRPr="005B0684">
        <w:rPr>
          <w:rFonts w:cs="Times New Roman"/>
          <w:lang w:eastAsia="fr-FR"/>
        </w:rPr>
        <w:t>des arbustes</w:t>
      </w:r>
      <w:r w:rsidRPr="005B0684">
        <w:rPr>
          <w:rFonts w:cs="Times New Roman"/>
          <w:lang w:eastAsia="fr-FR"/>
        </w:rPr>
        <w:t xml:space="preserve"> dans des images drones. L’objectif est de mettre en œuvre une solution complète, allant de la préparation des données jusqu’à l’évaluation des performances, en s’appuyant sur des architectures robustes capables de traiter des scènes ouvertes, complexes et f</w:t>
      </w:r>
      <w:r w:rsidR="008A157D" w:rsidRPr="005B0684">
        <w:rPr>
          <w:rFonts w:cs="Times New Roman"/>
          <w:lang w:eastAsia="fr-FR"/>
        </w:rPr>
        <w:t xml:space="preserve">aiblement annotées. </w:t>
      </w:r>
    </w:p>
    <w:p w14:paraId="3A39B136" w14:textId="77777777" w:rsidR="00417FD7" w:rsidRPr="005B0684" w:rsidRDefault="00125D3B" w:rsidP="008709CF">
      <w:pPr>
        <w:spacing w:before="240"/>
        <w:rPr>
          <w:rFonts w:cs="Times New Roman"/>
          <w:lang w:eastAsia="fr-FR"/>
        </w:rPr>
      </w:pPr>
      <w:r w:rsidRPr="005B0684">
        <w:rPr>
          <w:rFonts w:cs="Times New Roman"/>
          <w:lang w:eastAsia="fr-FR"/>
        </w:rPr>
        <w:t xml:space="preserve">Cette méthodologie se matérialise par un enchaînement d’étapes complémentaires, mobilisant des outils tels que </w:t>
      </w:r>
      <w:proofErr w:type="spellStart"/>
      <w:r w:rsidRPr="005B0684">
        <w:rPr>
          <w:rFonts w:cs="Times New Roman"/>
          <w:lang w:eastAsia="fr-FR"/>
        </w:rPr>
        <w:t>Grounding</w:t>
      </w:r>
      <w:proofErr w:type="spellEnd"/>
      <w:r w:rsidRPr="005B0684">
        <w:rPr>
          <w:rFonts w:cs="Times New Roman"/>
          <w:lang w:eastAsia="fr-FR"/>
        </w:rPr>
        <w:t xml:space="preserve"> DINO pour la détection guidée par prompt textuel, et SAM2 pour la segmentation fine des objets identifiés. L’approche adoptée vise à réduire le coût d’annotation, améliorer la cohérence spatiale des résultats, et offrir un système de cartographie des arbustes à la fois scalable, automatisé et interprétable.</w:t>
      </w:r>
    </w:p>
    <w:p w14:paraId="52504918" w14:textId="77777777" w:rsidR="00903CA6" w:rsidRPr="005B0684" w:rsidRDefault="00805785" w:rsidP="00125D3B">
      <w:pPr>
        <w:pStyle w:val="Titre1"/>
        <w:rPr>
          <w:rFonts w:cs="Times New Roman"/>
          <w:bCs/>
          <w:szCs w:val="26"/>
        </w:rPr>
      </w:pPr>
      <w:bookmarkStart w:id="146" w:name="_Toc200828005"/>
      <w:bookmarkStart w:id="147" w:name="_Toc200889957"/>
      <w:bookmarkStart w:id="148" w:name="_Toc202323732"/>
      <w:r w:rsidRPr="005B0684">
        <w:rPr>
          <w:rStyle w:val="Titre2Car"/>
          <w:rFonts w:cs="Times New Roman"/>
          <w:b/>
          <w:bCs/>
        </w:rPr>
        <w:t>Méthodologie générale</w:t>
      </w:r>
      <w:bookmarkEnd w:id="146"/>
      <w:bookmarkEnd w:id="147"/>
      <w:bookmarkEnd w:id="148"/>
    </w:p>
    <w:p w14:paraId="6D110DCF" w14:textId="77777777" w:rsidR="00903CA6" w:rsidRPr="005B0684" w:rsidRDefault="00903CA6" w:rsidP="00125D3B">
      <w:pPr>
        <w:keepNext/>
        <w:spacing w:line="240" w:lineRule="auto"/>
        <w:ind w:firstLine="0"/>
        <w:jc w:val="center"/>
        <w:rPr>
          <w:rFonts w:cs="Times New Roman"/>
        </w:rPr>
      </w:pPr>
      <w:r w:rsidRPr="005B0684">
        <w:rPr>
          <w:rFonts w:eastAsia="Times New Roman" w:cs="Times New Roman"/>
          <w:noProof/>
          <w:color w:val="auto"/>
          <w:szCs w:val="24"/>
          <w:lang w:eastAsia="fr-FR"/>
        </w:rPr>
        <w:drawing>
          <wp:inline distT="0" distB="0" distL="0" distR="0" wp14:anchorId="78A0BAF6" wp14:editId="4931738A">
            <wp:extent cx="2880360" cy="3604260"/>
            <wp:effectExtent l="19050" t="19050" r="15240" b="15240"/>
            <wp:docPr id="16" name="Image 16" descr="C:\Users\Ayoub Sanad\Downloads\WhatsApp Image 2025-06-19 à 14.48.16_bde678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oub Sanad\Downloads\WhatsApp Image 2025-06-19 à 14.48.16_bde678e3.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3129" t="5860" r="25879" b="6243"/>
                    <a:stretch/>
                  </pic:blipFill>
                  <pic:spPr bwMode="auto">
                    <a:xfrm>
                      <a:off x="0" y="0"/>
                      <a:ext cx="2915504" cy="36482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4BB436" w14:textId="3FBEC19C" w:rsidR="00903CA6" w:rsidRPr="005B0684" w:rsidRDefault="00903CA6" w:rsidP="00014B6A">
      <w:pPr>
        <w:pStyle w:val="Lgende"/>
      </w:pPr>
      <w:bookmarkStart w:id="149" w:name="_Toc201761822"/>
      <w:r w:rsidRPr="005B0684">
        <w:t xml:space="preserve">Figure </w:t>
      </w:r>
      <w:r w:rsidRPr="005B0684">
        <w:fldChar w:fldCharType="begin"/>
      </w:r>
      <w:r w:rsidRPr="005B0684">
        <w:instrText xml:space="preserve"> SEQ Figure \* ARABIC </w:instrText>
      </w:r>
      <w:r w:rsidRPr="005B0684">
        <w:fldChar w:fldCharType="separate"/>
      </w:r>
      <w:r w:rsidR="00014B6A">
        <w:t>32</w:t>
      </w:r>
      <w:r w:rsidRPr="005B0684">
        <w:fldChar w:fldCharType="end"/>
      </w:r>
      <w:r w:rsidRPr="005B0684">
        <w:t> : Schéma méthodologique général</w:t>
      </w:r>
      <w:bookmarkEnd w:id="149"/>
      <w:r w:rsidRPr="005B0684">
        <w:t xml:space="preserve"> </w:t>
      </w:r>
    </w:p>
    <w:p w14:paraId="6D4D58C0" w14:textId="77777777" w:rsidR="000D2269" w:rsidRPr="005B0684" w:rsidRDefault="004D60F2" w:rsidP="004D60F2">
      <w:pPr>
        <w:rPr>
          <w:rFonts w:cs="Times New Roman"/>
          <w:lang w:eastAsia="fr-FR"/>
        </w:rPr>
      </w:pPr>
      <w:r w:rsidRPr="005B0684">
        <w:rPr>
          <w:rFonts w:cs="Times New Roman"/>
          <w:lang w:eastAsia="fr-FR"/>
        </w:rPr>
        <w:lastRenderedPageBreak/>
        <w:t>La figure 29</w:t>
      </w:r>
      <w:r w:rsidR="000D2269" w:rsidRPr="005B0684">
        <w:rPr>
          <w:rFonts w:cs="Times New Roman"/>
          <w:lang w:eastAsia="fr-FR"/>
        </w:rPr>
        <w:t xml:space="preserve"> présente l’organisation générale de la méthodologie mise en œuvre dans ce projet. Celle-ci repose sur une séquence d’étapes structurées allant de la préparation des données à l’évaluation finale des résultats, en passant par l’apprentissage supervisé et l’inférence guidée.</w:t>
      </w:r>
    </w:p>
    <w:p w14:paraId="4B52B57C" w14:textId="77777777" w:rsidR="000D2269" w:rsidRPr="005B0684" w:rsidRDefault="000D2269" w:rsidP="0072023A">
      <w:pPr>
        <w:spacing w:before="240"/>
        <w:rPr>
          <w:rFonts w:cs="Times New Roman"/>
          <w:lang w:eastAsia="fr-FR"/>
        </w:rPr>
      </w:pPr>
      <w:r w:rsidRPr="005B0684">
        <w:rPr>
          <w:rFonts w:cs="Times New Roman"/>
          <w:lang w:eastAsia="fr-FR"/>
        </w:rPr>
        <w:t xml:space="preserve">La première phase consiste à préparer les données d’entraînement, en extrayant des imagettes à partir d’une </w:t>
      </w:r>
      <w:r w:rsidR="0072023A" w:rsidRPr="005B0684">
        <w:rPr>
          <w:rFonts w:cs="Times New Roman"/>
          <w:lang w:eastAsia="fr-FR"/>
        </w:rPr>
        <w:t>imagerie</w:t>
      </w:r>
      <w:r w:rsidRPr="005B0684">
        <w:rPr>
          <w:rFonts w:cs="Times New Roman"/>
          <w:lang w:eastAsia="fr-FR"/>
        </w:rPr>
        <w:t xml:space="preserve"> drone, puis en procédant à leur augmentation et à leur annotation semi-automatique. Ces données alimentent ensuite une seconde phase de fine-tuning du modèle </w:t>
      </w:r>
      <w:proofErr w:type="spellStart"/>
      <w:r w:rsidRPr="005B0684">
        <w:rPr>
          <w:rFonts w:cs="Times New Roman"/>
          <w:lang w:eastAsia="fr-FR"/>
        </w:rPr>
        <w:t>Grounding</w:t>
      </w:r>
      <w:proofErr w:type="spellEnd"/>
      <w:r w:rsidRPr="005B0684">
        <w:rPr>
          <w:rFonts w:cs="Times New Roman"/>
          <w:lang w:eastAsia="fr-FR"/>
        </w:rPr>
        <w:t xml:space="preserve"> DINO, à l’aide d’un prompt textuel cibl</w:t>
      </w:r>
      <w:r w:rsidR="005435CD" w:rsidRPr="005B0684">
        <w:rPr>
          <w:rFonts w:cs="Times New Roman"/>
          <w:lang w:eastAsia="fr-FR"/>
        </w:rPr>
        <w:t xml:space="preserve">é correspondant à </w:t>
      </w:r>
      <w:r w:rsidRPr="005B0684">
        <w:rPr>
          <w:rFonts w:cs="Times New Roman"/>
          <w:lang w:eastAsia="fr-FR"/>
        </w:rPr>
        <w:t>la classe « bush ».</w:t>
      </w:r>
    </w:p>
    <w:p w14:paraId="3F093A14" w14:textId="77777777" w:rsidR="000D2269" w:rsidRPr="005B0684" w:rsidRDefault="000D2269" w:rsidP="000D2269">
      <w:pPr>
        <w:spacing w:before="240"/>
        <w:rPr>
          <w:rFonts w:cs="Times New Roman"/>
          <w:lang w:eastAsia="fr-FR"/>
        </w:rPr>
      </w:pPr>
      <w:r w:rsidRPr="005B0684">
        <w:rPr>
          <w:rFonts w:cs="Times New Roman"/>
          <w:lang w:eastAsia="fr-FR"/>
        </w:rPr>
        <w:t>Une fois le modèle ajusté, celui-ci est appliqué dans une phase opérationnelle de détection et de segmentation, visant à localiser et extraire les arbustes présents dans une nouvelle image drone. Ce processus inclut des mécanismes de filtrage, de suppression des doublons et de génération de masques de segmentation. Enfin, une évaluation qualitative et quantitative permet d’interpréter les performances du système et de valider la pertinence du pipeline proposé.</w:t>
      </w:r>
    </w:p>
    <w:p w14:paraId="6005D78C" w14:textId="77777777" w:rsidR="00B013A8" w:rsidRPr="005B0684" w:rsidRDefault="00903CA6" w:rsidP="00B013A8">
      <w:pPr>
        <w:pStyle w:val="Titre1"/>
        <w:rPr>
          <w:rFonts w:cs="Times New Roman"/>
        </w:rPr>
      </w:pPr>
      <w:bookmarkStart w:id="150" w:name="_Toc202323733"/>
      <w:r w:rsidRPr="005B0684">
        <w:rPr>
          <w:rFonts w:cs="Times New Roman"/>
        </w:rPr>
        <w:t>Etape 1 : Préparation des données</w:t>
      </w:r>
      <w:bookmarkEnd w:id="150"/>
    </w:p>
    <w:p w14:paraId="5B2AFE3C" w14:textId="77777777" w:rsidR="005A03F9" w:rsidRPr="005B0684" w:rsidRDefault="005A03F9" w:rsidP="005A03F9">
      <w:pPr>
        <w:keepNext/>
        <w:ind w:firstLine="0"/>
        <w:jc w:val="center"/>
        <w:rPr>
          <w:rFonts w:cs="Times New Roman"/>
        </w:rPr>
      </w:pPr>
      <w:r w:rsidRPr="005B0684">
        <w:rPr>
          <w:rFonts w:cs="Times New Roman"/>
          <w:noProof/>
          <w:lang w:eastAsia="fr-FR"/>
        </w:rPr>
        <w:drawing>
          <wp:inline distT="0" distB="0" distL="0" distR="0" wp14:anchorId="092A5EDC" wp14:editId="3985DCB6">
            <wp:extent cx="5039360" cy="3756660"/>
            <wp:effectExtent l="19050" t="19050" r="27940" b="15240"/>
            <wp:docPr id="19" name="Image 19" descr="C:\Users\Ayoub Sanad\AppData\Local\Packages\5319275A.WhatsAppDesktop_cv1g1gvanyjgm\TempState\C75C4AD23EF91601650DEE30D5112A87\WhatsApp Image 2025-06-20 à 01.41.42_496f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oub Sanad\AppData\Local\Packages\5319275A.WhatsAppDesktop_cv1g1gvanyjgm\TempState\C75C4AD23EF91601650DEE30D5112A87\WhatsApp Image 2025-06-20 à 01.41.42_496f122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137" t="303" r="8488" b="645"/>
                    <a:stretch/>
                  </pic:blipFill>
                  <pic:spPr bwMode="auto">
                    <a:xfrm>
                      <a:off x="0" y="0"/>
                      <a:ext cx="5041207" cy="37580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681E9D" w14:textId="66C30858" w:rsidR="005A03F9" w:rsidRPr="005B0684" w:rsidRDefault="005A03F9" w:rsidP="00014B6A">
      <w:pPr>
        <w:pStyle w:val="Lgende"/>
        <w:rPr>
          <w:lang w:eastAsia="fr-FR"/>
        </w:rPr>
      </w:pPr>
      <w:bookmarkStart w:id="151" w:name="_Toc201761823"/>
      <w:r w:rsidRPr="005B0684">
        <w:t xml:space="preserve">Figure </w:t>
      </w:r>
      <w:r w:rsidRPr="005B0684">
        <w:fldChar w:fldCharType="begin"/>
      </w:r>
      <w:r w:rsidRPr="005B0684">
        <w:instrText xml:space="preserve"> SEQ Figure \* ARABIC </w:instrText>
      </w:r>
      <w:r w:rsidRPr="005B0684">
        <w:fldChar w:fldCharType="separate"/>
      </w:r>
      <w:r w:rsidR="00014B6A">
        <w:t>33</w:t>
      </w:r>
      <w:r w:rsidRPr="005B0684">
        <w:fldChar w:fldCharType="end"/>
      </w:r>
      <w:r w:rsidRPr="005B0684">
        <w:t xml:space="preserve"> :</w:t>
      </w:r>
      <w:r w:rsidR="007C13BF" w:rsidRPr="005B0684">
        <w:t xml:space="preserve"> </w:t>
      </w:r>
      <w:r w:rsidR="003112C6" w:rsidRPr="005B0684">
        <w:t xml:space="preserve">Schéma du processus </w:t>
      </w:r>
      <w:r w:rsidR="004A1AD8" w:rsidRPr="005B0684">
        <w:t>de prépara</w:t>
      </w:r>
      <w:r w:rsidR="007C13BF" w:rsidRPr="005B0684">
        <w:t>tion des données</w:t>
      </w:r>
      <w:bookmarkEnd w:id="151"/>
    </w:p>
    <w:p w14:paraId="046B2636" w14:textId="77777777" w:rsidR="00EC0880" w:rsidRPr="005B0684" w:rsidRDefault="00EC0880" w:rsidP="00FA7F32">
      <w:pPr>
        <w:rPr>
          <w:rFonts w:cs="Times New Roman"/>
          <w:lang w:eastAsia="fr-FR"/>
        </w:rPr>
      </w:pPr>
      <w:r w:rsidRPr="005B0684">
        <w:rPr>
          <w:rFonts w:cs="Times New Roman"/>
          <w:lang w:eastAsia="fr-FR"/>
        </w:rPr>
        <w:lastRenderedPageBreak/>
        <w:t xml:space="preserve">La préparation des données constitue </w:t>
      </w:r>
      <w:r w:rsidR="00FA7F32" w:rsidRPr="005B0684">
        <w:rPr>
          <w:rFonts w:cs="Times New Roman"/>
        </w:rPr>
        <w:t>un facteur déterminant dans le processus de</w:t>
      </w:r>
      <w:r w:rsidRPr="005B0684">
        <w:rPr>
          <w:rFonts w:cs="Times New Roman"/>
          <w:lang w:eastAsia="fr-FR"/>
        </w:rPr>
        <w:t xml:space="preserve"> fine-tuning du modèle</w:t>
      </w:r>
      <w:r w:rsidR="00FA7F32" w:rsidRPr="005B0684">
        <w:rPr>
          <w:rFonts w:cs="Times New Roman"/>
          <w:lang w:eastAsia="fr-FR"/>
        </w:rPr>
        <w:t xml:space="preserve"> de fondation</w:t>
      </w:r>
      <w:r w:rsidRPr="005B0684">
        <w:rPr>
          <w:rFonts w:cs="Times New Roman"/>
          <w:lang w:eastAsia="fr-FR"/>
        </w:rPr>
        <w:t xml:space="preserve"> </w:t>
      </w:r>
      <w:proofErr w:type="spellStart"/>
      <w:r w:rsidRPr="005B0684">
        <w:rPr>
          <w:rFonts w:cs="Times New Roman"/>
          <w:lang w:eastAsia="fr-FR"/>
        </w:rPr>
        <w:t>Grounding</w:t>
      </w:r>
      <w:proofErr w:type="spellEnd"/>
      <w:r w:rsidRPr="005B0684">
        <w:rPr>
          <w:rFonts w:cs="Times New Roman"/>
          <w:lang w:eastAsia="fr-FR"/>
        </w:rPr>
        <w:t xml:space="preserve"> DINO pour la détect</w:t>
      </w:r>
      <w:r w:rsidR="00FA7F32" w:rsidRPr="005B0684">
        <w:rPr>
          <w:rFonts w:cs="Times New Roman"/>
          <w:lang w:eastAsia="fr-FR"/>
        </w:rPr>
        <w:t>ion d’arbustes à partir d’imagerie drone</w:t>
      </w:r>
      <w:r w:rsidRPr="005B0684">
        <w:rPr>
          <w:rFonts w:cs="Times New Roman"/>
          <w:lang w:eastAsia="fr-FR"/>
        </w:rPr>
        <w:t>. Cette phase vise à constituer un jeu de données adapté, à la fois riche, représentatif et cohérent, en partant d’une image</w:t>
      </w:r>
      <w:r w:rsidR="00FA7F32" w:rsidRPr="005B0684">
        <w:rPr>
          <w:rFonts w:cs="Times New Roman"/>
          <w:lang w:eastAsia="fr-FR"/>
        </w:rPr>
        <w:t xml:space="preserve"> </w:t>
      </w:r>
      <w:r w:rsidRPr="005B0684">
        <w:rPr>
          <w:rFonts w:cs="Times New Roman"/>
          <w:lang w:eastAsia="fr-FR"/>
        </w:rPr>
        <w:t xml:space="preserve">drone de haute résolution (8192×5460 pixels) capturant un environnement semi-aride où les </w:t>
      </w:r>
      <w:r w:rsidR="004E3A70" w:rsidRPr="005B0684">
        <w:rPr>
          <w:rFonts w:cs="Times New Roman"/>
          <w:lang w:eastAsia="fr-FR"/>
        </w:rPr>
        <w:t>arbustes</w:t>
      </w:r>
      <w:r w:rsidRPr="005B0684">
        <w:rPr>
          <w:rFonts w:cs="Times New Roman"/>
          <w:lang w:eastAsia="fr-FR"/>
        </w:rPr>
        <w:t xml:space="preserve"> apparaissent comme des entités végétales isolées, régulières et bien contrastées.</w:t>
      </w:r>
    </w:p>
    <w:p w14:paraId="1DA5896F" w14:textId="77777777" w:rsidR="00FA7F32" w:rsidRPr="005B0684" w:rsidRDefault="00FA7F32" w:rsidP="00FA7F32">
      <w:pPr>
        <w:spacing w:before="240"/>
        <w:rPr>
          <w:rFonts w:cs="Times New Roman"/>
          <w:lang w:eastAsia="fr-FR"/>
        </w:rPr>
      </w:pPr>
      <w:r w:rsidRPr="005B0684">
        <w:rPr>
          <w:rFonts w:cs="Times New Roman"/>
          <w:lang w:eastAsia="fr-FR"/>
        </w:rPr>
        <w:t xml:space="preserve">Cette phase repose sur trois sous-étapes essentielles : le découpage de l’image et le partitionnement du </w:t>
      </w:r>
      <w:proofErr w:type="spellStart"/>
      <w:r w:rsidRPr="005B0684">
        <w:rPr>
          <w:rFonts w:cs="Times New Roman"/>
          <w:lang w:eastAsia="fr-FR"/>
        </w:rPr>
        <w:t>dataset</w:t>
      </w:r>
      <w:proofErr w:type="spellEnd"/>
      <w:r w:rsidRPr="005B0684">
        <w:rPr>
          <w:rFonts w:cs="Times New Roman"/>
          <w:lang w:eastAsia="fr-FR"/>
        </w:rPr>
        <w:t>, l’augmentation ciblée des données d’entraînement, et l’annotation semi-automatique des objets d’intérêt, suivie d’un export structuré au format COCO JSON.</w:t>
      </w:r>
    </w:p>
    <w:p w14:paraId="72963A6B" w14:textId="77777777" w:rsidR="00903CA6" w:rsidRPr="005B0684" w:rsidRDefault="004E3A70" w:rsidP="00903CA6">
      <w:pPr>
        <w:pStyle w:val="Titre2"/>
        <w:rPr>
          <w:rFonts w:cs="Times New Roman"/>
        </w:rPr>
      </w:pPr>
      <w:bookmarkStart w:id="152" w:name="_Toc202323734"/>
      <w:r w:rsidRPr="005B0684">
        <w:rPr>
          <w:rFonts w:cs="Times New Roman"/>
        </w:rPr>
        <w:t>Découpage de l’image et partitionnement</w:t>
      </w:r>
      <w:r w:rsidR="00FA7F32" w:rsidRPr="005B0684">
        <w:rPr>
          <w:rFonts w:cs="Times New Roman"/>
        </w:rPr>
        <w:t xml:space="preserve"> du </w:t>
      </w:r>
      <w:proofErr w:type="spellStart"/>
      <w:r w:rsidR="00FA7F32" w:rsidRPr="005B0684">
        <w:rPr>
          <w:rFonts w:cs="Times New Roman"/>
        </w:rPr>
        <w:t>dataset</w:t>
      </w:r>
      <w:bookmarkEnd w:id="152"/>
      <w:proofErr w:type="spellEnd"/>
    </w:p>
    <w:p w14:paraId="084C0593" w14:textId="77777777" w:rsidR="00FA7F32" w:rsidRPr="005B0684" w:rsidRDefault="00FA7F32" w:rsidP="00A4327E">
      <w:pPr>
        <w:rPr>
          <w:rFonts w:cs="Times New Roman"/>
          <w:lang w:eastAsia="fr-FR"/>
        </w:rPr>
      </w:pPr>
      <w:r w:rsidRPr="005B0684">
        <w:rPr>
          <w:rFonts w:cs="Times New Roman"/>
          <w:lang w:eastAsia="fr-FR"/>
        </w:rPr>
        <w:t xml:space="preserve">Afin de rendre l’image initiale exploitable par le modèle, celle-ci a été découpée en patches de 1200×800 pixels avec un recouvrement de 25 %. Ce format offre un bon compromis entre détail spatial pour capter la morphologie des </w:t>
      </w:r>
      <w:r w:rsidR="00A4327E" w:rsidRPr="005B0684">
        <w:rPr>
          <w:rFonts w:cs="Times New Roman"/>
          <w:lang w:eastAsia="fr-FR"/>
        </w:rPr>
        <w:t>arbustes</w:t>
      </w:r>
      <w:r w:rsidRPr="005B0684">
        <w:rPr>
          <w:rFonts w:cs="Times New Roman"/>
          <w:lang w:eastAsia="fr-FR"/>
        </w:rPr>
        <w:t xml:space="preserve"> et efficacité mémoire lors du traitement GPU. Il s’aligne également sur l’orientation longitudinale des vues drone, limitant les artefacts de découpe.</w:t>
      </w:r>
    </w:p>
    <w:p w14:paraId="677E7EB0" w14:textId="77777777" w:rsidR="00FA7F32" w:rsidRPr="005B0684" w:rsidRDefault="00FA7F32" w:rsidP="004511D8">
      <w:pPr>
        <w:spacing w:before="240"/>
        <w:rPr>
          <w:rFonts w:cs="Times New Roman"/>
          <w:lang w:eastAsia="fr-FR"/>
        </w:rPr>
      </w:pPr>
      <w:r w:rsidRPr="005B0684">
        <w:rPr>
          <w:rFonts w:cs="Times New Roman"/>
          <w:lang w:eastAsia="fr-FR"/>
        </w:rPr>
        <w:t xml:space="preserve">Le recouvrement de 25 % vise à éviter la perte d’objets en bordure de patch. Ainsi, chaque </w:t>
      </w:r>
      <w:r w:rsidR="00A4327E" w:rsidRPr="005B0684">
        <w:rPr>
          <w:rFonts w:cs="Times New Roman"/>
          <w:lang w:eastAsia="fr-FR"/>
        </w:rPr>
        <w:t>arbuste</w:t>
      </w:r>
      <w:r w:rsidRPr="005B0684">
        <w:rPr>
          <w:rFonts w:cs="Times New Roman"/>
          <w:lang w:eastAsia="fr-FR"/>
        </w:rPr>
        <w:t xml:space="preserve"> est visible au moins une fois en position centrale, ce qui améliore la qualité des annotations et la précision de segmentation.</w:t>
      </w:r>
    </w:p>
    <w:p w14:paraId="7ACF1F2B" w14:textId="77777777" w:rsidR="00FA7F32" w:rsidRPr="005B0684" w:rsidRDefault="00FA7F32" w:rsidP="004511D8">
      <w:pPr>
        <w:spacing w:before="240"/>
        <w:rPr>
          <w:rFonts w:cs="Times New Roman"/>
          <w:lang w:eastAsia="fr-FR"/>
        </w:rPr>
      </w:pPr>
      <w:r w:rsidRPr="005B0684">
        <w:rPr>
          <w:rFonts w:cs="Times New Roman"/>
          <w:lang w:eastAsia="fr-FR"/>
        </w:rPr>
        <w:t>Après découpage, un partitionnement raisonné a permis de répartir les 64 imagettes comme suit :</w:t>
      </w:r>
    </w:p>
    <w:p w14:paraId="76EBB0C6" w14:textId="77777777" w:rsidR="00FA7F32" w:rsidRPr="005B0684" w:rsidRDefault="00FA7F32" w:rsidP="00065576">
      <w:pPr>
        <w:pStyle w:val="Paragraphedeliste"/>
        <w:numPr>
          <w:ilvl w:val="0"/>
          <w:numId w:val="28"/>
        </w:numPr>
        <w:rPr>
          <w:rFonts w:cs="Times New Roman"/>
          <w:lang w:eastAsia="fr-FR"/>
        </w:rPr>
      </w:pPr>
      <w:r w:rsidRPr="005B0684">
        <w:rPr>
          <w:rFonts w:cs="Times New Roman"/>
          <w:lang w:eastAsia="fr-FR"/>
        </w:rPr>
        <w:t>38 images (60 %) pour l’entraînement,</w:t>
      </w:r>
    </w:p>
    <w:p w14:paraId="4AE99B62" w14:textId="77777777" w:rsidR="00FA7F32" w:rsidRPr="005B0684" w:rsidRDefault="00FA7F32" w:rsidP="00065576">
      <w:pPr>
        <w:pStyle w:val="Paragraphedeliste"/>
        <w:numPr>
          <w:ilvl w:val="0"/>
          <w:numId w:val="28"/>
        </w:numPr>
        <w:rPr>
          <w:rFonts w:cs="Times New Roman"/>
          <w:lang w:eastAsia="fr-FR"/>
        </w:rPr>
      </w:pPr>
      <w:r w:rsidRPr="005B0684">
        <w:rPr>
          <w:rFonts w:cs="Times New Roman"/>
          <w:lang w:eastAsia="fr-FR"/>
        </w:rPr>
        <w:t>16 images (25 %) pour la validation,</w:t>
      </w:r>
    </w:p>
    <w:p w14:paraId="7EFAD763" w14:textId="77777777" w:rsidR="00FA7F32" w:rsidRPr="005B0684" w:rsidRDefault="00FA7F32" w:rsidP="00065576">
      <w:pPr>
        <w:pStyle w:val="Paragraphedeliste"/>
        <w:numPr>
          <w:ilvl w:val="0"/>
          <w:numId w:val="28"/>
        </w:numPr>
        <w:rPr>
          <w:rFonts w:cs="Times New Roman"/>
          <w:lang w:eastAsia="fr-FR"/>
        </w:rPr>
      </w:pPr>
      <w:r w:rsidRPr="005B0684">
        <w:rPr>
          <w:rFonts w:cs="Times New Roman"/>
          <w:lang w:eastAsia="fr-FR"/>
        </w:rPr>
        <w:t>10 images (15 %) pour le test.</w:t>
      </w:r>
    </w:p>
    <w:p w14:paraId="7825FA88" w14:textId="77777777" w:rsidR="00FA7F32" w:rsidRPr="005B0684" w:rsidRDefault="00FA7F32" w:rsidP="004511D8">
      <w:pPr>
        <w:spacing w:before="240"/>
        <w:rPr>
          <w:rFonts w:cs="Times New Roman"/>
          <w:lang w:eastAsia="fr-FR"/>
        </w:rPr>
      </w:pPr>
      <w:r w:rsidRPr="005B0684">
        <w:rPr>
          <w:rFonts w:cs="Times New Roman"/>
          <w:lang w:eastAsia="fr-FR"/>
        </w:rPr>
        <w:t xml:space="preserve">Cette répartition respecte les pratiques </w:t>
      </w:r>
      <w:r w:rsidR="00A4327E" w:rsidRPr="005B0684">
        <w:rPr>
          <w:rFonts w:cs="Times New Roman"/>
        </w:rPr>
        <w:t>standards de l’apprentissage profond, assurant un équilibre entre apprentissage, ajustement des paramètres et évaluation du modèle.</w:t>
      </w:r>
    </w:p>
    <w:p w14:paraId="64092020" w14:textId="77777777" w:rsidR="00903CA6" w:rsidRPr="005B0684" w:rsidRDefault="00903CA6" w:rsidP="00903CA6">
      <w:pPr>
        <w:pStyle w:val="Titre2"/>
        <w:rPr>
          <w:rFonts w:cs="Times New Roman"/>
        </w:rPr>
      </w:pPr>
      <w:bookmarkStart w:id="153" w:name="_Toc202323735"/>
      <w:r w:rsidRPr="005B0684">
        <w:rPr>
          <w:rFonts w:cs="Times New Roman"/>
        </w:rPr>
        <w:t>Augmentation</w:t>
      </w:r>
      <w:bookmarkEnd w:id="153"/>
    </w:p>
    <w:p w14:paraId="4D225B0B" w14:textId="77777777" w:rsidR="00A4327E" w:rsidRPr="005B0684" w:rsidRDefault="00A4327E" w:rsidP="00A4327E">
      <w:pPr>
        <w:rPr>
          <w:rFonts w:cs="Times New Roman"/>
          <w:lang w:eastAsia="fr-FR"/>
        </w:rPr>
      </w:pPr>
      <w:r w:rsidRPr="005B0684">
        <w:rPr>
          <w:rFonts w:cs="Times New Roman"/>
          <w:lang w:eastAsia="fr-FR"/>
        </w:rPr>
        <w:t xml:space="preserve">Compte tenu du nombre initial limité d’images d’entraînement, une augmentation artificielle a été mise en place pour accroître la diversité du jeu de données sans avoir recours </w:t>
      </w:r>
      <w:r w:rsidRPr="005B0684">
        <w:rPr>
          <w:rFonts w:cs="Times New Roman"/>
          <w:lang w:eastAsia="fr-FR"/>
        </w:rPr>
        <w:lastRenderedPageBreak/>
        <w:t>à des acquisitions supplémentaires sur le terrain. Chaque image d’entraînement a été transformée en cinq variantes, portant le nombre total d’images dans ce sous-ensemble à 228 (38 originales × 6). Cette augmentation vise à renforcer la capacité de généralisation du modèle, notamment face aux variations d’éclairage, d’échelle ou d’orientation qui peuvent affecter la reconnaissance des buissons dans des contextes réels. Les transformations choisies sont :</w:t>
      </w:r>
    </w:p>
    <w:p w14:paraId="3A0B92A8" w14:textId="77777777" w:rsidR="00A4327E" w:rsidRPr="005B0684" w:rsidRDefault="00A4327E" w:rsidP="00065576">
      <w:pPr>
        <w:pStyle w:val="Paragraphedeliste"/>
        <w:numPr>
          <w:ilvl w:val="0"/>
          <w:numId w:val="27"/>
        </w:numPr>
        <w:rPr>
          <w:rFonts w:cs="Times New Roman"/>
          <w:lang w:eastAsia="fr-FR"/>
        </w:rPr>
      </w:pPr>
      <w:r w:rsidRPr="005B0684">
        <w:rPr>
          <w:rFonts w:cs="Times New Roman"/>
          <w:b/>
          <w:bCs/>
          <w:lang w:eastAsia="fr-FR"/>
        </w:rPr>
        <w:t>Rotation aléatoire limitée à ±15°</w:t>
      </w:r>
      <w:r w:rsidRPr="005B0684">
        <w:rPr>
          <w:rFonts w:cs="Times New Roman"/>
          <w:lang w:eastAsia="fr-FR"/>
        </w:rPr>
        <w:t>, permettant de simuler des variations naturelles d’angle de prise de vue sans déformer la structure des objets ;</w:t>
      </w:r>
    </w:p>
    <w:p w14:paraId="690612D1" w14:textId="77777777" w:rsidR="00A4327E" w:rsidRPr="005B0684" w:rsidRDefault="00A4327E" w:rsidP="00065576">
      <w:pPr>
        <w:pStyle w:val="Paragraphedeliste"/>
        <w:numPr>
          <w:ilvl w:val="0"/>
          <w:numId w:val="27"/>
        </w:numPr>
        <w:rPr>
          <w:rFonts w:cs="Times New Roman"/>
          <w:lang w:eastAsia="fr-FR"/>
        </w:rPr>
      </w:pPr>
      <w:r w:rsidRPr="005B0684">
        <w:rPr>
          <w:rFonts w:cs="Times New Roman"/>
          <w:b/>
          <w:bCs/>
          <w:lang w:eastAsia="fr-FR"/>
        </w:rPr>
        <w:t>Zoom aléatoire de ±10 %</w:t>
      </w:r>
      <w:r w:rsidRPr="005B0684">
        <w:rPr>
          <w:rFonts w:cs="Times New Roman"/>
          <w:lang w:eastAsia="fr-FR"/>
        </w:rPr>
        <w:t>, reproduisant de légères modifications de hauteur ou de focale ;</w:t>
      </w:r>
    </w:p>
    <w:p w14:paraId="290CC953" w14:textId="77777777" w:rsidR="00A4327E" w:rsidRPr="005B0684" w:rsidRDefault="00A4327E" w:rsidP="00065576">
      <w:pPr>
        <w:pStyle w:val="Paragraphedeliste"/>
        <w:numPr>
          <w:ilvl w:val="0"/>
          <w:numId w:val="27"/>
        </w:numPr>
        <w:rPr>
          <w:rFonts w:cs="Times New Roman"/>
          <w:lang w:eastAsia="fr-FR"/>
        </w:rPr>
      </w:pPr>
      <w:r w:rsidRPr="005B0684">
        <w:rPr>
          <w:rFonts w:cs="Times New Roman"/>
          <w:b/>
          <w:bCs/>
          <w:lang w:eastAsia="fr-FR"/>
        </w:rPr>
        <w:t>Flip horizontal</w:t>
      </w:r>
      <w:r w:rsidRPr="005B0684">
        <w:rPr>
          <w:rFonts w:cs="Times New Roman"/>
          <w:lang w:eastAsia="fr-FR"/>
        </w:rPr>
        <w:t>, cohérent dans un environnement semi-aride où l’orientation des arbustes est peu significative ;</w:t>
      </w:r>
    </w:p>
    <w:p w14:paraId="6A94301E" w14:textId="77777777" w:rsidR="00A4327E" w:rsidRPr="005B0684" w:rsidRDefault="00A4327E" w:rsidP="00065576">
      <w:pPr>
        <w:pStyle w:val="Paragraphedeliste"/>
        <w:numPr>
          <w:ilvl w:val="0"/>
          <w:numId w:val="27"/>
        </w:numPr>
        <w:rPr>
          <w:rFonts w:cs="Times New Roman"/>
          <w:lang w:eastAsia="fr-FR"/>
        </w:rPr>
      </w:pPr>
      <w:r w:rsidRPr="005B0684">
        <w:rPr>
          <w:rFonts w:cs="Times New Roman"/>
          <w:b/>
          <w:bCs/>
          <w:lang w:eastAsia="fr-FR"/>
        </w:rPr>
        <w:t>Ajustement aléatoire de la luminosité et du contraste</w:t>
      </w:r>
      <w:r w:rsidRPr="005B0684">
        <w:rPr>
          <w:rFonts w:cs="Times New Roman"/>
          <w:lang w:eastAsia="fr-FR"/>
        </w:rPr>
        <w:t>, reflétant différentes conditions météorologiques ou d’éclairage.</w:t>
      </w:r>
    </w:p>
    <w:p w14:paraId="5206ED3A" w14:textId="77777777" w:rsidR="00A4327E" w:rsidRPr="005B0684" w:rsidRDefault="00A4327E" w:rsidP="00A36C20">
      <w:pPr>
        <w:spacing w:before="240"/>
        <w:rPr>
          <w:rFonts w:cs="Times New Roman"/>
          <w:lang w:eastAsia="fr-FR"/>
        </w:rPr>
      </w:pPr>
      <w:r w:rsidRPr="005B0684">
        <w:rPr>
          <w:rFonts w:cs="Times New Roman"/>
          <w:lang w:eastAsia="fr-FR"/>
        </w:rPr>
        <w:t xml:space="preserve">Seules les données d’entraînement ont été augmentées. Les images de validation ont été conservées dans leur état original afin de fournir un retour neutre sur la performance du modèle. Le jeu de test, quant à lui, reste non annoté et non </w:t>
      </w:r>
      <w:r w:rsidR="00A36C20" w:rsidRPr="005B0684">
        <w:rPr>
          <w:rFonts w:cs="Times New Roman"/>
          <w:lang w:eastAsia="fr-FR"/>
        </w:rPr>
        <w:t>augmenté</w:t>
      </w:r>
      <w:r w:rsidRPr="005B0684">
        <w:rPr>
          <w:rFonts w:cs="Times New Roman"/>
          <w:lang w:eastAsia="fr-FR"/>
        </w:rPr>
        <w:t xml:space="preserve">, utilisé exclusivement pour une évaluation finale après fine-tuning, afin </w:t>
      </w:r>
      <w:r w:rsidR="00A36C20" w:rsidRPr="005B0684">
        <w:rPr>
          <w:rFonts w:cs="Times New Roman"/>
          <w:lang w:eastAsia="fr-FR"/>
        </w:rPr>
        <w:t>d’évaluer la performance du modèle.</w:t>
      </w:r>
    </w:p>
    <w:p w14:paraId="6EC7AD59" w14:textId="77777777" w:rsidR="00903CA6" w:rsidRPr="005B0684" w:rsidRDefault="00903CA6" w:rsidP="00903CA6">
      <w:pPr>
        <w:pStyle w:val="Titre2"/>
        <w:rPr>
          <w:rFonts w:cs="Times New Roman"/>
        </w:rPr>
      </w:pPr>
      <w:bookmarkStart w:id="154" w:name="_Toc202323736"/>
      <w:r w:rsidRPr="005B0684">
        <w:rPr>
          <w:rFonts w:cs="Times New Roman"/>
        </w:rPr>
        <w:t xml:space="preserve">Annotation et export en format COCO </w:t>
      </w:r>
      <w:proofErr w:type="spellStart"/>
      <w:r w:rsidRPr="005B0684">
        <w:rPr>
          <w:rFonts w:cs="Times New Roman"/>
        </w:rPr>
        <w:t>json</w:t>
      </w:r>
      <w:bookmarkEnd w:id="154"/>
      <w:proofErr w:type="spellEnd"/>
    </w:p>
    <w:p w14:paraId="7D522305" w14:textId="77777777" w:rsidR="003511DE" w:rsidRPr="005B0684" w:rsidRDefault="00706F0C" w:rsidP="003511DE">
      <w:pPr>
        <w:rPr>
          <w:rFonts w:cs="Times New Roman"/>
          <w:lang w:eastAsia="fr-FR"/>
        </w:rPr>
      </w:pPr>
      <w:r w:rsidRPr="005B0684">
        <w:rPr>
          <w:rFonts w:cs="Times New Roman"/>
          <w:lang w:eastAsia="fr-FR"/>
        </w:rPr>
        <w:t xml:space="preserve">L’annotation des objets d’intérêt a été réalisée sur les images d’entraînement augmentées et de validation, en ciblant exclusivement la classe « bush ». </w:t>
      </w:r>
      <w:r w:rsidR="003511DE" w:rsidRPr="005B0684">
        <w:rPr>
          <w:rFonts w:cs="Times New Roman"/>
          <w:lang w:eastAsia="fr-FR"/>
        </w:rPr>
        <w:t>Ce terme a été choisi pour désigner la classe d’intérêt. Ce choix s’appuie sur des considérations sémantiques et pratiques : il est plus spécifique que le mot "</w:t>
      </w:r>
      <w:proofErr w:type="spellStart"/>
      <w:r w:rsidR="003511DE" w:rsidRPr="005B0684">
        <w:rPr>
          <w:rFonts w:cs="Times New Roman"/>
          <w:lang w:eastAsia="fr-FR"/>
        </w:rPr>
        <w:t>tree</w:t>
      </w:r>
      <w:proofErr w:type="spellEnd"/>
      <w:r w:rsidR="003511DE" w:rsidRPr="005B0684">
        <w:rPr>
          <w:rFonts w:cs="Times New Roman"/>
          <w:lang w:eastAsia="fr-FR"/>
        </w:rPr>
        <w:t>" (trop général) et plus explicite que "</w:t>
      </w:r>
      <w:proofErr w:type="spellStart"/>
      <w:r w:rsidR="003511DE" w:rsidRPr="005B0684">
        <w:rPr>
          <w:rFonts w:cs="Times New Roman"/>
          <w:lang w:eastAsia="fr-FR"/>
        </w:rPr>
        <w:t>shrub</w:t>
      </w:r>
      <w:proofErr w:type="spellEnd"/>
      <w:r w:rsidR="003511DE" w:rsidRPr="005B0684">
        <w:rPr>
          <w:rFonts w:cs="Times New Roman"/>
          <w:lang w:eastAsia="fr-FR"/>
        </w:rPr>
        <w:t>", parfois ambigu dans les corpus visuels.</w:t>
      </w:r>
    </w:p>
    <w:p w14:paraId="5316620A" w14:textId="77777777" w:rsidR="003511DE" w:rsidRPr="005B0684" w:rsidRDefault="003511DE" w:rsidP="003511DE">
      <w:pPr>
        <w:spacing w:before="240"/>
        <w:rPr>
          <w:rFonts w:cs="Times New Roman"/>
          <w:lang w:eastAsia="fr-FR"/>
        </w:rPr>
      </w:pPr>
      <w:r w:rsidRPr="005B0684">
        <w:rPr>
          <w:rFonts w:cs="Times New Roman"/>
          <w:lang w:eastAsia="fr-FR"/>
        </w:rPr>
        <w:t xml:space="preserve">De plus, dans le contexte de l’apprentissage par vocabulaire ouvert (open </w:t>
      </w:r>
      <w:proofErr w:type="spellStart"/>
      <w:r w:rsidRPr="005B0684">
        <w:rPr>
          <w:rFonts w:cs="Times New Roman"/>
          <w:lang w:eastAsia="fr-FR"/>
        </w:rPr>
        <w:t>vocabulary</w:t>
      </w:r>
      <w:proofErr w:type="spellEnd"/>
      <w:r w:rsidRPr="005B0684">
        <w:rPr>
          <w:rFonts w:cs="Times New Roman"/>
          <w:lang w:eastAsia="fr-FR"/>
        </w:rPr>
        <w:t xml:space="preserve"> </w:t>
      </w:r>
      <w:proofErr w:type="spellStart"/>
      <w:r w:rsidRPr="005B0684">
        <w:rPr>
          <w:rFonts w:cs="Times New Roman"/>
          <w:lang w:eastAsia="fr-FR"/>
        </w:rPr>
        <w:t>learning</w:t>
      </w:r>
      <w:proofErr w:type="spellEnd"/>
      <w:r w:rsidRPr="005B0684">
        <w:rPr>
          <w:rFonts w:cs="Times New Roman"/>
          <w:lang w:eastAsia="fr-FR"/>
        </w:rPr>
        <w:t xml:space="preserve">), des modèles comme CLIP ou </w:t>
      </w:r>
      <w:proofErr w:type="spellStart"/>
      <w:r w:rsidRPr="005B0684">
        <w:rPr>
          <w:rFonts w:cs="Times New Roman"/>
          <w:lang w:eastAsia="fr-FR"/>
        </w:rPr>
        <w:t>Grounding</w:t>
      </w:r>
      <w:proofErr w:type="spellEnd"/>
      <w:r w:rsidRPr="005B0684">
        <w:rPr>
          <w:rFonts w:cs="Times New Roman"/>
          <w:lang w:eastAsia="fr-FR"/>
        </w:rPr>
        <w:t xml:space="preserve"> DINO sont pré-entraînés sur des </w:t>
      </w:r>
      <w:r w:rsidR="005435CD" w:rsidRPr="005B0684">
        <w:rPr>
          <w:rFonts w:cs="Times New Roman"/>
          <w:lang w:eastAsia="fr-FR"/>
        </w:rPr>
        <w:t>bases web massives où le terme « bush »</w:t>
      </w:r>
      <w:r w:rsidRPr="005B0684">
        <w:rPr>
          <w:rFonts w:cs="Times New Roman"/>
          <w:lang w:eastAsia="fr-FR"/>
        </w:rPr>
        <w:t xml:space="preserve"> est souvent utilisé pour désigner des végétaux de petite taille, isolés, denses, fréquents en milieux arides ou semi-naturels.</w:t>
      </w:r>
    </w:p>
    <w:p w14:paraId="1CBBF0C7" w14:textId="77777777" w:rsidR="00706F0C" w:rsidRPr="005B0684" w:rsidRDefault="00706F0C" w:rsidP="000F1D24">
      <w:pPr>
        <w:spacing w:before="240"/>
        <w:rPr>
          <w:rFonts w:cs="Times New Roman"/>
          <w:lang w:eastAsia="fr-FR"/>
        </w:rPr>
      </w:pPr>
      <w:r w:rsidRPr="005B0684">
        <w:rPr>
          <w:rFonts w:cs="Times New Roman"/>
          <w:lang w:eastAsia="fr-FR"/>
        </w:rPr>
        <w:t xml:space="preserve">Cette tâche a été effectuée à l’aide de l’application Image </w:t>
      </w:r>
      <w:proofErr w:type="spellStart"/>
      <w:r w:rsidRPr="005B0684">
        <w:rPr>
          <w:rFonts w:cs="Times New Roman"/>
          <w:lang w:eastAsia="fr-FR"/>
        </w:rPr>
        <w:t>Annotator</w:t>
      </w:r>
      <w:proofErr w:type="spellEnd"/>
      <w:r w:rsidRPr="005B0684">
        <w:rPr>
          <w:rFonts w:cs="Times New Roman"/>
          <w:lang w:eastAsia="fr-FR"/>
        </w:rPr>
        <w:t xml:space="preserve">, qui propose une annotation semi-automatique basée sur le modèle SAM (Segment </w:t>
      </w:r>
      <w:proofErr w:type="spellStart"/>
      <w:r w:rsidRPr="005B0684">
        <w:rPr>
          <w:rFonts w:cs="Times New Roman"/>
          <w:lang w:eastAsia="fr-FR"/>
        </w:rPr>
        <w:t>Anything</w:t>
      </w:r>
      <w:proofErr w:type="spellEnd"/>
      <w:r w:rsidRPr="005B0684">
        <w:rPr>
          <w:rFonts w:cs="Times New Roman"/>
          <w:lang w:eastAsia="fr-FR"/>
        </w:rPr>
        <w:t xml:space="preserve"> Model). Cette </w:t>
      </w:r>
      <w:r w:rsidRPr="005B0684">
        <w:rPr>
          <w:rFonts w:cs="Times New Roman"/>
          <w:lang w:eastAsia="fr-FR"/>
        </w:rPr>
        <w:lastRenderedPageBreak/>
        <w:t xml:space="preserve">méthode permet d’accélérer le processus tout en garantissant une grande précision grâce à la génération de masques polygonaux fidèles à la forme des </w:t>
      </w:r>
      <w:r w:rsidR="000F1D24" w:rsidRPr="005B0684">
        <w:rPr>
          <w:rFonts w:cs="Times New Roman"/>
          <w:lang w:eastAsia="fr-FR"/>
        </w:rPr>
        <w:t>arbustes (Voir Annexe 3 et 4)</w:t>
      </w:r>
      <w:r w:rsidRPr="005B0684">
        <w:rPr>
          <w:rFonts w:cs="Times New Roman"/>
          <w:lang w:eastAsia="fr-FR"/>
        </w:rPr>
        <w:t>.</w:t>
      </w:r>
    </w:p>
    <w:p w14:paraId="7110BF48" w14:textId="77777777" w:rsidR="00706F0C" w:rsidRPr="005B0684" w:rsidRDefault="00706F0C" w:rsidP="00706F0C">
      <w:pPr>
        <w:spacing w:before="240"/>
        <w:rPr>
          <w:rFonts w:cs="Times New Roman"/>
          <w:lang w:eastAsia="fr-FR"/>
        </w:rPr>
      </w:pPr>
      <w:r w:rsidRPr="005B0684">
        <w:rPr>
          <w:rFonts w:cs="Times New Roman"/>
          <w:lang w:eastAsia="fr-FR"/>
        </w:rPr>
        <w:t>Le jeu de test, en revanche, n’a pas été annoté. Il est destiné à tester le modèle en situation réelle, c’est-à-dire sur des données entièrement inconnues, ce qui permet une évaluation impartiale de sa robustesse.</w:t>
      </w:r>
    </w:p>
    <w:p w14:paraId="2A8727D1" w14:textId="77777777" w:rsidR="00706F0C" w:rsidRPr="005B0684" w:rsidRDefault="00706F0C" w:rsidP="00706F0C">
      <w:pPr>
        <w:spacing w:before="240"/>
        <w:rPr>
          <w:rFonts w:cs="Times New Roman"/>
          <w:lang w:eastAsia="fr-FR"/>
        </w:rPr>
      </w:pPr>
      <w:r w:rsidRPr="005B0684">
        <w:rPr>
          <w:rFonts w:cs="Times New Roman"/>
          <w:lang w:eastAsia="fr-FR"/>
        </w:rPr>
        <w:t>Les annotations ont été exportées au format COCO JSON, format standard utilisé dans les tâches de détection et de segmentation. Chaque fichier d’annotation contient :</w:t>
      </w:r>
    </w:p>
    <w:p w14:paraId="1E0F3DBE" w14:textId="77777777" w:rsidR="00706F0C" w:rsidRPr="005B0684" w:rsidRDefault="00706F0C" w:rsidP="00065576">
      <w:pPr>
        <w:pStyle w:val="Paragraphedeliste"/>
        <w:numPr>
          <w:ilvl w:val="0"/>
          <w:numId w:val="23"/>
        </w:numPr>
        <w:rPr>
          <w:rFonts w:cs="Times New Roman"/>
          <w:lang w:eastAsia="fr-FR"/>
        </w:rPr>
      </w:pPr>
      <w:proofErr w:type="gramStart"/>
      <w:r w:rsidRPr="005B0684">
        <w:rPr>
          <w:rFonts w:cs="Times New Roman"/>
          <w:lang w:eastAsia="fr-FR"/>
        </w:rPr>
        <w:t>la</w:t>
      </w:r>
      <w:proofErr w:type="gramEnd"/>
      <w:r w:rsidRPr="005B0684">
        <w:rPr>
          <w:rFonts w:cs="Times New Roman"/>
          <w:lang w:eastAsia="fr-FR"/>
        </w:rPr>
        <w:t xml:space="preserve"> liste des images annotées avec leurs métadonnées (id, </w:t>
      </w:r>
      <w:proofErr w:type="spellStart"/>
      <w:r w:rsidRPr="005B0684">
        <w:rPr>
          <w:rFonts w:cs="Times New Roman"/>
          <w:lang w:eastAsia="fr-FR"/>
        </w:rPr>
        <w:t>file_name</w:t>
      </w:r>
      <w:proofErr w:type="spellEnd"/>
      <w:r w:rsidRPr="005B0684">
        <w:rPr>
          <w:rFonts w:cs="Times New Roman"/>
          <w:lang w:eastAsia="fr-FR"/>
        </w:rPr>
        <w:t xml:space="preserve">, </w:t>
      </w:r>
      <w:proofErr w:type="spellStart"/>
      <w:r w:rsidRPr="005B0684">
        <w:rPr>
          <w:rFonts w:cs="Times New Roman"/>
          <w:lang w:eastAsia="fr-FR"/>
        </w:rPr>
        <w:t>width</w:t>
      </w:r>
      <w:proofErr w:type="spellEnd"/>
      <w:r w:rsidRPr="005B0684">
        <w:rPr>
          <w:rFonts w:cs="Times New Roman"/>
          <w:lang w:eastAsia="fr-FR"/>
        </w:rPr>
        <w:t xml:space="preserve">, </w:t>
      </w:r>
      <w:proofErr w:type="spellStart"/>
      <w:r w:rsidRPr="005B0684">
        <w:rPr>
          <w:rFonts w:cs="Times New Roman"/>
          <w:lang w:eastAsia="fr-FR"/>
        </w:rPr>
        <w:t>height</w:t>
      </w:r>
      <w:proofErr w:type="spellEnd"/>
      <w:r w:rsidRPr="005B0684">
        <w:rPr>
          <w:rFonts w:cs="Times New Roman"/>
          <w:lang w:eastAsia="fr-FR"/>
        </w:rPr>
        <w:t>) ;</w:t>
      </w:r>
    </w:p>
    <w:p w14:paraId="49C05A12" w14:textId="77777777" w:rsidR="00706F0C" w:rsidRPr="005B0684" w:rsidRDefault="00706F0C" w:rsidP="00065576">
      <w:pPr>
        <w:pStyle w:val="Paragraphedeliste"/>
        <w:numPr>
          <w:ilvl w:val="0"/>
          <w:numId w:val="23"/>
        </w:numPr>
        <w:rPr>
          <w:rFonts w:cs="Times New Roman"/>
          <w:lang w:eastAsia="fr-FR"/>
        </w:rPr>
      </w:pPr>
      <w:proofErr w:type="gramStart"/>
      <w:r w:rsidRPr="005B0684">
        <w:rPr>
          <w:rFonts w:cs="Times New Roman"/>
          <w:lang w:eastAsia="fr-FR"/>
        </w:rPr>
        <w:t>la</w:t>
      </w:r>
      <w:proofErr w:type="gramEnd"/>
      <w:r w:rsidRPr="005B0684">
        <w:rPr>
          <w:rFonts w:cs="Times New Roman"/>
          <w:lang w:eastAsia="fr-FR"/>
        </w:rPr>
        <w:t xml:space="preserve"> liste des catégories (dans notre cas : </w:t>
      </w:r>
      <w:r w:rsidR="005435CD" w:rsidRPr="005B0684">
        <w:rPr>
          <w:rFonts w:cs="Times New Roman"/>
          <w:lang w:eastAsia="fr-FR"/>
        </w:rPr>
        <w:t>« </w:t>
      </w:r>
      <w:r w:rsidRPr="005B0684">
        <w:rPr>
          <w:rFonts w:cs="Times New Roman"/>
          <w:lang w:eastAsia="fr-FR"/>
        </w:rPr>
        <w:t>bush</w:t>
      </w:r>
      <w:r w:rsidR="005435CD" w:rsidRPr="005B0684">
        <w:rPr>
          <w:rFonts w:cs="Times New Roman"/>
          <w:lang w:eastAsia="fr-FR"/>
        </w:rPr>
        <w:t> »</w:t>
      </w:r>
      <w:r w:rsidRPr="005B0684">
        <w:rPr>
          <w:rFonts w:cs="Times New Roman"/>
          <w:lang w:eastAsia="fr-FR"/>
        </w:rPr>
        <w:t>) ;</w:t>
      </w:r>
    </w:p>
    <w:p w14:paraId="734C3948" w14:textId="77777777" w:rsidR="00706F0C" w:rsidRPr="005B0684" w:rsidRDefault="00706F0C" w:rsidP="00065576">
      <w:pPr>
        <w:pStyle w:val="Paragraphedeliste"/>
        <w:numPr>
          <w:ilvl w:val="0"/>
          <w:numId w:val="23"/>
        </w:numPr>
        <w:rPr>
          <w:rFonts w:cs="Times New Roman"/>
          <w:lang w:eastAsia="fr-FR"/>
        </w:rPr>
      </w:pPr>
      <w:proofErr w:type="gramStart"/>
      <w:r w:rsidRPr="005B0684">
        <w:rPr>
          <w:rFonts w:cs="Times New Roman"/>
          <w:lang w:eastAsia="fr-FR"/>
        </w:rPr>
        <w:t>les</w:t>
      </w:r>
      <w:proofErr w:type="gramEnd"/>
      <w:r w:rsidRPr="005B0684">
        <w:rPr>
          <w:rFonts w:cs="Times New Roman"/>
          <w:lang w:eastAsia="fr-FR"/>
        </w:rPr>
        <w:t xml:space="preserve"> annotations elles-mêmes, incluant l’identifiant de l’image (</w:t>
      </w:r>
      <w:proofErr w:type="spellStart"/>
      <w:r w:rsidRPr="005B0684">
        <w:rPr>
          <w:rFonts w:cs="Times New Roman"/>
          <w:lang w:eastAsia="fr-FR"/>
        </w:rPr>
        <w:t>image_id</w:t>
      </w:r>
      <w:proofErr w:type="spellEnd"/>
      <w:r w:rsidRPr="005B0684">
        <w:rPr>
          <w:rFonts w:cs="Times New Roman"/>
          <w:lang w:eastAsia="fr-FR"/>
        </w:rPr>
        <w:t>), le type d’objet (</w:t>
      </w:r>
      <w:proofErr w:type="spellStart"/>
      <w:r w:rsidRPr="005B0684">
        <w:rPr>
          <w:rFonts w:cs="Times New Roman"/>
          <w:lang w:eastAsia="fr-FR"/>
        </w:rPr>
        <w:t>category_id</w:t>
      </w:r>
      <w:proofErr w:type="spellEnd"/>
      <w:r w:rsidRPr="005B0684">
        <w:rPr>
          <w:rFonts w:cs="Times New Roman"/>
          <w:lang w:eastAsia="fr-FR"/>
        </w:rPr>
        <w:t>), la boîte englobante (</w:t>
      </w:r>
      <w:proofErr w:type="spellStart"/>
      <w:r w:rsidRPr="005B0684">
        <w:rPr>
          <w:rFonts w:cs="Times New Roman"/>
          <w:lang w:eastAsia="fr-FR"/>
        </w:rPr>
        <w:t>bbox</w:t>
      </w:r>
      <w:proofErr w:type="spellEnd"/>
      <w:r w:rsidRPr="005B0684">
        <w:rPr>
          <w:rFonts w:cs="Times New Roman"/>
          <w:lang w:eastAsia="fr-FR"/>
        </w:rPr>
        <w:t>), la surface de l’objet (area) et surtout les polygones de segmentation (segmentation), qui définissent précisément la forme de chaque arbuste.</w:t>
      </w:r>
    </w:p>
    <w:p w14:paraId="4E3E69B4" w14:textId="77777777" w:rsidR="00B013A8" w:rsidRPr="005B0684" w:rsidRDefault="00706F0C" w:rsidP="001E7369">
      <w:pPr>
        <w:spacing w:before="240"/>
        <w:rPr>
          <w:rFonts w:cs="Times New Roman"/>
          <w:lang w:eastAsia="fr-FR"/>
        </w:rPr>
      </w:pPr>
      <w:r w:rsidRPr="005B0684">
        <w:rPr>
          <w:rFonts w:cs="Times New Roman"/>
          <w:lang w:eastAsia="fr-FR"/>
        </w:rPr>
        <w:t xml:space="preserve">Ce format facilite l’intégration avec les </w:t>
      </w:r>
      <w:proofErr w:type="spellStart"/>
      <w:r w:rsidRPr="005B0684">
        <w:rPr>
          <w:rFonts w:cs="Times New Roman"/>
          <w:lang w:eastAsia="fr-FR"/>
        </w:rPr>
        <w:t>frameworks</w:t>
      </w:r>
      <w:proofErr w:type="spellEnd"/>
      <w:r w:rsidRPr="005B0684">
        <w:rPr>
          <w:rFonts w:cs="Times New Roman"/>
          <w:lang w:eastAsia="fr-FR"/>
        </w:rPr>
        <w:t xml:space="preserve"> d’entraînement comme </w:t>
      </w:r>
      <w:proofErr w:type="spellStart"/>
      <w:r w:rsidRPr="005B0684">
        <w:rPr>
          <w:rFonts w:cs="Times New Roman"/>
          <w:lang w:eastAsia="fr-FR"/>
        </w:rPr>
        <w:t>Grounding</w:t>
      </w:r>
      <w:proofErr w:type="spellEnd"/>
      <w:r w:rsidRPr="005B0684">
        <w:rPr>
          <w:rFonts w:cs="Times New Roman"/>
          <w:lang w:eastAsia="fr-FR"/>
        </w:rPr>
        <w:t xml:space="preserve"> DINO, et permet une évaluation fine des performances à l’aide de métriques standards telles que </w:t>
      </w:r>
      <w:r w:rsidR="001E7369" w:rsidRPr="005B0684">
        <w:rPr>
          <w:rFonts w:cs="Times New Roman"/>
          <w:lang w:eastAsia="fr-FR"/>
        </w:rPr>
        <w:t xml:space="preserve">le </w:t>
      </w:r>
      <w:proofErr w:type="spellStart"/>
      <w:r w:rsidR="001E7369" w:rsidRPr="005B0684">
        <w:rPr>
          <w:rFonts w:cs="Times New Roman"/>
          <w:lang w:eastAsia="fr-FR"/>
        </w:rPr>
        <w:t>mIoU</w:t>
      </w:r>
      <w:proofErr w:type="spellEnd"/>
      <w:r w:rsidR="001E7369" w:rsidRPr="005B0684">
        <w:rPr>
          <w:rFonts w:cs="Times New Roman"/>
          <w:lang w:eastAsia="fr-FR"/>
        </w:rPr>
        <w:t xml:space="preserve"> </w:t>
      </w:r>
      <w:r w:rsidRPr="005B0684">
        <w:rPr>
          <w:rFonts w:cs="Times New Roman"/>
          <w:lang w:eastAsia="fr-FR"/>
        </w:rPr>
        <w:t xml:space="preserve">ou le </w:t>
      </w:r>
      <w:proofErr w:type="spellStart"/>
      <w:r w:rsidRPr="005B0684">
        <w:rPr>
          <w:rFonts w:cs="Times New Roman"/>
          <w:lang w:eastAsia="fr-FR"/>
        </w:rPr>
        <w:t>mAP</w:t>
      </w:r>
      <w:proofErr w:type="spellEnd"/>
      <w:r w:rsidRPr="005B0684">
        <w:rPr>
          <w:rFonts w:cs="Times New Roman"/>
          <w:lang w:eastAsia="fr-FR"/>
        </w:rPr>
        <w:t>.</w:t>
      </w:r>
    </w:p>
    <w:p w14:paraId="4B6A039E" w14:textId="77777777" w:rsidR="00FB7ABE" w:rsidRPr="005B0684" w:rsidRDefault="00FB7ABE" w:rsidP="00FB7ABE">
      <w:pPr>
        <w:spacing w:before="240"/>
        <w:rPr>
          <w:rFonts w:cs="Times New Roman"/>
          <w:lang w:eastAsia="fr-FR"/>
        </w:rPr>
      </w:pPr>
      <w:r w:rsidRPr="005B0684">
        <w:rPr>
          <w:rFonts w:cs="Times New Roman"/>
          <w:lang w:eastAsia="fr-FR"/>
        </w:rPr>
        <w:t xml:space="preserve">En complément de l’annotation, une visualisation des </w:t>
      </w:r>
      <w:proofErr w:type="spellStart"/>
      <w:r w:rsidRPr="005B0684">
        <w:rPr>
          <w:rFonts w:cs="Times New Roman"/>
          <w:lang w:eastAsia="fr-FR"/>
        </w:rPr>
        <w:t>embeddings</w:t>
      </w:r>
      <w:proofErr w:type="spellEnd"/>
      <w:r w:rsidRPr="005B0684">
        <w:rPr>
          <w:rFonts w:cs="Times New Roman"/>
          <w:lang w:eastAsia="fr-FR"/>
        </w:rPr>
        <w:t xml:space="preserve"> a été réalisée sur les objets annotés des ensembles d’entraînement et de validation. Plutôt que de projeter les images entières, cette démarche se focalise sur les objets segmentés individuellement (arbustes), afin d’évaluer la cohérence sémantique </w:t>
      </w:r>
      <w:proofErr w:type="spellStart"/>
      <w:r w:rsidRPr="005B0684">
        <w:rPr>
          <w:rFonts w:cs="Times New Roman"/>
          <w:lang w:eastAsia="fr-FR"/>
        </w:rPr>
        <w:t>intra-classe</w:t>
      </w:r>
      <w:proofErr w:type="spellEnd"/>
      <w:r w:rsidRPr="005B0684">
        <w:rPr>
          <w:rFonts w:cs="Times New Roman"/>
          <w:lang w:eastAsia="fr-FR"/>
        </w:rPr>
        <w:t xml:space="preserve"> et de détecter d’éventuelles anomalies. En représentant chaque segment annoté dans un espace de similarité, il devient possible d’identifier visuellement les </w:t>
      </w:r>
      <w:proofErr w:type="spellStart"/>
      <w:r w:rsidRPr="005B0684">
        <w:rPr>
          <w:rFonts w:cs="Times New Roman"/>
          <w:lang w:eastAsia="fr-FR"/>
        </w:rPr>
        <w:t>outliers</w:t>
      </w:r>
      <w:proofErr w:type="spellEnd"/>
      <w:r w:rsidRPr="005B0684">
        <w:rPr>
          <w:rFonts w:cs="Times New Roman"/>
          <w:lang w:eastAsia="fr-FR"/>
        </w:rPr>
        <w:t>, les doublons ou les erreurs d’annotation. Cette étape permet ainsi d’affiner la qualité du jeu de données avant entraînement. Les détails de la méthode et les résultats obtenus sont présentés en annexe</w:t>
      </w:r>
      <w:r w:rsidR="004C6682" w:rsidRPr="005B0684">
        <w:rPr>
          <w:rFonts w:cs="Times New Roman"/>
          <w:lang w:eastAsia="fr-FR"/>
        </w:rPr>
        <w:t xml:space="preserve"> 1 et 2</w:t>
      </w:r>
      <w:r w:rsidRPr="005B0684">
        <w:rPr>
          <w:rFonts w:cs="Times New Roman"/>
          <w:lang w:eastAsia="fr-FR"/>
        </w:rPr>
        <w:t>.</w:t>
      </w:r>
    </w:p>
    <w:p w14:paraId="3D19AD73" w14:textId="77777777" w:rsidR="007C13BF" w:rsidRPr="005B0684" w:rsidRDefault="007C13BF" w:rsidP="007C13BF">
      <w:pPr>
        <w:pStyle w:val="Titre1"/>
        <w:rPr>
          <w:rFonts w:cs="Times New Roman"/>
        </w:rPr>
      </w:pPr>
      <w:bookmarkStart w:id="155" w:name="_Toc202323737"/>
      <w:r w:rsidRPr="005B0684">
        <w:rPr>
          <w:rFonts w:cs="Times New Roman"/>
        </w:rPr>
        <w:t xml:space="preserve">Etape 2 : Fine tuning du modèle </w:t>
      </w:r>
      <w:proofErr w:type="spellStart"/>
      <w:r w:rsidRPr="005B0684">
        <w:rPr>
          <w:rFonts w:cs="Times New Roman"/>
        </w:rPr>
        <w:t>Grounding</w:t>
      </w:r>
      <w:proofErr w:type="spellEnd"/>
      <w:r w:rsidRPr="005B0684">
        <w:rPr>
          <w:rFonts w:cs="Times New Roman"/>
        </w:rPr>
        <w:t xml:space="preserve"> DINO</w:t>
      </w:r>
      <w:bookmarkEnd w:id="155"/>
    </w:p>
    <w:p w14:paraId="1D1FE195" w14:textId="77777777" w:rsidR="007C13BF" w:rsidRPr="005B0684" w:rsidRDefault="007C13BF" w:rsidP="007C13BF">
      <w:pPr>
        <w:ind w:firstLine="0"/>
        <w:rPr>
          <w:rFonts w:cs="Times New Roman"/>
          <w:lang w:eastAsia="fr-FR"/>
        </w:rPr>
      </w:pPr>
    </w:p>
    <w:p w14:paraId="6B1DCB92" w14:textId="77777777" w:rsidR="007C13BF" w:rsidRPr="005B0684" w:rsidRDefault="007C13BF" w:rsidP="001C6393">
      <w:pPr>
        <w:keepNext/>
        <w:ind w:firstLine="0"/>
        <w:jc w:val="center"/>
        <w:rPr>
          <w:rFonts w:cs="Times New Roman"/>
        </w:rPr>
      </w:pPr>
      <w:r w:rsidRPr="005B0684">
        <w:rPr>
          <w:rFonts w:cs="Times New Roman"/>
          <w:noProof/>
          <w:lang w:eastAsia="fr-FR"/>
        </w:rPr>
        <w:lastRenderedPageBreak/>
        <w:drawing>
          <wp:inline distT="0" distB="0" distL="0" distR="0" wp14:anchorId="5F711432" wp14:editId="1020B974">
            <wp:extent cx="5038725" cy="6838950"/>
            <wp:effectExtent l="19050" t="19050" r="28575" b="19050"/>
            <wp:docPr id="22" name="Image 22" descr="C:\Users\Ayoub Sanad\AppData\Local\Packages\5319275A.WhatsAppDesktop_cv1g1gvanyjgm\TempState\CA198EA36508254839A1D7A24E4A3302\WhatsApp Image 2025-06-19 à 22.50.28_e9011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oub Sanad\AppData\Local\Packages\5319275A.WhatsAppDesktop_cv1g1gvanyjgm\TempState\CA198EA36508254839A1D7A24E4A3302\WhatsApp Image 2025-06-19 à 22.50.28_e90111df.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725" cy="6838950"/>
                    </a:xfrm>
                    <a:prstGeom prst="rect">
                      <a:avLst/>
                    </a:prstGeom>
                    <a:noFill/>
                    <a:ln>
                      <a:solidFill>
                        <a:schemeClr val="tx1"/>
                      </a:solidFill>
                    </a:ln>
                  </pic:spPr>
                </pic:pic>
              </a:graphicData>
            </a:graphic>
          </wp:inline>
        </w:drawing>
      </w:r>
    </w:p>
    <w:p w14:paraId="711793F3" w14:textId="75081488" w:rsidR="00A203BE" w:rsidRPr="005B0684" w:rsidRDefault="007C13BF" w:rsidP="00014B6A">
      <w:pPr>
        <w:pStyle w:val="Lgende"/>
      </w:pPr>
      <w:bookmarkStart w:id="156" w:name="_Toc201761824"/>
      <w:r w:rsidRPr="005B0684">
        <w:t xml:space="preserve">Figure </w:t>
      </w:r>
      <w:r w:rsidRPr="005B0684">
        <w:fldChar w:fldCharType="begin"/>
      </w:r>
      <w:r w:rsidRPr="005B0684">
        <w:instrText xml:space="preserve"> SEQ Figure \* ARABIC </w:instrText>
      </w:r>
      <w:r w:rsidRPr="005B0684">
        <w:fldChar w:fldCharType="separate"/>
      </w:r>
      <w:r w:rsidR="00014B6A">
        <w:t>34</w:t>
      </w:r>
      <w:r w:rsidRPr="005B0684">
        <w:fldChar w:fldCharType="end"/>
      </w:r>
      <w:r w:rsidRPr="005B0684">
        <w:t xml:space="preserve"> : </w:t>
      </w:r>
      <w:r w:rsidR="003112C6" w:rsidRPr="005B0684">
        <w:t xml:space="preserve">Schéma du processus </w:t>
      </w:r>
      <w:r w:rsidRPr="005B0684">
        <w:t>de</w:t>
      </w:r>
      <w:r w:rsidR="003112C6" w:rsidRPr="005B0684">
        <w:t xml:space="preserve"> f</w:t>
      </w:r>
      <w:r w:rsidRPr="005B0684">
        <w:t>ine tuning de Grounding DINO</w:t>
      </w:r>
      <w:bookmarkEnd w:id="156"/>
    </w:p>
    <w:p w14:paraId="3093D17B" w14:textId="77777777" w:rsidR="007C13BF" w:rsidRPr="005B0684" w:rsidRDefault="007C13BF" w:rsidP="004D60F2">
      <w:pPr>
        <w:spacing w:before="240"/>
        <w:rPr>
          <w:rFonts w:cs="Times New Roman"/>
          <w:lang w:eastAsia="fr-FR"/>
        </w:rPr>
      </w:pPr>
      <w:r w:rsidRPr="005B0684">
        <w:rPr>
          <w:rFonts w:cs="Times New Roman"/>
          <w:lang w:eastAsia="fr-FR"/>
        </w:rPr>
        <w:t>L</w:t>
      </w:r>
      <w:r w:rsidR="004D60F2" w:rsidRPr="005B0684">
        <w:rPr>
          <w:rFonts w:cs="Times New Roman"/>
          <w:lang w:eastAsia="fr-FR"/>
        </w:rPr>
        <w:t>a figure 31</w:t>
      </w:r>
      <w:r w:rsidRPr="005B0684">
        <w:rPr>
          <w:rFonts w:cs="Times New Roman"/>
          <w:lang w:eastAsia="fr-FR"/>
        </w:rPr>
        <w:t xml:space="preserve"> illustre le pipeline général suivi pour l’adaptation du modèle </w:t>
      </w:r>
      <w:proofErr w:type="spellStart"/>
      <w:r w:rsidRPr="005B0684">
        <w:rPr>
          <w:rFonts w:cs="Times New Roman"/>
          <w:lang w:eastAsia="fr-FR"/>
        </w:rPr>
        <w:t>Grounding</w:t>
      </w:r>
      <w:proofErr w:type="spellEnd"/>
      <w:r w:rsidRPr="005B0684">
        <w:rPr>
          <w:rFonts w:cs="Times New Roman"/>
          <w:lang w:eastAsia="fr-FR"/>
        </w:rPr>
        <w:t xml:space="preserve"> DINO à notre problématique de détection d’arbustes dans des images drones. Il s’inscrit dans la continuité des étapes de préparation des données présentées précédemment, en structurant les différentes phases du fine-tuning. À partir de l’image drone initiale, les données sont découpées, réparties en sous-ensembles (entraînement, validation, test), puis augmentées et annotées pour constituer un jeu d’apprentissage adapté.</w:t>
      </w:r>
    </w:p>
    <w:p w14:paraId="31D82D6E" w14:textId="77777777" w:rsidR="007C13BF" w:rsidRPr="005B0684" w:rsidRDefault="007C13BF" w:rsidP="007C13BF">
      <w:pPr>
        <w:rPr>
          <w:rFonts w:cs="Times New Roman"/>
          <w:lang w:eastAsia="fr-FR"/>
        </w:rPr>
      </w:pPr>
      <w:r w:rsidRPr="005B0684">
        <w:rPr>
          <w:rFonts w:cs="Times New Roman"/>
          <w:lang w:eastAsia="fr-FR"/>
        </w:rPr>
        <w:lastRenderedPageBreak/>
        <w:t>Le modèle est ensuite entraîné sur les données annotées, à l’aide d’un prompt textuel guidant la détection de la classe cible « bush ». Une fois l’entraînement achevé, le modèle est évalué sur un ensemble d’images de test non vues, afin de valider sa capacité de généralisation. Les deux prochaines sections détaillent respectivement ces deux étapes</w:t>
      </w:r>
      <w:r w:rsidR="00E43D00" w:rsidRPr="005B0684">
        <w:rPr>
          <w:rFonts w:cs="Times New Roman"/>
          <w:lang w:eastAsia="fr-FR"/>
        </w:rPr>
        <w:t xml:space="preserve"> : la phase d’entraînement et la phase de test</w:t>
      </w:r>
      <w:r w:rsidRPr="005B0684">
        <w:rPr>
          <w:rFonts w:cs="Times New Roman"/>
          <w:lang w:eastAsia="fr-FR"/>
        </w:rPr>
        <w:t>.</w:t>
      </w:r>
    </w:p>
    <w:p w14:paraId="4D53B551" w14:textId="77777777" w:rsidR="00E70441" w:rsidRPr="005B0684" w:rsidRDefault="001915CA" w:rsidP="00E70441">
      <w:pPr>
        <w:pStyle w:val="Titre2"/>
        <w:rPr>
          <w:rFonts w:cs="Times New Roman"/>
        </w:rPr>
      </w:pPr>
      <w:bookmarkStart w:id="157" w:name="_Toc202323738"/>
      <w:r w:rsidRPr="005B0684">
        <w:rPr>
          <w:rFonts w:cs="Times New Roman"/>
        </w:rPr>
        <w:t>Phase d’entraînement</w:t>
      </w:r>
      <w:bookmarkEnd w:id="157"/>
    </w:p>
    <w:p w14:paraId="1F5FD4E5" w14:textId="77777777" w:rsidR="00B45CC7" w:rsidRPr="005B0684" w:rsidRDefault="00E70441" w:rsidP="00E70441">
      <w:pPr>
        <w:ind w:firstLine="0"/>
        <w:rPr>
          <w:rFonts w:cs="Times New Roman"/>
        </w:rPr>
      </w:pPr>
      <w:r w:rsidRPr="005B0684">
        <w:rPr>
          <w:rFonts w:cs="Times New Roman"/>
          <w:noProof/>
          <w:lang w:eastAsia="fr-FR"/>
        </w:rPr>
        <w:drawing>
          <wp:inline distT="0" distB="0" distL="0" distR="0" wp14:anchorId="52775136" wp14:editId="58CD35CB">
            <wp:extent cx="5504815" cy="5588000"/>
            <wp:effectExtent l="19050" t="19050" r="19685" b="12700"/>
            <wp:docPr id="25" name="Image 25" descr="C:\Users\Ayoub Sanad\AppData\Local\Packages\5319275A.WhatsAppDesktop_cv1g1gvanyjgm\TempState\939CE5A14DB795ADECAAA63048A18D50\WhatsApp Image 2025-06-21 à 00.30.14_5bdbf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oub Sanad\AppData\Local\Packages\5319275A.WhatsAppDesktop_cv1g1gvanyjgm\TempState\939CE5A14DB795ADECAAA63048A18D50\WhatsApp Image 2025-06-21 à 00.30.14_5bdbf90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13" t="472" r="809" b="811"/>
                    <a:stretch/>
                  </pic:blipFill>
                  <pic:spPr bwMode="auto">
                    <a:xfrm>
                      <a:off x="0" y="0"/>
                      <a:ext cx="5506083" cy="55892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772152" w14:textId="47FC9462" w:rsidR="00B45CC7" w:rsidRPr="005B0684" w:rsidRDefault="00B45CC7" w:rsidP="00014B6A">
      <w:pPr>
        <w:pStyle w:val="Lgende"/>
      </w:pPr>
      <w:bookmarkStart w:id="158" w:name="_Toc201761825"/>
      <w:r w:rsidRPr="005B0684">
        <w:t xml:space="preserve">Figure </w:t>
      </w:r>
      <w:r w:rsidRPr="005B0684">
        <w:fldChar w:fldCharType="begin"/>
      </w:r>
      <w:r w:rsidRPr="005B0684">
        <w:instrText xml:space="preserve"> SEQ Figure \* ARABIC </w:instrText>
      </w:r>
      <w:r w:rsidRPr="005B0684">
        <w:fldChar w:fldCharType="separate"/>
      </w:r>
      <w:r w:rsidR="00014B6A">
        <w:t>35</w:t>
      </w:r>
      <w:r w:rsidRPr="005B0684">
        <w:fldChar w:fldCharType="end"/>
      </w:r>
      <w:r w:rsidR="00DB7EB8" w:rsidRPr="005B0684">
        <w:t xml:space="preserve"> : Phase d'</w:t>
      </w:r>
      <w:r w:rsidRPr="005B0684">
        <w:t>e</w:t>
      </w:r>
      <w:r w:rsidR="00DB7EB8" w:rsidRPr="005B0684">
        <w:t>n</w:t>
      </w:r>
      <w:r w:rsidRPr="005B0684">
        <w:t>traînement</w:t>
      </w:r>
      <w:bookmarkEnd w:id="158"/>
    </w:p>
    <w:p w14:paraId="07460F40" w14:textId="77777777" w:rsidR="00B45CC7" w:rsidRPr="005B0684" w:rsidRDefault="00B45CC7" w:rsidP="00B45CC7">
      <w:pPr>
        <w:rPr>
          <w:rFonts w:cs="Times New Roman"/>
          <w:szCs w:val="24"/>
          <w:lang w:eastAsia="fr-FR"/>
        </w:rPr>
      </w:pPr>
      <w:r w:rsidRPr="005B0684">
        <w:rPr>
          <w:rFonts w:cs="Times New Roman"/>
          <w:szCs w:val="24"/>
          <w:lang w:eastAsia="fr-FR"/>
        </w:rPr>
        <w:t xml:space="preserve">L’entraînement du modèle </w:t>
      </w:r>
      <w:proofErr w:type="spellStart"/>
      <w:r w:rsidRPr="005B0684">
        <w:rPr>
          <w:rFonts w:cs="Times New Roman"/>
          <w:szCs w:val="24"/>
          <w:lang w:eastAsia="fr-FR"/>
        </w:rPr>
        <w:t>Grounding</w:t>
      </w:r>
      <w:proofErr w:type="spellEnd"/>
      <w:r w:rsidRPr="005B0684">
        <w:rPr>
          <w:rFonts w:cs="Times New Roman"/>
          <w:szCs w:val="24"/>
          <w:lang w:eastAsia="fr-FR"/>
        </w:rPr>
        <w:t xml:space="preserve"> DINO repose sur un pipeline structuré intégrant la préparation des annotations COCO, le lancement du script d’apprentissage, l’ajustement des paramètres du modèle pré-entraîné, ainsi que l’utilisation de la technique </w:t>
      </w:r>
      <w:proofErr w:type="spellStart"/>
      <w:r w:rsidRPr="005B0684">
        <w:rPr>
          <w:rFonts w:cs="Times New Roman"/>
          <w:szCs w:val="24"/>
          <w:lang w:eastAsia="fr-FR"/>
        </w:rPr>
        <w:t>LoRA</w:t>
      </w:r>
      <w:proofErr w:type="spellEnd"/>
      <w:r w:rsidRPr="005B0684">
        <w:rPr>
          <w:rFonts w:cs="Times New Roman"/>
          <w:szCs w:val="24"/>
          <w:lang w:eastAsia="fr-FR"/>
        </w:rPr>
        <w:t xml:space="preserve"> pour réduire la charge computationnelle. Le schéma ci-dessous illustre ce processus.</w:t>
      </w:r>
    </w:p>
    <w:p w14:paraId="25C3B02A" w14:textId="77777777" w:rsidR="00B45CC7" w:rsidRPr="005B0684" w:rsidRDefault="00B45CC7" w:rsidP="009F4D07">
      <w:pPr>
        <w:spacing w:before="240"/>
        <w:rPr>
          <w:rFonts w:cs="Times New Roman"/>
          <w:szCs w:val="24"/>
          <w:lang w:eastAsia="fr-FR"/>
        </w:rPr>
      </w:pPr>
      <w:r w:rsidRPr="005B0684">
        <w:rPr>
          <w:rFonts w:cs="Times New Roman"/>
          <w:szCs w:val="24"/>
          <w:lang w:eastAsia="fr-FR"/>
        </w:rPr>
        <w:lastRenderedPageBreak/>
        <w:t xml:space="preserve">À partir des fichiers </w:t>
      </w:r>
      <w:proofErr w:type="spellStart"/>
      <w:r w:rsidRPr="005B0684">
        <w:rPr>
          <w:rFonts w:cs="Times New Roman"/>
          <w:szCs w:val="24"/>
          <w:lang w:eastAsia="fr-FR"/>
        </w:rPr>
        <w:t>train_</w:t>
      </w:r>
      <w:proofErr w:type="gramStart"/>
      <w:r w:rsidRPr="005B0684">
        <w:rPr>
          <w:rFonts w:cs="Times New Roman"/>
          <w:szCs w:val="24"/>
          <w:lang w:eastAsia="fr-FR"/>
        </w:rPr>
        <w:t>annotations.json</w:t>
      </w:r>
      <w:proofErr w:type="spellEnd"/>
      <w:proofErr w:type="gramEnd"/>
      <w:r w:rsidRPr="005B0684">
        <w:rPr>
          <w:rFonts w:cs="Times New Roman"/>
          <w:szCs w:val="24"/>
          <w:lang w:eastAsia="fr-FR"/>
        </w:rPr>
        <w:t xml:space="preserve"> et </w:t>
      </w:r>
      <w:proofErr w:type="spellStart"/>
      <w:r w:rsidRPr="005B0684">
        <w:rPr>
          <w:rFonts w:cs="Times New Roman"/>
          <w:szCs w:val="24"/>
          <w:lang w:eastAsia="fr-FR"/>
        </w:rPr>
        <w:t>valid_</w:t>
      </w:r>
      <w:proofErr w:type="gramStart"/>
      <w:r w:rsidRPr="005B0684">
        <w:rPr>
          <w:rFonts w:cs="Times New Roman"/>
          <w:szCs w:val="24"/>
          <w:lang w:eastAsia="fr-FR"/>
        </w:rPr>
        <w:t>annotations.json</w:t>
      </w:r>
      <w:proofErr w:type="spellEnd"/>
      <w:proofErr w:type="gramEnd"/>
      <w:r w:rsidRPr="005B0684">
        <w:rPr>
          <w:rFonts w:cs="Times New Roman"/>
          <w:szCs w:val="24"/>
          <w:lang w:eastAsia="fr-FR"/>
        </w:rPr>
        <w:t xml:space="preserve">, le script </w:t>
      </w:r>
      <w:r w:rsidR="009F4D07" w:rsidRPr="005B0684">
        <w:rPr>
          <w:rFonts w:cs="Times New Roman"/>
          <w:szCs w:val="24"/>
          <w:lang w:eastAsia="fr-FR"/>
        </w:rPr>
        <w:t>dataset</w:t>
      </w:r>
      <w:r w:rsidRPr="005B0684">
        <w:rPr>
          <w:rFonts w:cs="Times New Roman"/>
          <w:szCs w:val="24"/>
          <w:lang w:eastAsia="fr-FR"/>
        </w:rPr>
        <w:t>.py assure la préparation des données, en convertissant les annotations COCO dans un format exploitable par le modèle. Ensuite, le fichier train.py lance l'entraînement principal, en s’appuyant sur une configuration centralisée dans train-</w:t>
      </w:r>
      <w:proofErr w:type="spellStart"/>
      <w:proofErr w:type="gramStart"/>
      <w:r w:rsidRPr="005B0684">
        <w:rPr>
          <w:rFonts w:cs="Times New Roman"/>
          <w:szCs w:val="24"/>
          <w:lang w:eastAsia="fr-FR"/>
        </w:rPr>
        <w:t>config.yaml</w:t>
      </w:r>
      <w:proofErr w:type="spellEnd"/>
      <w:proofErr w:type="gramEnd"/>
      <w:r w:rsidRPr="005B0684">
        <w:rPr>
          <w:rFonts w:cs="Times New Roman"/>
          <w:szCs w:val="24"/>
          <w:lang w:eastAsia="fr-FR"/>
        </w:rPr>
        <w:t xml:space="preserve">, qui précise les paramètres comme le nombre d’époques (25), le batch size, le </w:t>
      </w:r>
      <w:proofErr w:type="spellStart"/>
      <w:r w:rsidRPr="005B0684">
        <w:rPr>
          <w:rFonts w:cs="Times New Roman"/>
          <w:szCs w:val="24"/>
          <w:lang w:eastAsia="fr-FR"/>
        </w:rPr>
        <w:t>learning</w:t>
      </w:r>
      <w:proofErr w:type="spellEnd"/>
      <w:r w:rsidRPr="005B0684">
        <w:rPr>
          <w:rFonts w:cs="Times New Roman"/>
          <w:szCs w:val="24"/>
          <w:lang w:eastAsia="fr-FR"/>
        </w:rPr>
        <w:t xml:space="preserve"> rate, ou encore les chemins des données.</w:t>
      </w:r>
    </w:p>
    <w:p w14:paraId="5F4A11A6" w14:textId="77777777" w:rsidR="009F4D07" w:rsidRPr="005B0684" w:rsidRDefault="009F4D07" w:rsidP="009F4D07">
      <w:pPr>
        <w:spacing w:before="240"/>
        <w:rPr>
          <w:rFonts w:cs="Times New Roman"/>
          <w:szCs w:val="24"/>
          <w:lang w:eastAsia="fr-FR"/>
        </w:rPr>
      </w:pPr>
      <w:r w:rsidRPr="005B0684">
        <w:rPr>
          <w:rFonts w:cs="Times New Roman"/>
          <w:szCs w:val="24"/>
          <w:lang w:eastAsia="fr-FR"/>
        </w:rPr>
        <w:t xml:space="preserve">Le modèle utilisé, </w:t>
      </w:r>
      <w:proofErr w:type="spellStart"/>
      <w:r w:rsidRPr="005B0684">
        <w:rPr>
          <w:rFonts w:cs="Times New Roman"/>
          <w:szCs w:val="24"/>
          <w:lang w:eastAsia="fr-FR"/>
        </w:rPr>
        <w:t>Grounding</w:t>
      </w:r>
      <w:proofErr w:type="spellEnd"/>
      <w:r w:rsidRPr="005B0684">
        <w:rPr>
          <w:rFonts w:cs="Times New Roman"/>
          <w:szCs w:val="24"/>
          <w:lang w:eastAsia="fr-FR"/>
        </w:rPr>
        <w:t xml:space="preserve"> DINO, a été initialisé à partir de sa version pré-entraînée disponible sur le référentiel officiel. Pour l’adapter à notre tâche spécifique, un fine-tuning a été réalisé en appliquant la méthode </w:t>
      </w:r>
      <w:proofErr w:type="spellStart"/>
      <w:r w:rsidRPr="005B0684">
        <w:rPr>
          <w:rFonts w:cs="Times New Roman"/>
          <w:szCs w:val="24"/>
          <w:lang w:eastAsia="fr-FR"/>
        </w:rPr>
        <w:t>LoRA</w:t>
      </w:r>
      <w:proofErr w:type="spellEnd"/>
      <w:r w:rsidRPr="005B0684">
        <w:rPr>
          <w:rFonts w:cs="Times New Roman"/>
          <w:szCs w:val="24"/>
          <w:lang w:eastAsia="fr-FR"/>
        </w:rPr>
        <w:t xml:space="preserve"> (Low-Rank Adaptation), qui consiste à n’ajuster qu’un sous-ensemble ciblé des paramètres du modèle. Cette approche réduit considérablement les besoins en calcul tout en conservant des performances élevées. Concrètement, seuls 1,70 % des paramètres ont été optimisés, soit environ 2,99 millions sur plus de 175 millions, ce qui garantit un entraînement efficace et adapté aux ressources disponibles.</w:t>
      </w:r>
    </w:p>
    <w:p w14:paraId="3793F7B4" w14:textId="77777777" w:rsidR="009F4D07" w:rsidRPr="005B0684" w:rsidRDefault="00B45CC7" w:rsidP="009F4D07">
      <w:pPr>
        <w:spacing w:before="240"/>
        <w:rPr>
          <w:rFonts w:cs="Times New Roman"/>
          <w:szCs w:val="24"/>
          <w:lang w:eastAsia="fr-FR"/>
        </w:rPr>
      </w:pPr>
      <w:r w:rsidRPr="005B0684">
        <w:rPr>
          <w:rFonts w:cs="Times New Roman"/>
          <w:szCs w:val="24"/>
          <w:lang w:eastAsia="fr-FR"/>
        </w:rPr>
        <w:t>À l’issue du processus, le modèle ajusté est sauvegardé sous forme de fichier checkpoint_epoch_19.pth, correspondant à l’époque offrant la meilleure stabilité des performances sur l’ensemble de validation.</w:t>
      </w:r>
    </w:p>
    <w:p w14:paraId="42928B88" w14:textId="77777777" w:rsidR="008A157D" w:rsidRPr="005B0684" w:rsidRDefault="001915CA" w:rsidP="008A157D">
      <w:pPr>
        <w:pStyle w:val="Titre2"/>
        <w:rPr>
          <w:rFonts w:cs="Times New Roman"/>
        </w:rPr>
      </w:pPr>
      <w:bookmarkStart w:id="159" w:name="_Toc202323739"/>
      <w:r w:rsidRPr="005B0684">
        <w:rPr>
          <w:rFonts w:cs="Times New Roman"/>
        </w:rPr>
        <w:t xml:space="preserve">Phase de </w:t>
      </w:r>
      <w:r w:rsidR="0068207D" w:rsidRPr="005B0684">
        <w:rPr>
          <w:rFonts w:cs="Times New Roman"/>
        </w:rPr>
        <w:t>test</w:t>
      </w:r>
      <w:bookmarkEnd w:id="159"/>
    </w:p>
    <w:p w14:paraId="0AFFC3C4" w14:textId="77777777" w:rsidR="008A157D" w:rsidRPr="005B0684" w:rsidRDefault="008A157D" w:rsidP="008A157D">
      <w:pPr>
        <w:ind w:firstLine="0"/>
        <w:rPr>
          <w:rFonts w:cs="Times New Roman"/>
        </w:rPr>
      </w:pPr>
      <w:r w:rsidRPr="005B0684">
        <w:rPr>
          <w:rFonts w:cs="Times New Roman"/>
          <w:noProof/>
          <w:lang w:eastAsia="fr-FR"/>
        </w:rPr>
        <w:drawing>
          <wp:inline distT="0" distB="0" distL="0" distR="0" wp14:anchorId="51AB2F4E" wp14:editId="62F12960">
            <wp:extent cx="5505450" cy="3113314"/>
            <wp:effectExtent l="19050" t="19050" r="19050" b="11430"/>
            <wp:docPr id="23" name="Image 23" descr="C:\Users\Ayoub Sanad\AppData\Local\Packages\5319275A.WhatsAppDesktop_cv1g1gvanyjgm\TempState\67C12823211B2131C7FF163AEFFA93FB\WhatsApp Image 2025-06-21 à 00.22.10_63f76e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oub Sanad\AppData\Local\Packages\5319275A.WhatsAppDesktop_cv1g1gvanyjgm\TempState\67C12823211B2131C7FF163AEFFA93FB\WhatsApp Image 2025-06-21 à 00.22.10_63f76eb7.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12" t="685" r="819" b="1303"/>
                    <a:stretch/>
                  </pic:blipFill>
                  <pic:spPr bwMode="auto">
                    <a:xfrm>
                      <a:off x="0" y="0"/>
                      <a:ext cx="5522268" cy="31228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05E423" w14:textId="2EEFBBA9" w:rsidR="005415F7" w:rsidRPr="005B0684" w:rsidRDefault="009F4D07" w:rsidP="00014B6A">
      <w:pPr>
        <w:pStyle w:val="Lgende"/>
      </w:pPr>
      <w:bookmarkStart w:id="160" w:name="_Toc201761826"/>
      <w:r w:rsidRPr="005B0684">
        <w:t xml:space="preserve">Figure </w:t>
      </w:r>
      <w:r w:rsidRPr="005B0684">
        <w:fldChar w:fldCharType="begin"/>
      </w:r>
      <w:r w:rsidRPr="005B0684">
        <w:instrText xml:space="preserve"> SEQ Figure \* ARABIC </w:instrText>
      </w:r>
      <w:r w:rsidRPr="005B0684">
        <w:fldChar w:fldCharType="separate"/>
      </w:r>
      <w:r w:rsidR="00014B6A">
        <w:t>36</w:t>
      </w:r>
      <w:r w:rsidRPr="005B0684">
        <w:fldChar w:fldCharType="end"/>
      </w:r>
      <w:r w:rsidRPr="005B0684">
        <w:t xml:space="preserve"> : Phase de test</w:t>
      </w:r>
      <w:bookmarkEnd w:id="160"/>
    </w:p>
    <w:p w14:paraId="2A0DD374" w14:textId="77777777" w:rsidR="002179B2" w:rsidRPr="005B0684" w:rsidRDefault="002179B2" w:rsidP="002179B2">
      <w:pPr>
        <w:rPr>
          <w:rFonts w:cs="Times New Roman"/>
          <w:szCs w:val="24"/>
          <w:lang w:eastAsia="fr-FR"/>
        </w:rPr>
      </w:pPr>
      <w:r w:rsidRPr="005B0684">
        <w:rPr>
          <w:rFonts w:cs="Times New Roman"/>
          <w:szCs w:val="24"/>
          <w:lang w:eastAsia="fr-FR"/>
        </w:rPr>
        <w:lastRenderedPageBreak/>
        <w:t>Après l’entraînement du modèle, une phase de test a été mise en place pour évaluer sa capacité de généralisation sur des images non vues. Cette phase repose sur l’utilisation du script test.py, qui permet de générer des prédictions à partir d’un ensemble d’images non annotées, situé dans le répertoire /test/images.</w:t>
      </w:r>
    </w:p>
    <w:p w14:paraId="6F75E094" w14:textId="77777777" w:rsidR="002179B2" w:rsidRPr="005B0684" w:rsidRDefault="002179B2" w:rsidP="008D3E80">
      <w:pPr>
        <w:spacing w:before="240"/>
        <w:rPr>
          <w:rFonts w:cs="Times New Roman"/>
          <w:szCs w:val="24"/>
          <w:lang w:eastAsia="fr-FR"/>
        </w:rPr>
      </w:pPr>
      <w:r w:rsidRPr="005B0684">
        <w:rPr>
          <w:rFonts w:cs="Times New Roman"/>
          <w:szCs w:val="24"/>
          <w:lang w:eastAsia="fr-FR"/>
        </w:rPr>
        <w:t xml:space="preserve">Le modèle utilisé est celui obtenu à l’issue du fine-tuning, sauvegardé sous le nom checkpoint_epoch_19.pth. Le script est configuré via le fichier </w:t>
      </w:r>
      <w:proofErr w:type="spellStart"/>
      <w:r w:rsidRPr="005B0684">
        <w:rPr>
          <w:rFonts w:cs="Times New Roman"/>
          <w:szCs w:val="24"/>
          <w:lang w:eastAsia="fr-FR"/>
        </w:rPr>
        <w:t>test_</w:t>
      </w:r>
      <w:proofErr w:type="gramStart"/>
      <w:r w:rsidRPr="005B0684">
        <w:rPr>
          <w:rFonts w:cs="Times New Roman"/>
          <w:szCs w:val="24"/>
          <w:lang w:eastAsia="fr-FR"/>
        </w:rPr>
        <w:t>config.yaml</w:t>
      </w:r>
      <w:proofErr w:type="spellEnd"/>
      <w:proofErr w:type="gramEnd"/>
      <w:r w:rsidRPr="005B0684">
        <w:rPr>
          <w:rFonts w:cs="Times New Roman"/>
          <w:szCs w:val="24"/>
          <w:lang w:eastAsia="fr-FR"/>
        </w:rPr>
        <w:t>, qui définit les chemins d’entrée, les options de sortie et les paramètres techniques nécessaires à l’inférence.</w:t>
      </w:r>
    </w:p>
    <w:p w14:paraId="18358CFF" w14:textId="77777777" w:rsidR="002179B2" w:rsidRPr="005B0684" w:rsidRDefault="002179B2" w:rsidP="008D3E80">
      <w:pPr>
        <w:spacing w:before="240"/>
        <w:rPr>
          <w:rFonts w:cs="Times New Roman"/>
          <w:szCs w:val="24"/>
          <w:lang w:eastAsia="fr-FR"/>
        </w:rPr>
      </w:pPr>
      <w:r w:rsidRPr="005B0684">
        <w:rPr>
          <w:rFonts w:cs="Times New Roman"/>
          <w:szCs w:val="24"/>
          <w:lang w:eastAsia="fr-FR"/>
        </w:rPr>
        <w:t>Dans test.py, un prompt textuel unique</w:t>
      </w:r>
      <w:r w:rsidR="005435CD" w:rsidRPr="005B0684">
        <w:rPr>
          <w:rFonts w:cs="Times New Roman"/>
          <w:szCs w:val="24"/>
          <w:lang w:eastAsia="fr-FR"/>
        </w:rPr>
        <w:t xml:space="preserve"> a été spécifiquement défini : « bush »</w:t>
      </w:r>
      <w:r w:rsidRPr="005B0684">
        <w:rPr>
          <w:rFonts w:cs="Times New Roman"/>
          <w:szCs w:val="24"/>
          <w:lang w:eastAsia="fr-FR"/>
        </w:rPr>
        <w:t>, en cohérence avec la classe annotée lors de la phase d’apprentissage. Trois hyperparamètres clés ont été fixés pour réguler le comportement du modèle :</w:t>
      </w:r>
    </w:p>
    <w:p w14:paraId="596ED698" w14:textId="77777777" w:rsidR="002179B2" w:rsidRPr="005B0684" w:rsidRDefault="002179B2" w:rsidP="00065576">
      <w:pPr>
        <w:pStyle w:val="Paragraphedeliste"/>
        <w:numPr>
          <w:ilvl w:val="0"/>
          <w:numId w:val="24"/>
        </w:numPr>
        <w:rPr>
          <w:rFonts w:cs="Times New Roman"/>
          <w:szCs w:val="24"/>
          <w:lang w:eastAsia="fr-FR"/>
        </w:rPr>
      </w:pPr>
      <w:proofErr w:type="spellStart"/>
      <w:proofErr w:type="gramStart"/>
      <w:r w:rsidRPr="005B0684">
        <w:rPr>
          <w:rFonts w:cs="Times New Roman"/>
          <w:b/>
          <w:bCs/>
          <w:szCs w:val="24"/>
          <w:lang w:eastAsia="fr-FR"/>
        </w:rPr>
        <w:t>box</w:t>
      </w:r>
      <w:proofErr w:type="gramEnd"/>
      <w:r w:rsidRPr="005B0684">
        <w:rPr>
          <w:rFonts w:cs="Times New Roman"/>
          <w:b/>
          <w:bCs/>
          <w:szCs w:val="24"/>
          <w:lang w:eastAsia="fr-FR"/>
        </w:rPr>
        <w:t>_threshold</w:t>
      </w:r>
      <w:proofErr w:type="spellEnd"/>
      <w:r w:rsidRPr="005B0684">
        <w:rPr>
          <w:rFonts w:cs="Times New Roman"/>
          <w:b/>
          <w:bCs/>
          <w:szCs w:val="24"/>
          <w:lang w:eastAsia="fr-FR"/>
        </w:rPr>
        <w:t xml:space="preserve"> = 0.20</w:t>
      </w:r>
      <w:r w:rsidRPr="005B0684">
        <w:rPr>
          <w:rFonts w:cs="Times New Roman"/>
          <w:szCs w:val="24"/>
          <w:lang w:eastAsia="fr-FR"/>
        </w:rPr>
        <w:t xml:space="preserve"> : seuil minimal de confiance po</w:t>
      </w:r>
      <w:r w:rsidR="008D3E80" w:rsidRPr="005B0684">
        <w:rPr>
          <w:rFonts w:cs="Times New Roman"/>
          <w:szCs w:val="24"/>
          <w:lang w:eastAsia="fr-FR"/>
        </w:rPr>
        <w:t xml:space="preserve">ur valider une boîte </w:t>
      </w:r>
      <w:r w:rsidRPr="005B0684">
        <w:rPr>
          <w:rFonts w:cs="Times New Roman"/>
          <w:szCs w:val="24"/>
          <w:lang w:eastAsia="fr-FR"/>
        </w:rPr>
        <w:t>;</w:t>
      </w:r>
    </w:p>
    <w:p w14:paraId="0C2B7BC2" w14:textId="77777777" w:rsidR="002179B2" w:rsidRPr="005B0684" w:rsidRDefault="002179B2" w:rsidP="00065576">
      <w:pPr>
        <w:pStyle w:val="Paragraphedeliste"/>
        <w:numPr>
          <w:ilvl w:val="0"/>
          <w:numId w:val="24"/>
        </w:numPr>
        <w:rPr>
          <w:rFonts w:cs="Times New Roman"/>
          <w:szCs w:val="24"/>
          <w:lang w:eastAsia="fr-FR"/>
        </w:rPr>
      </w:pPr>
      <w:proofErr w:type="spellStart"/>
      <w:proofErr w:type="gramStart"/>
      <w:r w:rsidRPr="005B0684">
        <w:rPr>
          <w:rFonts w:cs="Times New Roman"/>
          <w:b/>
          <w:bCs/>
          <w:szCs w:val="24"/>
          <w:lang w:eastAsia="fr-FR"/>
        </w:rPr>
        <w:t>text</w:t>
      </w:r>
      <w:proofErr w:type="gramEnd"/>
      <w:r w:rsidRPr="005B0684">
        <w:rPr>
          <w:rFonts w:cs="Times New Roman"/>
          <w:b/>
          <w:bCs/>
          <w:szCs w:val="24"/>
          <w:lang w:eastAsia="fr-FR"/>
        </w:rPr>
        <w:t>_threshold</w:t>
      </w:r>
      <w:proofErr w:type="spellEnd"/>
      <w:r w:rsidRPr="005B0684">
        <w:rPr>
          <w:rFonts w:cs="Times New Roman"/>
          <w:b/>
          <w:bCs/>
          <w:szCs w:val="24"/>
          <w:lang w:eastAsia="fr-FR"/>
        </w:rPr>
        <w:t xml:space="preserve"> = 0.20</w:t>
      </w:r>
      <w:r w:rsidRPr="005B0684">
        <w:rPr>
          <w:rFonts w:cs="Times New Roman"/>
          <w:szCs w:val="24"/>
          <w:lang w:eastAsia="fr-FR"/>
        </w:rPr>
        <w:t xml:space="preserve"> : seuil de correspondance entre le texte et l’image pour activer une prédiction ;</w:t>
      </w:r>
    </w:p>
    <w:p w14:paraId="7B378296" w14:textId="77777777" w:rsidR="002179B2" w:rsidRPr="005B0684" w:rsidRDefault="002179B2" w:rsidP="00065576">
      <w:pPr>
        <w:pStyle w:val="Paragraphedeliste"/>
        <w:numPr>
          <w:ilvl w:val="0"/>
          <w:numId w:val="24"/>
        </w:numPr>
        <w:rPr>
          <w:rFonts w:cs="Times New Roman"/>
          <w:szCs w:val="24"/>
          <w:lang w:eastAsia="fr-FR"/>
        </w:rPr>
      </w:pPr>
      <w:proofErr w:type="spellStart"/>
      <w:proofErr w:type="gramStart"/>
      <w:r w:rsidRPr="005B0684">
        <w:rPr>
          <w:rFonts w:cs="Times New Roman"/>
          <w:b/>
          <w:bCs/>
          <w:szCs w:val="24"/>
          <w:lang w:eastAsia="fr-FR"/>
        </w:rPr>
        <w:t>nms</w:t>
      </w:r>
      <w:proofErr w:type="gramEnd"/>
      <w:r w:rsidRPr="005B0684">
        <w:rPr>
          <w:rFonts w:cs="Times New Roman"/>
          <w:b/>
          <w:bCs/>
          <w:szCs w:val="24"/>
          <w:lang w:eastAsia="fr-FR"/>
        </w:rPr>
        <w:t>_threshold</w:t>
      </w:r>
      <w:proofErr w:type="spellEnd"/>
      <w:r w:rsidRPr="005B0684">
        <w:rPr>
          <w:rFonts w:cs="Times New Roman"/>
          <w:b/>
          <w:bCs/>
          <w:szCs w:val="24"/>
          <w:lang w:eastAsia="fr-FR"/>
        </w:rPr>
        <w:t xml:space="preserve"> = 0.25</w:t>
      </w:r>
      <w:r w:rsidRPr="005B0684">
        <w:rPr>
          <w:rFonts w:cs="Times New Roman"/>
          <w:szCs w:val="24"/>
          <w:lang w:eastAsia="fr-FR"/>
        </w:rPr>
        <w:t xml:space="preserve"> : seuil de suppression des doublons via Non-Maximum Suppression.</w:t>
      </w:r>
    </w:p>
    <w:p w14:paraId="1B99AEC7" w14:textId="77777777" w:rsidR="002179B2" w:rsidRPr="005B0684" w:rsidRDefault="002179B2" w:rsidP="004A1AD8">
      <w:pPr>
        <w:spacing w:before="240"/>
        <w:rPr>
          <w:rFonts w:cs="Times New Roman"/>
          <w:szCs w:val="24"/>
          <w:lang w:eastAsia="fr-FR"/>
        </w:rPr>
      </w:pPr>
      <w:r w:rsidRPr="005B0684">
        <w:rPr>
          <w:rFonts w:cs="Times New Roman"/>
          <w:szCs w:val="24"/>
          <w:lang w:eastAsia="fr-FR"/>
        </w:rPr>
        <w:t xml:space="preserve">Une fois </w:t>
      </w:r>
      <w:r w:rsidR="004C6682" w:rsidRPr="005B0684">
        <w:rPr>
          <w:rFonts w:cs="Times New Roman"/>
          <w:szCs w:val="24"/>
          <w:lang w:eastAsia="fr-FR"/>
        </w:rPr>
        <w:t xml:space="preserve">le test </w:t>
      </w:r>
      <w:r w:rsidR="003378AE" w:rsidRPr="005B0684">
        <w:rPr>
          <w:rFonts w:cs="Times New Roman"/>
          <w:szCs w:val="24"/>
          <w:lang w:eastAsia="fr-FR"/>
        </w:rPr>
        <w:t>terminé</w:t>
      </w:r>
      <w:r w:rsidRPr="005B0684">
        <w:rPr>
          <w:rFonts w:cs="Times New Roman"/>
          <w:szCs w:val="24"/>
          <w:lang w:eastAsia="fr-FR"/>
        </w:rPr>
        <w:t>, les prédictions sont enregistrées soit en format COCO JSON (avec boîtes, scores et classes), soit sous forme d’images annotées avec les détections superposées. Ces résultats servent de base à l’évaluation quantitative et qualitative du modèle, présentée dans la section suivante.</w:t>
      </w:r>
    </w:p>
    <w:p w14:paraId="71D2CC8D" w14:textId="77777777" w:rsidR="00EC0DE7" w:rsidRPr="005B0684" w:rsidRDefault="00FB7ABE" w:rsidP="00EC0DE7">
      <w:pPr>
        <w:pStyle w:val="Titre1"/>
        <w:rPr>
          <w:rFonts w:cs="Times New Roman"/>
        </w:rPr>
      </w:pPr>
      <w:bookmarkStart w:id="161" w:name="_Toc200828011"/>
      <w:bookmarkStart w:id="162" w:name="_Toc200889963"/>
      <w:bookmarkStart w:id="163" w:name="_Toc202323740"/>
      <w:r w:rsidRPr="005B0684">
        <w:rPr>
          <w:rFonts w:cs="Times New Roman"/>
        </w:rPr>
        <w:t>Etape 3 : D</w:t>
      </w:r>
      <w:r w:rsidR="00EC0DE7" w:rsidRPr="005B0684">
        <w:rPr>
          <w:rFonts w:cs="Times New Roman"/>
        </w:rPr>
        <w:t>étection</w:t>
      </w:r>
      <w:r w:rsidRPr="005B0684">
        <w:rPr>
          <w:rFonts w:cs="Times New Roman"/>
        </w:rPr>
        <w:t xml:space="preserve"> </w:t>
      </w:r>
      <w:r w:rsidR="00C36EEF" w:rsidRPr="005B0684">
        <w:rPr>
          <w:rFonts w:cs="Times New Roman"/>
        </w:rPr>
        <w:t xml:space="preserve">par le modèle fine </w:t>
      </w:r>
      <w:proofErr w:type="spellStart"/>
      <w:r w:rsidR="00C36EEF" w:rsidRPr="005B0684">
        <w:rPr>
          <w:rFonts w:cs="Times New Roman"/>
        </w:rPr>
        <w:t>tuné</w:t>
      </w:r>
      <w:proofErr w:type="spellEnd"/>
      <w:r w:rsidR="00EC0DE7" w:rsidRPr="005B0684">
        <w:rPr>
          <w:rFonts w:cs="Times New Roman"/>
        </w:rPr>
        <w:t xml:space="preserve"> et segmentation</w:t>
      </w:r>
      <w:bookmarkEnd w:id="161"/>
      <w:bookmarkEnd w:id="162"/>
      <w:bookmarkEnd w:id="163"/>
    </w:p>
    <w:p w14:paraId="3EFE2945" w14:textId="77777777" w:rsidR="00EC0DE7" w:rsidRPr="005B0684" w:rsidRDefault="00EC0DE7" w:rsidP="00D1375B">
      <w:pPr>
        <w:rPr>
          <w:rFonts w:cs="Times New Roman"/>
        </w:rPr>
      </w:pPr>
      <w:r w:rsidRPr="005B0684">
        <w:rPr>
          <w:rFonts w:cs="Times New Roman"/>
        </w:rPr>
        <w:t xml:space="preserve">Cette section présente l’approche technique adoptée pour détecter et segmenter automatiquement les arbustes à partir d’images drone. Elle se base sur l’utilisation conjointe du modèle </w:t>
      </w:r>
      <w:proofErr w:type="spellStart"/>
      <w:r w:rsidRPr="005B0684">
        <w:rPr>
          <w:rFonts w:cs="Times New Roman"/>
        </w:rPr>
        <w:t>Grounding</w:t>
      </w:r>
      <w:proofErr w:type="spellEnd"/>
      <w:r w:rsidRPr="005B0684">
        <w:rPr>
          <w:rFonts w:cs="Times New Roman"/>
        </w:rPr>
        <w:t xml:space="preserve"> DINO, que nous avons préalablement </w:t>
      </w:r>
      <w:r w:rsidR="00D1375B" w:rsidRPr="005B0684">
        <w:rPr>
          <w:rFonts w:cs="Times New Roman"/>
        </w:rPr>
        <w:t>adapté</w:t>
      </w:r>
      <w:r w:rsidRPr="005B0684">
        <w:rPr>
          <w:rFonts w:cs="Times New Roman"/>
        </w:rPr>
        <w:t xml:space="preserve"> sur notre jeu de données, pour la détection des obj</w:t>
      </w:r>
      <w:r w:rsidR="005435CD" w:rsidRPr="005B0684">
        <w:rPr>
          <w:rFonts w:cs="Times New Roman"/>
        </w:rPr>
        <w:t>ets à l’aide du prompt textuel « bush »</w:t>
      </w:r>
      <w:r w:rsidRPr="005B0684">
        <w:rPr>
          <w:rFonts w:cs="Times New Roman"/>
        </w:rPr>
        <w:t>, et du modèle SAM2, pour la génération précise des masques de segmentation. L’ensemble du processus est structuré en plusieurs étapes successives : détection des boîtes englobantes, filtrage des fausses détections, suppression des doublons, puis segmentation des objets valides.</w:t>
      </w:r>
    </w:p>
    <w:p w14:paraId="37821335" w14:textId="77777777" w:rsidR="00EC0DE7" w:rsidRPr="005B0684" w:rsidRDefault="00EC0DE7" w:rsidP="008D3E80">
      <w:pPr>
        <w:keepNext/>
        <w:ind w:firstLine="0"/>
        <w:jc w:val="center"/>
        <w:rPr>
          <w:rFonts w:cs="Times New Roman"/>
        </w:rPr>
      </w:pPr>
      <w:r w:rsidRPr="005B0684">
        <w:rPr>
          <w:rFonts w:cs="Times New Roman"/>
          <w:noProof/>
          <w:lang w:eastAsia="fr-FR"/>
        </w:rPr>
        <w:lastRenderedPageBreak/>
        <w:drawing>
          <wp:inline distT="0" distB="0" distL="0" distR="0" wp14:anchorId="2CC7D42A" wp14:editId="0923110C">
            <wp:extent cx="2281473" cy="4277610"/>
            <wp:effectExtent l="19050" t="19050" r="24130" b="8890"/>
            <wp:docPr id="168529415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7983" cy="4289815"/>
                    </a:xfrm>
                    <a:prstGeom prst="rect">
                      <a:avLst/>
                    </a:prstGeom>
                    <a:noFill/>
                    <a:ln>
                      <a:solidFill>
                        <a:schemeClr val="tx1"/>
                      </a:solidFill>
                    </a:ln>
                  </pic:spPr>
                </pic:pic>
              </a:graphicData>
            </a:graphic>
          </wp:inline>
        </w:drawing>
      </w:r>
    </w:p>
    <w:p w14:paraId="1427BB9D" w14:textId="5A2C587E" w:rsidR="00EC0DE7" w:rsidRPr="005B0684" w:rsidRDefault="00EC0DE7" w:rsidP="00014B6A">
      <w:pPr>
        <w:pStyle w:val="Lgende"/>
      </w:pPr>
      <w:bookmarkStart w:id="164" w:name="_Toc201761827"/>
      <w:r w:rsidRPr="005B0684">
        <w:t xml:space="preserve">Figure </w:t>
      </w:r>
      <w:r w:rsidRPr="005B0684">
        <w:fldChar w:fldCharType="begin"/>
      </w:r>
      <w:r w:rsidRPr="005B0684">
        <w:instrText xml:space="preserve"> SEQ Figure \* ARABIC </w:instrText>
      </w:r>
      <w:r w:rsidRPr="005B0684">
        <w:fldChar w:fldCharType="separate"/>
      </w:r>
      <w:r w:rsidR="00014B6A">
        <w:t>37</w:t>
      </w:r>
      <w:r w:rsidRPr="005B0684">
        <w:fldChar w:fldCharType="end"/>
      </w:r>
      <w:r w:rsidRPr="005B0684">
        <w:t xml:space="preserve"> : </w:t>
      </w:r>
      <w:r w:rsidR="00AB4EB5" w:rsidRPr="005B0684">
        <w:t>Schéma du processus</w:t>
      </w:r>
      <w:r w:rsidRPr="005B0684">
        <w:t xml:space="preserve"> de détection via </w:t>
      </w:r>
      <w:r w:rsidR="00CC7AA5" w:rsidRPr="005B0684">
        <w:t xml:space="preserve">« fine-tuned </w:t>
      </w:r>
      <w:r w:rsidRPr="005B0684">
        <w:t>Grounding DINO</w:t>
      </w:r>
      <w:r w:rsidR="00CC7AA5" w:rsidRPr="005B0684">
        <w:t> »</w:t>
      </w:r>
      <w:bookmarkEnd w:id="164"/>
      <w:r w:rsidRPr="005B0684">
        <w:t xml:space="preserve"> </w:t>
      </w:r>
    </w:p>
    <w:p w14:paraId="535523F7" w14:textId="77777777" w:rsidR="00EC0DE7" w:rsidRPr="005B0684" w:rsidRDefault="00EC0DE7" w:rsidP="00EC0DE7">
      <w:pPr>
        <w:pStyle w:val="Titre2"/>
        <w:rPr>
          <w:rFonts w:cs="Times New Roman"/>
        </w:rPr>
      </w:pPr>
      <w:bookmarkStart w:id="165" w:name="_Toc202323741"/>
      <w:proofErr w:type="spellStart"/>
      <w:r w:rsidRPr="005B0684">
        <w:rPr>
          <w:rFonts w:cs="Times New Roman"/>
        </w:rPr>
        <w:t>Tiling</w:t>
      </w:r>
      <w:proofErr w:type="spellEnd"/>
      <w:r w:rsidRPr="005B0684">
        <w:rPr>
          <w:rFonts w:cs="Times New Roman"/>
        </w:rPr>
        <w:t xml:space="preserve"> de l’image drone</w:t>
      </w:r>
      <w:bookmarkEnd w:id="165"/>
      <w:r w:rsidRPr="005B0684">
        <w:rPr>
          <w:rFonts w:cs="Times New Roman"/>
        </w:rPr>
        <w:t xml:space="preserve"> </w:t>
      </w:r>
    </w:p>
    <w:p w14:paraId="0451A1D6" w14:textId="77777777" w:rsidR="00EC0DE7" w:rsidRPr="005B0684" w:rsidRDefault="00EC0DE7" w:rsidP="00EC0DE7">
      <w:pPr>
        <w:rPr>
          <w:rFonts w:cs="Times New Roman"/>
        </w:rPr>
      </w:pPr>
      <w:r w:rsidRPr="005B0684">
        <w:rPr>
          <w:rFonts w:cs="Times New Roman"/>
        </w:rPr>
        <w:t>Dans notre cas, l’image drone utilisée contient une grande variété d’arbustes répartis à différentes échelles, ce qui complique considérablement une détection directe. Sans un prétraitement adapté, la détection peut soit échouer par manque de mémoire, soit ignorer certains objets trop petits ou mal positionnés, notamment ceux situés aux extrémités des images, souvent mal interprétés ou partiellement détectés par les modèles.</w:t>
      </w:r>
    </w:p>
    <w:p w14:paraId="4ABA3FD2" w14:textId="77777777" w:rsidR="00EC0DE7" w:rsidRPr="005B0684" w:rsidRDefault="00EC0DE7" w:rsidP="004511D8">
      <w:pPr>
        <w:spacing w:before="240"/>
        <w:rPr>
          <w:rFonts w:cs="Times New Roman"/>
        </w:rPr>
      </w:pPr>
      <w:r w:rsidRPr="005B0684">
        <w:rPr>
          <w:rFonts w:cs="Times New Roman"/>
        </w:rPr>
        <w:t xml:space="preserve">D’où la nécessité de mettre en place un processus de </w:t>
      </w:r>
      <w:proofErr w:type="spellStart"/>
      <w:r w:rsidRPr="005B0684">
        <w:rPr>
          <w:rFonts w:cs="Times New Roman"/>
        </w:rPr>
        <w:t>tiling</w:t>
      </w:r>
      <w:proofErr w:type="spellEnd"/>
      <w:r w:rsidRPr="005B0684">
        <w:rPr>
          <w:rFonts w:cs="Times New Roman"/>
        </w:rPr>
        <w:t>, permettant une détection plus locale, précise et robuste, tout en assurant une meilleure couverture des objets situés aux extrémités grâce à l’application d’un chevauchement entre les fenêtres de balayage.</w:t>
      </w:r>
    </w:p>
    <w:p w14:paraId="662F3427" w14:textId="77777777" w:rsidR="00EC0DE7" w:rsidRPr="005B0684" w:rsidRDefault="00EC0DE7" w:rsidP="00D1375B">
      <w:pPr>
        <w:spacing w:before="240"/>
        <w:rPr>
          <w:rFonts w:cs="Times New Roman"/>
        </w:rPr>
      </w:pPr>
      <w:r w:rsidRPr="005B0684">
        <w:rPr>
          <w:rFonts w:cs="Times New Roman"/>
        </w:rPr>
        <w:t xml:space="preserve">Le </w:t>
      </w:r>
      <w:proofErr w:type="spellStart"/>
      <w:r w:rsidRPr="005B0684">
        <w:rPr>
          <w:rFonts w:cs="Times New Roman"/>
        </w:rPr>
        <w:t>tiling</w:t>
      </w:r>
      <w:proofErr w:type="spellEnd"/>
      <w:r w:rsidRPr="005B0684">
        <w:rPr>
          <w:rFonts w:cs="Times New Roman"/>
        </w:rPr>
        <w:t xml:space="preserve"> consiste à diviser l’image d’entrée (de taille H × W) en petites fenêtres d’analyse de taille S × S, qui se déplacent sur l’image avec un chevauchement O (généralement compris entre 15 % et 40 % de la taille de la fenêtre). Ce découpage permet d’exécuter la détection objet de manière locale, fenêtre par fenêtre, à l’aide du modèle </w:t>
      </w:r>
      <w:r w:rsidR="00D1375B" w:rsidRPr="005B0684">
        <w:rPr>
          <w:rFonts w:cs="Times New Roman"/>
        </w:rPr>
        <w:t>« fine-</w:t>
      </w:r>
      <w:proofErr w:type="spellStart"/>
      <w:r w:rsidR="00D1375B" w:rsidRPr="005B0684">
        <w:rPr>
          <w:rFonts w:cs="Times New Roman"/>
        </w:rPr>
        <w:lastRenderedPageBreak/>
        <w:t>tuned</w:t>
      </w:r>
      <w:proofErr w:type="spellEnd"/>
      <w:r w:rsidR="00D1375B" w:rsidRPr="005B0684">
        <w:rPr>
          <w:rFonts w:cs="Times New Roman"/>
        </w:rPr>
        <w:t xml:space="preserve"> </w:t>
      </w:r>
      <w:proofErr w:type="spellStart"/>
      <w:r w:rsidRPr="005B0684">
        <w:rPr>
          <w:rFonts w:cs="Times New Roman"/>
        </w:rPr>
        <w:t>Grounding</w:t>
      </w:r>
      <w:proofErr w:type="spellEnd"/>
      <w:r w:rsidRPr="005B0684">
        <w:rPr>
          <w:rFonts w:cs="Times New Roman"/>
        </w:rPr>
        <w:t xml:space="preserve"> DINO</w:t>
      </w:r>
      <w:r w:rsidR="00D1375B" w:rsidRPr="005B0684">
        <w:rPr>
          <w:rFonts w:cs="Times New Roman"/>
        </w:rPr>
        <w:t> »</w:t>
      </w:r>
      <w:r w:rsidRPr="005B0684">
        <w:rPr>
          <w:rFonts w:cs="Times New Roman"/>
        </w:rPr>
        <w:t>, spécialement adapté à la détection d’arbustes dans le cadre de notre étude.</w:t>
      </w:r>
    </w:p>
    <w:p w14:paraId="3BF0A658" w14:textId="77777777" w:rsidR="00EC0DE7" w:rsidRPr="005B0684" w:rsidRDefault="00EC0DE7" w:rsidP="004511D8">
      <w:pPr>
        <w:spacing w:before="240"/>
        <w:rPr>
          <w:rFonts w:cs="Times New Roman"/>
        </w:rPr>
      </w:pPr>
      <w:r w:rsidRPr="005B0684">
        <w:rPr>
          <w:rFonts w:cs="Times New Roman"/>
        </w:rPr>
        <w:t>Une fois la détection effectuée sur chaque sous-image, les boîtes englobantes sont fusionnées pour produire une couverture complète de l’image initiale. Ce processus permet non seulement de contourner les limitations de mémoire, mais aussi d’améliorer la précision globale, en réduisant les coupures d’objets aux frontières des fenêtres et en limitant les doublons grâce au chevauchement contrôlé.</w:t>
      </w:r>
    </w:p>
    <w:p w14:paraId="1A2A4035" w14:textId="77777777" w:rsidR="00EC0DE7" w:rsidRPr="005B0684" w:rsidRDefault="00EC0DE7" w:rsidP="004511D8">
      <w:pPr>
        <w:spacing w:before="240"/>
        <w:rPr>
          <w:rFonts w:cs="Times New Roman"/>
        </w:rPr>
      </w:pPr>
      <w:r w:rsidRPr="005B0684">
        <w:rPr>
          <w:rFonts w:cs="Times New Roman"/>
        </w:rPr>
        <w:t xml:space="preserve">Le </w:t>
      </w:r>
      <w:proofErr w:type="spellStart"/>
      <w:r w:rsidRPr="005B0684">
        <w:rPr>
          <w:rFonts w:cs="Times New Roman"/>
        </w:rPr>
        <w:t>tiling</w:t>
      </w:r>
      <w:proofErr w:type="spellEnd"/>
      <w:r w:rsidRPr="005B0684">
        <w:rPr>
          <w:rFonts w:cs="Times New Roman"/>
        </w:rPr>
        <w:t xml:space="preserve"> permet de réduire les risques d’erreurs mémoire en limitant la taille des images traitées. Il améliore également la précision de détection en focalisant le modèle sur de petites zones locales. Enfin, grâce au chevauchement entre les fenêtres, il évite de couper les objets situés aux extrémités, assurant une meilleure couverture spatiale.</w:t>
      </w:r>
    </w:p>
    <w:p w14:paraId="61EDFA9B" w14:textId="77777777" w:rsidR="00EC0DE7" w:rsidRPr="005B0684" w:rsidRDefault="00EC0DE7" w:rsidP="008D3E80">
      <w:pPr>
        <w:keepNext/>
        <w:spacing w:before="240"/>
        <w:ind w:firstLine="0"/>
        <w:jc w:val="center"/>
        <w:rPr>
          <w:rFonts w:cs="Times New Roman"/>
        </w:rPr>
      </w:pPr>
      <w:r w:rsidRPr="005B0684">
        <w:rPr>
          <w:rFonts w:cs="Times New Roman"/>
          <w:noProof/>
          <w:lang w:eastAsia="fr-FR"/>
        </w:rPr>
        <w:drawing>
          <wp:inline distT="0" distB="0" distL="0" distR="0" wp14:anchorId="2151BF45" wp14:editId="098080F2">
            <wp:extent cx="2642235" cy="5158740"/>
            <wp:effectExtent l="19050" t="19050" r="24765" b="22860"/>
            <wp:docPr id="102194235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42235" cy="5158740"/>
                    </a:xfrm>
                    <a:prstGeom prst="rect">
                      <a:avLst/>
                    </a:prstGeom>
                    <a:noFill/>
                    <a:ln>
                      <a:solidFill>
                        <a:schemeClr val="tx1"/>
                      </a:solidFill>
                    </a:ln>
                  </pic:spPr>
                </pic:pic>
              </a:graphicData>
            </a:graphic>
          </wp:inline>
        </w:drawing>
      </w:r>
    </w:p>
    <w:p w14:paraId="01B405D9" w14:textId="712DC192" w:rsidR="00EC0DE7" w:rsidRPr="005B0684" w:rsidRDefault="00EC0DE7" w:rsidP="00014B6A">
      <w:pPr>
        <w:pStyle w:val="Lgende"/>
      </w:pPr>
      <w:bookmarkStart w:id="166" w:name="_Toc201761828"/>
      <w:r w:rsidRPr="005B0684">
        <w:t xml:space="preserve">Figure </w:t>
      </w:r>
      <w:r w:rsidRPr="005B0684">
        <w:fldChar w:fldCharType="begin"/>
      </w:r>
      <w:r w:rsidRPr="005B0684">
        <w:instrText xml:space="preserve"> SEQ Figure \* ARABIC </w:instrText>
      </w:r>
      <w:r w:rsidRPr="005B0684">
        <w:fldChar w:fldCharType="separate"/>
      </w:r>
      <w:r w:rsidR="00014B6A">
        <w:t>38</w:t>
      </w:r>
      <w:r w:rsidRPr="005B0684">
        <w:fldChar w:fldCharType="end"/>
      </w:r>
      <w:r w:rsidRPr="005B0684">
        <w:t xml:space="preserve"> :</w:t>
      </w:r>
      <w:r w:rsidR="004E1AA8" w:rsidRPr="005B0684">
        <w:t xml:space="preserve"> </w:t>
      </w:r>
      <w:r w:rsidRPr="005B0684">
        <w:t>Tiling de notre image drone</w:t>
      </w:r>
      <w:bookmarkEnd w:id="166"/>
    </w:p>
    <w:p w14:paraId="7250FAC5" w14:textId="77777777" w:rsidR="00EC0DE7" w:rsidRPr="005B0684" w:rsidRDefault="00F2043E" w:rsidP="00475AA5">
      <w:pPr>
        <w:rPr>
          <w:rFonts w:cs="Times New Roman"/>
        </w:rPr>
      </w:pPr>
      <w:r w:rsidRPr="005B0684">
        <w:rPr>
          <w:rFonts w:cs="Times New Roman"/>
        </w:rPr>
        <w:lastRenderedPageBreak/>
        <w:t xml:space="preserve">La figure 35 </w:t>
      </w:r>
      <w:r w:rsidR="00EC0DE7" w:rsidRPr="005B0684">
        <w:rPr>
          <w:rFonts w:cs="Times New Roman"/>
        </w:rPr>
        <w:t xml:space="preserve">illustre le processus de découpage par </w:t>
      </w:r>
      <w:proofErr w:type="spellStart"/>
      <w:r w:rsidR="00EC0DE7" w:rsidRPr="005B0684">
        <w:rPr>
          <w:rFonts w:cs="Times New Roman"/>
        </w:rPr>
        <w:t>tiling</w:t>
      </w:r>
      <w:proofErr w:type="spellEnd"/>
      <w:r w:rsidR="00EC0DE7" w:rsidRPr="005B0684">
        <w:rPr>
          <w:rFonts w:cs="Times New Roman"/>
        </w:rPr>
        <w:t xml:space="preserve"> appliqué à une image drone</w:t>
      </w:r>
      <w:r w:rsidR="00EC0DE7" w:rsidRPr="005B0684">
        <w:rPr>
          <w:rFonts w:cs="Times New Roman"/>
        </w:rPr>
        <w:br/>
        <w:t xml:space="preserve">Chaque patch est analysé localement à l’aide du modèle </w:t>
      </w:r>
      <w:r w:rsidR="00475AA5" w:rsidRPr="005B0684">
        <w:rPr>
          <w:rFonts w:cs="Times New Roman"/>
        </w:rPr>
        <w:t>« fine-</w:t>
      </w:r>
      <w:proofErr w:type="spellStart"/>
      <w:r w:rsidR="00475AA5" w:rsidRPr="005B0684">
        <w:rPr>
          <w:rFonts w:cs="Times New Roman"/>
        </w:rPr>
        <w:t>tuned</w:t>
      </w:r>
      <w:proofErr w:type="spellEnd"/>
      <w:r w:rsidR="00475AA5" w:rsidRPr="005B0684">
        <w:rPr>
          <w:rFonts w:cs="Times New Roman"/>
        </w:rPr>
        <w:t xml:space="preserve"> </w:t>
      </w:r>
      <w:proofErr w:type="spellStart"/>
      <w:r w:rsidR="00EC0DE7" w:rsidRPr="005B0684">
        <w:rPr>
          <w:rFonts w:cs="Times New Roman"/>
        </w:rPr>
        <w:t>Grounding</w:t>
      </w:r>
      <w:proofErr w:type="spellEnd"/>
      <w:r w:rsidR="00EC0DE7" w:rsidRPr="005B0684">
        <w:rPr>
          <w:rFonts w:cs="Times New Roman"/>
        </w:rPr>
        <w:t xml:space="preserve"> DINO</w:t>
      </w:r>
      <w:r w:rsidR="00475AA5" w:rsidRPr="005B0684">
        <w:rPr>
          <w:rFonts w:cs="Times New Roman"/>
        </w:rPr>
        <w:t> »</w:t>
      </w:r>
      <w:r w:rsidR="00EC0DE7" w:rsidRPr="005B0684">
        <w:rPr>
          <w:rFonts w:cs="Times New Roman"/>
        </w:rPr>
        <w:t>, permettant de contourner les limitations mémoire.</w:t>
      </w:r>
    </w:p>
    <w:p w14:paraId="27B14677" w14:textId="77777777" w:rsidR="00EC0DE7" w:rsidRPr="005B0684" w:rsidRDefault="00EC0DE7" w:rsidP="00EC0DE7">
      <w:pPr>
        <w:spacing w:before="240"/>
        <w:rPr>
          <w:rFonts w:cs="Times New Roman"/>
        </w:rPr>
      </w:pPr>
      <w:r w:rsidRPr="005B0684">
        <w:rPr>
          <w:rFonts w:cs="Times New Roman"/>
        </w:rPr>
        <w:t xml:space="preserve">Le </w:t>
      </w:r>
      <w:proofErr w:type="spellStart"/>
      <w:r w:rsidRPr="005B0684">
        <w:rPr>
          <w:rFonts w:cs="Times New Roman"/>
        </w:rPr>
        <w:t>tiling</w:t>
      </w:r>
      <w:proofErr w:type="spellEnd"/>
      <w:r w:rsidRPr="005B0684">
        <w:rPr>
          <w:rFonts w:cs="Times New Roman"/>
        </w:rPr>
        <w:t xml:space="preserve"> permet de réduire les risques d’erreurs mémoire en limitant la taille des images traitées. Il améliore également la précision de détection en focalisant le modèle sur de petites zones locales. Enfin, grâce au chevauchement entre les fenêtres, il évite de couper les objets situés aux extrémités, assurant une meilleure couverture spatiale.</w:t>
      </w:r>
    </w:p>
    <w:p w14:paraId="56E90730" w14:textId="77777777" w:rsidR="00EC0DE7" w:rsidRPr="005B0684" w:rsidRDefault="00EC0DE7" w:rsidP="00EC0DE7">
      <w:pPr>
        <w:pStyle w:val="Titre2"/>
        <w:rPr>
          <w:rFonts w:cs="Times New Roman"/>
        </w:rPr>
      </w:pPr>
      <w:bookmarkStart w:id="167" w:name="_Toc202323742"/>
      <w:r w:rsidRPr="005B0684">
        <w:rPr>
          <w:rFonts w:cs="Times New Roman"/>
        </w:rPr>
        <w:t xml:space="preserve">Détection initiale des </w:t>
      </w:r>
      <w:proofErr w:type="spellStart"/>
      <w:r w:rsidRPr="005B0684">
        <w:rPr>
          <w:rFonts w:cs="Times New Roman"/>
        </w:rPr>
        <w:t>bounding</w:t>
      </w:r>
      <w:proofErr w:type="spellEnd"/>
      <w:r w:rsidRPr="005B0684">
        <w:rPr>
          <w:rFonts w:cs="Times New Roman"/>
        </w:rPr>
        <w:t xml:space="preserve"> boxes</w:t>
      </w:r>
      <w:bookmarkEnd w:id="167"/>
      <w:r w:rsidRPr="005B0684">
        <w:rPr>
          <w:rFonts w:cs="Times New Roman"/>
        </w:rPr>
        <w:t xml:space="preserve"> </w:t>
      </w:r>
    </w:p>
    <w:p w14:paraId="44C5B2F9" w14:textId="77777777" w:rsidR="00EC0DE7" w:rsidRPr="005B0684" w:rsidRDefault="00EC0DE7" w:rsidP="00475AA5">
      <w:pPr>
        <w:rPr>
          <w:rFonts w:cs="Times New Roman"/>
        </w:rPr>
      </w:pPr>
      <w:r w:rsidRPr="005B0684">
        <w:rPr>
          <w:rFonts w:cs="Times New Roman"/>
        </w:rPr>
        <w:t xml:space="preserve">Cette étape consiste à localiser les arbustes dans notre </w:t>
      </w:r>
      <w:r w:rsidR="004C6682" w:rsidRPr="005B0684">
        <w:rPr>
          <w:rFonts w:cs="Times New Roman"/>
        </w:rPr>
        <w:t>imagettes</w:t>
      </w:r>
      <w:r w:rsidRPr="005B0684">
        <w:rPr>
          <w:rFonts w:cs="Times New Roman"/>
        </w:rPr>
        <w:t xml:space="preserve"> généré</w:t>
      </w:r>
      <w:r w:rsidR="004C6682" w:rsidRPr="005B0684">
        <w:rPr>
          <w:rFonts w:cs="Times New Roman"/>
        </w:rPr>
        <w:t>e</w:t>
      </w:r>
      <w:r w:rsidR="00FC7C34" w:rsidRPr="005B0684">
        <w:rPr>
          <w:rFonts w:cs="Times New Roman"/>
        </w:rPr>
        <w:t>s</w:t>
      </w:r>
      <w:r w:rsidRPr="005B0684">
        <w:rPr>
          <w:rFonts w:cs="Times New Roman"/>
        </w:rPr>
        <w:t xml:space="preserve"> par le </w:t>
      </w:r>
      <w:proofErr w:type="spellStart"/>
      <w:r w:rsidRPr="005B0684">
        <w:rPr>
          <w:rFonts w:cs="Times New Roman"/>
        </w:rPr>
        <w:t>tiling</w:t>
      </w:r>
      <w:proofErr w:type="spellEnd"/>
      <w:r w:rsidRPr="005B0684">
        <w:rPr>
          <w:rFonts w:cs="Times New Roman"/>
        </w:rPr>
        <w:t xml:space="preserve"> appliqué à notre image drone</w:t>
      </w:r>
      <w:r w:rsidR="004C6682" w:rsidRPr="005B0684">
        <w:rPr>
          <w:rFonts w:cs="Times New Roman"/>
        </w:rPr>
        <w:t xml:space="preserve"> initiale</w:t>
      </w:r>
      <w:r w:rsidR="00475AA5" w:rsidRPr="005B0684">
        <w:rPr>
          <w:rFonts w:cs="Times New Roman"/>
        </w:rPr>
        <w:t>. Le modèle « fine-</w:t>
      </w:r>
      <w:proofErr w:type="spellStart"/>
      <w:r w:rsidR="00475AA5" w:rsidRPr="005B0684">
        <w:rPr>
          <w:rFonts w:cs="Times New Roman"/>
        </w:rPr>
        <w:t>tuned</w:t>
      </w:r>
      <w:proofErr w:type="spellEnd"/>
      <w:r w:rsidR="00475AA5" w:rsidRPr="005B0684">
        <w:rPr>
          <w:rFonts w:cs="Times New Roman"/>
        </w:rPr>
        <w:t xml:space="preserve"> </w:t>
      </w:r>
      <w:proofErr w:type="spellStart"/>
      <w:r w:rsidR="00475AA5" w:rsidRPr="005B0684">
        <w:rPr>
          <w:rFonts w:cs="Times New Roman"/>
        </w:rPr>
        <w:t>Grounding</w:t>
      </w:r>
      <w:proofErr w:type="spellEnd"/>
      <w:r w:rsidR="00475AA5" w:rsidRPr="005B0684">
        <w:rPr>
          <w:rFonts w:cs="Times New Roman"/>
        </w:rPr>
        <w:t xml:space="preserve"> DINO »</w:t>
      </w:r>
      <w:r w:rsidRPr="005B0684">
        <w:rPr>
          <w:rFonts w:cs="Times New Roman"/>
        </w:rPr>
        <w:t xml:space="preserve"> est utilisé pour produire des boîtes englobantes initiales autour des arbustes détectés, à partir d’un prompt textuel spécifique. Ces prédictions constituent la base du processus de filtrage et de fusion ultérieurs.</w:t>
      </w:r>
    </w:p>
    <w:p w14:paraId="6F6FE1EE" w14:textId="77777777" w:rsidR="00EC0DE7" w:rsidRPr="005B0684" w:rsidRDefault="00EC0DE7" w:rsidP="00EC0DE7">
      <w:pPr>
        <w:pStyle w:val="Titre3"/>
        <w:rPr>
          <w:rFonts w:cs="Times New Roman"/>
        </w:rPr>
      </w:pPr>
      <w:bookmarkStart w:id="168" w:name="_Toc202323743"/>
      <w:r w:rsidRPr="005B0684">
        <w:rPr>
          <w:rFonts w:cs="Times New Roman"/>
        </w:rPr>
        <w:t xml:space="preserve">Hyperparamètres du modèle </w:t>
      </w:r>
      <w:r w:rsidR="00D1375B" w:rsidRPr="005B0684">
        <w:rPr>
          <w:rFonts w:cs="Times New Roman"/>
        </w:rPr>
        <w:t>« fine-</w:t>
      </w:r>
      <w:proofErr w:type="spellStart"/>
      <w:r w:rsidR="00D1375B" w:rsidRPr="005B0684">
        <w:rPr>
          <w:rFonts w:cs="Times New Roman"/>
        </w:rPr>
        <w:t>tuned</w:t>
      </w:r>
      <w:proofErr w:type="spellEnd"/>
      <w:r w:rsidR="00D1375B" w:rsidRPr="005B0684">
        <w:rPr>
          <w:rFonts w:cs="Times New Roman"/>
        </w:rPr>
        <w:t xml:space="preserve"> </w:t>
      </w:r>
      <w:proofErr w:type="spellStart"/>
      <w:r w:rsidRPr="005B0684">
        <w:rPr>
          <w:rFonts w:cs="Times New Roman"/>
        </w:rPr>
        <w:t>Grounding</w:t>
      </w:r>
      <w:proofErr w:type="spellEnd"/>
      <w:r w:rsidRPr="005B0684">
        <w:rPr>
          <w:rFonts w:cs="Times New Roman"/>
        </w:rPr>
        <w:t xml:space="preserve"> DINO</w:t>
      </w:r>
      <w:r w:rsidR="00D1375B" w:rsidRPr="005B0684">
        <w:rPr>
          <w:rFonts w:cs="Times New Roman"/>
        </w:rPr>
        <w:t> »</w:t>
      </w:r>
      <w:bookmarkEnd w:id="168"/>
    </w:p>
    <w:p w14:paraId="323B61BF" w14:textId="77777777" w:rsidR="00EC0DE7" w:rsidRPr="005B0684" w:rsidRDefault="00EC0DE7" w:rsidP="00EC0DE7">
      <w:pPr>
        <w:spacing w:before="240"/>
        <w:ind w:firstLine="0"/>
        <w:rPr>
          <w:rFonts w:cs="Times New Roman"/>
        </w:rPr>
      </w:pPr>
      <w:r w:rsidRPr="005B0684">
        <w:rPr>
          <w:rFonts w:cs="Times New Roman"/>
        </w:rPr>
        <w:t xml:space="preserve">        Le </w:t>
      </w:r>
      <w:proofErr w:type="spellStart"/>
      <w:r w:rsidRPr="005B0684">
        <w:rPr>
          <w:rFonts w:cs="Times New Roman"/>
        </w:rPr>
        <w:t>text_threshold</w:t>
      </w:r>
      <w:proofErr w:type="spellEnd"/>
      <w:r w:rsidRPr="005B0684">
        <w:rPr>
          <w:rFonts w:cs="Times New Roman"/>
        </w:rPr>
        <w:t xml:space="preserve"> correspond au seuil minimal de similarité entre l’</w:t>
      </w:r>
      <w:proofErr w:type="spellStart"/>
      <w:r w:rsidRPr="005B0684">
        <w:rPr>
          <w:rFonts w:cs="Times New Roman"/>
        </w:rPr>
        <w:t>embedding</w:t>
      </w:r>
      <w:proofErr w:type="spellEnd"/>
      <w:r w:rsidRPr="005B0684">
        <w:rPr>
          <w:rFonts w:cs="Times New Roman"/>
        </w:rPr>
        <w:t xml:space="preserve"> du prompt textuel et celui des régions de l’image encodées. Si la correspondance entre le contenu visuel et le texte est inférieure à cette valeur, l'objet n'est pas considéré comme potentiellement détectable. Un seuil trop bas augmente les fausses détections (faux positifs), tandis qu’un seuil trop élevé risque d’ignorer des objets valides (faux négatifs).</w:t>
      </w:r>
    </w:p>
    <w:p w14:paraId="2B21A0A6" w14:textId="77777777" w:rsidR="00EC0DE7" w:rsidRPr="005B0684" w:rsidRDefault="00EC0DE7" w:rsidP="00EC0DE7">
      <w:pPr>
        <w:spacing w:before="240"/>
        <w:rPr>
          <w:rFonts w:cs="Times New Roman"/>
        </w:rPr>
      </w:pPr>
      <w:r w:rsidRPr="005B0684">
        <w:rPr>
          <w:rFonts w:cs="Times New Roman"/>
        </w:rPr>
        <w:t xml:space="preserve">Le </w:t>
      </w:r>
      <w:proofErr w:type="spellStart"/>
      <w:r w:rsidRPr="005B0684">
        <w:rPr>
          <w:rFonts w:cs="Times New Roman"/>
        </w:rPr>
        <w:t>box_threshold</w:t>
      </w:r>
      <w:proofErr w:type="spellEnd"/>
      <w:r w:rsidRPr="005B0684">
        <w:rPr>
          <w:rFonts w:cs="Times New Roman"/>
        </w:rPr>
        <w:t>, quant à lui, correspond au seuil minimal de confiance attribué à la qualité géométrique des boîtes prédictives. Il agit comme un filtre déterminant la validité spatiale des détections. Des valeurs trop basses peuvent inclure des boîtes mal positionnées ou imprécises, tandis que des valeurs élevées permettent de conserver uniquement les détections présentant une localisation jugée fiable.</w:t>
      </w:r>
    </w:p>
    <w:p w14:paraId="441CC5FD" w14:textId="77777777" w:rsidR="004511D8" w:rsidRPr="005B0684" w:rsidRDefault="004511D8" w:rsidP="004511D8">
      <w:pPr>
        <w:keepNext/>
        <w:ind w:firstLine="0"/>
        <w:rPr>
          <w:rFonts w:cs="Times New Roman"/>
        </w:rPr>
      </w:pPr>
      <w:r w:rsidRPr="005B0684">
        <w:rPr>
          <w:rFonts w:cs="Times New Roman"/>
          <w:noProof/>
          <w:lang w:eastAsia="fr-FR"/>
        </w:rPr>
        <w:drawing>
          <wp:inline distT="0" distB="0" distL="0" distR="0" wp14:anchorId="64E30000" wp14:editId="0156330D">
            <wp:extent cx="5579745" cy="1356360"/>
            <wp:effectExtent l="19050" t="19050" r="20955" b="15240"/>
            <wp:docPr id="173690498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1356360"/>
                    </a:xfrm>
                    <a:prstGeom prst="rect">
                      <a:avLst/>
                    </a:prstGeom>
                    <a:noFill/>
                    <a:ln>
                      <a:solidFill>
                        <a:schemeClr val="tx1"/>
                      </a:solidFill>
                    </a:ln>
                  </pic:spPr>
                </pic:pic>
              </a:graphicData>
            </a:graphic>
          </wp:inline>
        </w:drawing>
      </w:r>
    </w:p>
    <w:p w14:paraId="1EE451E7" w14:textId="34B6573F" w:rsidR="004511D8" w:rsidRPr="005B0684" w:rsidRDefault="004511D8" w:rsidP="00014B6A">
      <w:pPr>
        <w:pStyle w:val="Lgende"/>
      </w:pPr>
      <w:bookmarkStart w:id="169" w:name="_Toc201761829"/>
      <w:r w:rsidRPr="005B0684">
        <w:t xml:space="preserve">Figure </w:t>
      </w:r>
      <w:r w:rsidRPr="005B0684">
        <w:fldChar w:fldCharType="begin"/>
      </w:r>
      <w:r w:rsidRPr="005B0684">
        <w:instrText xml:space="preserve"> SEQ Figure \* ARABIC </w:instrText>
      </w:r>
      <w:r w:rsidRPr="005B0684">
        <w:fldChar w:fldCharType="separate"/>
      </w:r>
      <w:r w:rsidR="00014B6A">
        <w:t>39</w:t>
      </w:r>
      <w:r w:rsidRPr="005B0684">
        <w:fldChar w:fldCharType="end"/>
      </w:r>
      <w:r w:rsidRPr="005B0684">
        <w:t xml:space="preserve"> : Hyperparamètres du modèle </w:t>
      </w:r>
      <w:r w:rsidR="00D1375B" w:rsidRPr="005B0684">
        <w:t xml:space="preserve">« fine-tuned </w:t>
      </w:r>
      <w:r w:rsidRPr="005B0684">
        <w:t>Grounding DINO</w:t>
      </w:r>
      <w:r w:rsidR="00D1375B" w:rsidRPr="005B0684">
        <w:t> »</w:t>
      </w:r>
      <w:bookmarkEnd w:id="169"/>
    </w:p>
    <w:p w14:paraId="3826E056" w14:textId="77777777" w:rsidR="00EC0DE7" w:rsidRPr="005B0684" w:rsidRDefault="00EC0DE7" w:rsidP="00EC0DE7">
      <w:pPr>
        <w:rPr>
          <w:rFonts w:cs="Times New Roman"/>
        </w:rPr>
      </w:pPr>
      <w:r w:rsidRPr="005B0684">
        <w:rPr>
          <w:rFonts w:cs="Times New Roman"/>
        </w:rPr>
        <w:lastRenderedPageBreak/>
        <w:t>Ces deux seuils sont donc complémentaires : le premier agit sur la pertinence sémantique de la détection, le second sur sa qualité géométrique. Leur réglage conjoint permet de contrôler le compromis entre rappel (ne rien oublier) et précision (éviter les erreurs)</w:t>
      </w:r>
    </w:p>
    <w:p w14:paraId="46791FC7" w14:textId="77777777" w:rsidR="00984F00" w:rsidRPr="005B0684" w:rsidRDefault="00EC0DE7" w:rsidP="00AB4EB5">
      <w:pPr>
        <w:pStyle w:val="Titre3"/>
        <w:rPr>
          <w:rFonts w:cs="Times New Roman"/>
        </w:rPr>
      </w:pPr>
      <w:bookmarkStart w:id="170" w:name="_Toc202323744"/>
      <w:r w:rsidRPr="005B0684">
        <w:rPr>
          <w:rFonts w:cs="Times New Roman"/>
        </w:rPr>
        <w:t>Mesure de similarité cosinus</w:t>
      </w:r>
      <w:bookmarkEnd w:id="170"/>
    </w:p>
    <w:p w14:paraId="2FC4FBA5" w14:textId="77777777" w:rsidR="00EC0DE7" w:rsidRPr="005B0684" w:rsidRDefault="00EC0DE7" w:rsidP="00EC0DE7">
      <w:pPr>
        <w:rPr>
          <w:rFonts w:cs="Times New Roman"/>
        </w:rPr>
      </w:pPr>
      <w:r w:rsidRPr="005B0684">
        <w:rPr>
          <w:rFonts w:cs="Times New Roman"/>
        </w:rPr>
        <w:t>Une fois les entrées fournies au modèle à savoir l’image d</w:t>
      </w:r>
      <w:r w:rsidR="005435CD" w:rsidRPr="005B0684">
        <w:rPr>
          <w:rFonts w:cs="Times New Roman"/>
        </w:rPr>
        <w:t>rone, le prompt textuel (« bush »</w:t>
      </w:r>
      <w:r w:rsidRPr="005B0684">
        <w:rPr>
          <w:rFonts w:cs="Times New Roman"/>
        </w:rPr>
        <w:t xml:space="preserve">), ainsi que les hyperparamètres </w:t>
      </w:r>
      <w:proofErr w:type="spellStart"/>
      <w:r w:rsidRPr="005B0684">
        <w:rPr>
          <w:rFonts w:cs="Times New Roman"/>
        </w:rPr>
        <w:t>text_threshold</w:t>
      </w:r>
      <w:proofErr w:type="spellEnd"/>
      <w:r w:rsidRPr="005B0684">
        <w:rPr>
          <w:rFonts w:cs="Times New Roman"/>
        </w:rPr>
        <w:t xml:space="preserve"> et </w:t>
      </w:r>
      <w:proofErr w:type="spellStart"/>
      <w:r w:rsidRPr="005B0684">
        <w:rPr>
          <w:rFonts w:cs="Times New Roman"/>
        </w:rPr>
        <w:t>box_threshold</w:t>
      </w:r>
      <w:proofErr w:type="spellEnd"/>
      <w:r w:rsidRPr="005B0684">
        <w:rPr>
          <w:rFonts w:cs="Times New Roman"/>
        </w:rPr>
        <w:t xml:space="preserve"> </w:t>
      </w:r>
      <w:proofErr w:type="spellStart"/>
      <w:r w:rsidRPr="005B0684">
        <w:rPr>
          <w:rFonts w:cs="Times New Roman"/>
        </w:rPr>
        <w:t>Grounding</w:t>
      </w:r>
      <w:proofErr w:type="spellEnd"/>
      <w:r w:rsidRPr="005B0684">
        <w:rPr>
          <w:rFonts w:cs="Times New Roman"/>
        </w:rPr>
        <w:t xml:space="preserve"> DINO procède à l’encodage des informations textuelles et visuelles dans un espace vectoriel latent commun. Le </w:t>
      </w:r>
      <w:proofErr w:type="spellStart"/>
      <w:r w:rsidRPr="005B0684">
        <w:rPr>
          <w:rFonts w:cs="Times New Roman"/>
        </w:rPr>
        <w:t>text</w:t>
      </w:r>
      <w:proofErr w:type="spellEnd"/>
      <w:r w:rsidRPr="005B0684">
        <w:rPr>
          <w:rFonts w:cs="Times New Roman"/>
        </w:rPr>
        <w:t xml:space="preserve"> encoder convertit le prompt en un vecteur sémantique, tandis que la vision encoder, basé sur un backbone de type </w:t>
      </w:r>
      <w:proofErr w:type="spellStart"/>
      <w:r w:rsidRPr="005B0684">
        <w:rPr>
          <w:rFonts w:cs="Times New Roman"/>
        </w:rPr>
        <w:t>Swin</w:t>
      </w:r>
      <w:proofErr w:type="spellEnd"/>
      <w:r w:rsidRPr="005B0684">
        <w:rPr>
          <w:rFonts w:cs="Times New Roman"/>
        </w:rPr>
        <w:t xml:space="preserve"> Transformer, extrait un vecteur pour chaque région candidate de l’image, représentant ses caractéristiques visuelles.</w:t>
      </w:r>
    </w:p>
    <w:p w14:paraId="32F6C76D" w14:textId="77777777" w:rsidR="00647AE8" w:rsidRPr="005B0684" w:rsidRDefault="00984F00" w:rsidP="00984F00">
      <w:pPr>
        <w:keepNext/>
        <w:ind w:firstLine="0"/>
        <w:rPr>
          <w:rFonts w:cs="Times New Roman"/>
        </w:rPr>
      </w:pPr>
      <w:r w:rsidRPr="005B0684">
        <w:rPr>
          <w:rFonts w:cs="Times New Roman"/>
          <w:noProof/>
          <w:lang w:eastAsia="fr-FR"/>
        </w:rPr>
        <w:drawing>
          <wp:inline distT="0" distB="0" distL="0" distR="0" wp14:anchorId="24DB782F" wp14:editId="129E6A2F">
            <wp:extent cx="5578475" cy="3596640"/>
            <wp:effectExtent l="19050" t="19050" r="22225" b="22860"/>
            <wp:docPr id="40" name="Image 40" descr="C:\Users\Ayoub Sanad\AppData\Local\Packages\5319275A.WhatsAppDesktop_cv1g1gvanyjgm\TempState\B1AAF0824977D1858A9CC0C25A1D80E4\WhatsApp Image 2025-06-20 à 20.38.21_6a608b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youb Sanad\AppData\Local\Packages\5319275A.WhatsAppDesktop_cv1g1gvanyjgm\TempState\B1AAF0824977D1858A9CC0C25A1D80E4\WhatsApp Image 2025-06-20 à 20.38.21_6a608b40.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57" t="794" r="1117" b="507"/>
                    <a:stretch/>
                  </pic:blipFill>
                  <pic:spPr bwMode="auto">
                    <a:xfrm>
                      <a:off x="0" y="0"/>
                      <a:ext cx="5583069" cy="35996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4D7C4F" w14:textId="00310AA7" w:rsidR="00EC0DE7" w:rsidRPr="005B0684" w:rsidRDefault="00647AE8" w:rsidP="00014B6A">
      <w:pPr>
        <w:pStyle w:val="Lgende"/>
      </w:pPr>
      <w:bookmarkStart w:id="171" w:name="_Toc201761830"/>
      <w:r w:rsidRPr="005B0684">
        <w:t xml:space="preserve">Figure </w:t>
      </w:r>
      <w:r w:rsidRPr="005B0684">
        <w:fldChar w:fldCharType="begin"/>
      </w:r>
      <w:r w:rsidRPr="005B0684">
        <w:instrText xml:space="preserve"> SEQ Figure \* ARABIC </w:instrText>
      </w:r>
      <w:r w:rsidRPr="005B0684">
        <w:fldChar w:fldCharType="separate"/>
      </w:r>
      <w:r w:rsidR="00014B6A">
        <w:t>40</w:t>
      </w:r>
      <w:r w:rsidRPr="005B0684">
        <w:fldChar w:fldCharType="end"/>
      </w:r>
      <w:r w:rsidRPr="005B0684">
        <w:t> : Mécanisme d’alignement vision–langage dans Grounding DINO.</w:t>
      </w:r>
      <w:bookmarkEnd w:id="171"/>
    </w:p>
    <w:p w14:paraId="77A6C920" w14:textId="77777777" w:rsidR="00EC0DE7" w:rsidRPr="005B0684" w:rsidRDefault="00EC0DE7" w:rsidP="005847CD">
      <w:pPr>
        <w:spacing w:before="240"/>
        <w:rPr>
          <w:rFonts w:cs="Times New Roman"/>
        </w:rPr>
      </w:pPr>
      <w:r w:rsidRPr="005B0684">
        <w:rPr>
          <w:rFonts w:cs="Times New Roman"/>
        </w:rPr>
        <w:t>P</w:t>
      </w:r>
      <w:r w:rsidR="005847CD" w:rsidRPr="005B0684">
        <w:rPr>
          <w:rFonts w:cs="Times New Roman"/>
        </w:rPr>
        <w:t>our un prompt textuel p</w:t>
      </w:r>
      <w:r w:rsidR="00D12667" w:rsidRPr="005B0684">
        <w:rPr>
          <w:rFonts w:cs="Times New Roman"/>
        </w:rPr>
        <w:t>, par exemple « bush »</w:t>
      </w:r>
      <w:r w:rsidRPr="005B0684">
        <w:rPr>
          <w:rFonts w:cs="Times New Roman"/>
        </w:rPr>
        <w:t xml:space="preserve">, </w:t>
      </w:r>
      <w:proofErr w:type="spellStart"/>
      <w:r w:rsidRPr="005B0684">
        <w:rPr>
          <w:rFonts w:cs="Times New Roman"/>
        </w:rPr>
        <w:t>Grounding</w:t>
      </w:r>
      <w:proofErr w:type="spellEnd"/>
      <w:r w:rsidRPr="005B0684">
        <w:rPr>
          <w:rFonts w:cs="Times New Roman"/>
        </w:rPr>
        <w:t xml:space="preserve"> DINO utilise son encodeur de texte pour générer un vecteur </w:t>
      </w:r>
      <w:r w:rsidR="005847CD" w:rsidRPr="005B0684">
        <w:rPr>
          <w:rFonts w:cs="Times New Roman"/>
        </w:rPr>
        <w:t>d’</w:t>
      </w:r>
      <w:proofErr w:type="spellStart"/>
      <w:r w:rsidR="005847CD" w:rsidRPr="005B0684">
        <w:rPr>
          <w:rFonts w:cs="Times New Roman"/>
        </w:rPr>
        <w:t>embeddings</w:t>
      </w:r>
      <w:proofErr w:type="spellEnd"/>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m:t>
            </m:r>
          </m:sub>
        </m:sSub>
        <m:r>
          <w:rPr>
            <w:rFonts w:ascii="Cambria Math" w:hAnsi="Cambria Math" w:cs="Times New Roman"/>
          </w:rPr>
          <m:t>∈R</m:t>
        </m:r>
      </m:oMath>
      <w:r w:rsidR="005847CD" w:rsidRPr="005B0684">
        <w:rPr>
          <w:rFonts w:cs="Times New Roman"/>
        </w:rPr>
        <w:t>.</w:t>
      </w:r>
    </w:p>
    <w:p w14:paraId="547EB614" w14:textId="77777777" w:rsidR="00EC0DE7" w:rsidRPr="005B0684" w:rsidRDefault="00EC0DE7" w:rsidP="005847CD">
      <w:pPr>
        <w:spacing w:before="240"/>
        <w:rPr>
          <w:rFonts w:cs="Times New Roman"/>
        </w:rPr>
      </w:pPr>
      <w:r w:rsidRPr="005B0684">
        <w:rPr>
          <w:rFonts w:cs="Times New Roman"/>
        </w:rPr>
        <w:t>En parallèle, chaque région candidate de l’image (ex. : patch contenant un arbuste) est encodée par la vision encoder, produisant un vecteur</w:t>
      </w:r>
      <w:r w:rsidR="005847CD" w:rsidRPr="005B0684">
        <w:rPr>
          <w:rFonts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∈R</m:t>
        </m:r>
      </m:oMath>
      <w:r w:rsidRPr="005B0684">
        <w:rPr>
          <w:rFonts w:cs="Times New Roman"/>
        </w:rPr>
        <w:t>.</w:t>
      </w:r>
    </w:p>
    <w:p w14:paraId="1C1BF502" w14:textId="77777777" w:rsidR="00EC0DE7" w:rsidRPr="005B0684" w:rsidRDefault="00EC0DE7" w:rsidP="00A10769">
      <w:pPr>
        <w:rPr>
          <w:rFonts w:cs="Times New Roman"/>
        </w:rPr>
      </w:pPr>
      <w:r w:rsidRPr="005B0684">
        <w:rPr>
          <w:rFonts w:cs="Times New Roman"/>
        </w:rPr>
        <w:t xml:space="preserve">On mesure alors la similarité entre </w:t>
      </w:r>
      <w:proofErr w:type="spellStart"/>
      <w:proofErr w:type="gramStart"/>
      <w:r w:rsidRPr="005B0684">
        <w:rPr>
          <w:rFonts w:cs="Times New Roman"/>
        </w:rPr>
        <w:t>tp,vi</w:t>
      </w:r>
      <w:proofErr w:type="spellEnd"/>
      <w:r w:rsidRPr="005B0684">
        <w:rPr>
          <w:rFonts w:cs="Times New Roman"/>
        </w:rPr>
        <w:t>​</w:t>
      </w:r>
      <w:proofErr w:type="gramEnd"/>
      <w:r w:rsidRPr="005B0684">
        <w:rPr>
          <w:rFonts w:cs="Times New Roman"/>
        </w:rPr>
        <w:t xml:space="preserve"> par le produit scalaire normalisé (cosinus) :</w:t>
      </w:r>
    </w:p>
    <w:p w14:paraId="77931C19" w14:textId="77777777" w:rsidR="00EC0DE7" w:rsidRPr="005B0684" w:rsidRDefault="00000000" w:rsidP="00EC0DE7">
      <w:pPr>
        <w:ind w:firstLine="0"/>
        <w:jc w:val="center"/>
        <w:rPr>
          <w:rFonts w:eastAsiaTheme="minorEastAsia"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e>
          </m:fun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den>
          </m:f>
        </m:oMath>
      </m:oMathPara>
    </w:p>
    <w:p w14:paraId="61A9EB22" w14:textId="77777777" w:rsidR="00EC0DE7" w:rsidRPr="005B0684" w:rsidRDefault="00EC0DE7" w:rsidP="00EC0DE7">
      <w:pPr>
        <w:suppressAutoHyphens/>
        <w:autoSpaceDN w:val="0"/>
        <w:ind w:firstLine="0"/>
        <w:rPr>
          <w:rFonts w:eastAsiaTheme="minorEastAsia" w:cs="Times New Roman"/>
        </w:rPr>
      </w:pPr>
      <w:r w:rsidRPr="005B0684">
        <w:rPr>
          <w:rFonts w:cs="Times New Roman"/>
        </w:rPr>
        <w:t>Où :</w:t>
      </w:r>
    </w:p>
    <w:p w14:paraId="4EAE6186" w14:textId="77777777" w:rsidR="00EC0DE7" w:rsidRPr="005B0684" w:rsidRDefault="00000000" w:rsidP="00065576">
      <w:pPr>
        <w:pStyle w:val="Paragraphedeliste"/>
        <w:numPr>
          <w:ilvl w:val="0"/>
          <w:numId w:val="29"/>
        </w:numPr>
        <w:suppressAutoHyphens/>
        <w:autoSpaceDN w:val="0"/>
        <w:rPr>
          <w:rFonts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oMath>
      <w:r w:rsidR="00EC0DE7" w:rsidRPr="005B0684">
        <w:rPr>
          <w:rFonts w:eastAsiaTheme="minorEastAsia" w:cs="Times New Roman"/>
        </w:rPr>
        <w:t xml:space="preserve"> </w:t>
      </w:r>
      <w:r w:rsidR="00EC0DE7" w:rsidRPr="005B0684">
        <w:rPr>
          <w:rFonts w:cs="Times New Roman"/>
        </w:rPr>
        <w:t>Est le produit scalaire standard,</w:t>
      </w:r>
    </w:p>
    <w:p w14:paraId="12E03A48" w14:textId="77777777" w:rsidR="00EC0DE7" w:rsidRPr="005B0684" w:rsidRDefault="00000000" w:rsidP="00065576">
      <w:pPr>
        <w:pStyle w:val="Paragraphedeliste"/>
        <w:numPr>
          <w:ilvl w:val="0"/>
          <w:numId w:val="29"/>
        </w:numPr>
        <w:suppressAutoHyphens/>
        <w:autoSpaceDN w:val="0"/>
        <w:rPr>
          <w:rFonts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e>
        </m:d>
      </m:oMath>
      <w:r w:rsidR="00EC0DE7" w:rsidRPr="005B0684">
        <w:rPr>
          <w:rFonts w:eastAsiaTheme="minorEastAsia" w:cs="Times New Roman"/>
        </w:rPr>
        <w:t xml:space="preserve"> </w:t>
      </w:r>
      <w:r w:rsidR="00EC0DE7" w:rsidRPr="005B0684">
        <w:rPr>
          <w:rFonts w:cs="Times New Roman"/>
        </w:rPr>
        <w:t>Sont les normes euclidiennes.</w:t>
      </w:r>
    </w:p>
    <w:p w14:paraId="3F28A583" w14:textId="77777777" w:rsidR="00EC0DE7" w:rsidRPr="005B0684" w:rsidRDefault="00EC0DE7" w:rsidP="008A157D">
      <w:pPr>
        <w:keepNext/>
        <w:ind w:firstLine="0"/>
        <w:jc w:val="center"/>
        <w:rPr>
          <w:rFonts w:cs="Times New Roman"/>
        </w:rPr>
      </w:pPr>
      <w:r w:rsidRPr="005B0684">
        <w:rPr>
          <w:rFonts w:cs="Times New Roman"/>
          <w:noProof/>
          <w:lang w:eastAsia="fr-FR"/>
        </w:rPr>
        <w:drawing>
          <wp:inline distT="0" distB="0" distL="0" distR="0" wp14:anchorId="625C4F02" wp14:editId="0A4FF9F0">
            <wp:extent cx="2880360" cy="1439545"/>
            <wp:effectExtent l="19050" t="19050" r="15240" b="27305"/>
            <wp:docPr id="33791573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1280" cy="1440005"/>
                    </a:xfrm>
                    <a:prstGeom prst="rect">
                      <a:avLst/>
                    </a:prstGeom>
                    <a:noFill/>
                    <a:ln>
                      <a:solidFill>
                        <a:schemeClr val="tx1"/>
                      </a:solidFill>
                    </a:ln>
                  </pic:spPr>
                </pic:pic>
              </a:graphicData>
            </a:graphic>
          </wp:inline>
        </w:drawing>
      </w:r>
    </w:p>
    <w:p w14:paraId="156265C3" w14:textId="36F8F0DB" w:rsidR="00EC0DE7" w:rsidRPr="005B0684" w:rsidRDefault="00EC0DE7" w:rsidP="00014B6A">
      <w:pPr>
        <w:pStyle w:val="Lgende"/>
      </w:pPr>
      <w:bookmarkStart w:id="172" w:name="_Toc201761831"/>
      <w:r w:rsidRPr="005B0684">
        <w:t xml:space="preserve">Figure </w:t>
      </w:r>
      <w:r w:rsidRPr="005B0684">
        <w:fldChar w:fldCharType="begin"/>
      </w:r>
      <w:r w:rsidRPr="005B0684">
        <w:instrText xml:space="preserve"> SEQ Figure \* ARABIC </w:instrText>
      </w:r>
      <w:r w:rsidRPr="005B0684">
        <w:fldChar w:fldCharType="separate"/>
      </w:r>
      <w:r w:rsidR="00014B6A">
        <w:t>41</w:t>
      </w:r>
      <w:r w:rsidRPr="005B0684">
        <w:fldChar w:fldCharType="end"/>
      </w:r>
      <w:r w:rsidRPr="005B0684">
        <w:t xml:space="preserve"> :</w:t>
      </w:r>
      <w:r w:rsidR="00647AE8" w:rsidRPr="005B0684">
        <w:t xml:space="preserve"> </w:t>
      </w:r>
      <w:r w:rsidRPr="005B0684">
        <w:t>Calcul de similarité cosinus</w:t>
      </w:r>
      <w:bookmarkEnd w:id="172"/>
    </w:p>
    <w:p w14:paraId="7AE6B524" w14:textId="77777777" w:rsidR="00EC0DE7" w:rsidRPr="005B0684" w:rsidRDefault="00EC0DE7" w:rsidP="00EC0DE7">
      <w:pPr>
        <w:spacing w:before="240"/>
        <w:rPr>
          <w:rFonts w:cs="Times New Roman"/>
        </w:rPr>
      </w:pPr>
      <w:r w:rsidRPr="005B0684">
        <w:rPr>
          <w:rFonts w:cs="Times New Roman"/>
        </w:rPr>
        <w:t xml:space="preserve">Cette valeur varie entre −1 (vecteurs opposés) et +1 (vecteurs colinéaires). Plus la similarité cosinus se rapproche de </w:t>
      </w:r>
      <w:r w:rsidRPr="005B0684">
        <w:rPr>
          <w:rFonts w:cs="Times New Roman"/>
          <w:b/>
          <w:bCs/>
        </w:rPr>
        <w:t>+1</w:t>
      </w:r>
      <w:r w:rsidRPr="005B0684">
        <w:rPr>
          <w:rFonts w:cs="Times New Roman"/>
        </w:rPr>
        <w:t>, plus cela indique une forte correspondance entre le vecteur du prompt textuel et celui de la région visuelle, suggérant ainsi une détection correcte.</w:t>
      </w:r>
    </w:p>
    <w:p w14:paraId="7FC014F8" w14:textId="77777777" w:rsidR="00EC0DE7" w:rsidRPr="005B0684" w:rsidRDefault="00EC0DE7" w:rsidP="00EC0DE7">
      <w:pPr>
        <w:spacing w:before="240"/>
        <w:rPr>
          <w:rFonts w:cs="Times New Roman"/>
        </w:rPr>
      </w:pPr>
      <w:r w:rsidRPr="005B0684">
        <w:rPr>
          <w:rFonts w:cs="Times New Roman"/>
        </w:rPr>
        <w:t>Ce processus de mesure de similarité se répète sur l’ensemble de l’image jusqu’à l’obtention de l’ensemble des boîtes englobantes. Parmi ces boîtes, certaines correspondent à des détections correctes, tandis que d’autres représentent des fausses détections.</w:t>
      </w:r>
      <w:bookmarkStart w:id="173" w:name="_Toc200828013"/>
      <w:bookmarkStart w:id="174" w:name="_Toc200889965"/>
    </w:p>
    <w:p w14:paraId="06F167B5" w14:textId="77777777" w:rsidR="00EC0DE7" w:rsidRPr="005B0684" w:rsidRDefault="00EC0DE7" w:rsidP="00C36EEF">
      <w:pPr>
        <w:pStyle w:val="Titre2"/>
        <w:rPr>
          <w:rFonts w:cs="Times New Roman"/>
        </w:rPr>
      </w:pPr>
      <w:bookmarkStart w:id="175" w:name="_Toc200828015"/>
      <w:bookmarkStart w:id="176" w:name="_Toc200889967"/>
      <w:bookmarkStart w:id="177" w:name="_Toc202323745"/>
      <w:bookmarkEnd w:id="173"/>
      <w:bookmarkEnd w:id="174"/>
      <w:r w:rsidRPr="005B0684">
        <w:rPr>
          <w:rFonts w:cs="Times New Roman"/>
        </w:rPr>
        <w:t>Approches statistiques et stochastiques de filtrage des fausses détections</w:t>
      </w:r>
      <w:bookmarkEnd w:id="175"/>
      <w:bookmarkEnd w:id="176"/>
      <w:bookmarkEnd w:id="177"/>
    </w:p>
    <w:p w14:paraId="762436BC" w14:textId="77777777" w:rsidR="00EC0DE7" w:rsidRPr="005B0684" w:rsidRDefault="00EC0DE7" w:rsidP="00EC0DE7">
      <w:pPr>
        <w:rPr>
          <w:rFonts w:cs="Times New Roman"/>
        </w:rPr>
      </w:pPr>
      <w:r w:rsidRPr="005B0684">
        <w:rPr>
          <w:rFonts w:cs="Times New Roman"/>
        </w:rPr>
        <w:t>Une fausse détection est une boîte englobante prédite par le modèle qui ne correspond à aucun arbuste réel présent dans l’image, c’est-à-dire qu’elle ne chevauche aucune annotation réelle (</w:t>
      </w:r>
      <w:proofErr w:type="spellStart"/>
      <w:r w:rsidRPr="005B0684">
        <w:rPr>
          <w:rFonts w:cs="Times New Roman"/>
        </w:rPr>
        <w:t>ground</w:t>
      </w:r>
      <w:proofErr w:type="spellEnd"/>
      <w:r w:rsidRPr="005B0684">
        <w:rPr>
          <w:rFonts w:cs="Times New Roman"/>
        </w:rPr>
        <w:t xml:space="preserve"> </w:t>
      </w:r>
      <w:proofErr w:type="spellStart"/>
      <w:r w:rsidRPr="005B0684">
        <w:rPr>
          <w:rFonts w:cs="Times New Roman"/>
        </w:rPr>
        <w:t>truth</w:t>
      </w:r>
      <w:proofErr w:type="spellEnd"/>
      <w:r w:rsidRPr="005B0684">
        <w:rPr>
          <w:rFonts w:cs="Times New Roman"/>
        </w:rPr>
        <w:t>).</w:t>
      </w:r>
    </w:p>
    <w:p w14:paraId="6654BC09" w14:textId="77777777" w:rsidR="00EC0DE7" w:rsidRPr="005B0684" w:rsidRDefault="00647AE8" w:rsidP="00647AE8">
      <w:pPr>
        <w:ind w:firstLine="0"/>
        <w:jc w:val="center"/>
        <w:rPr>
          <w:rFonts w:cs="Times New Roman"/>
        </w:rPr>
      </w:pPr>
      <w:r w:rsidRPr="005B0684">
        <w:rPr>
          <w:rFonts w:cs="Times New Roman"/>
          <w:noProof/>
          <w:lang w:eastAsia="fr-FR"/>
        </w:rPr>
        <w:drawing>
          <wp:inline distT="0" distB="0" distL="0" distR="0" wp14:anchorId="3934297B" wp14:editId="21281D7D">
            <wp:extent cx="2552100" cy="1790700"/>
            <wp:effectExtent l="19050" t="19050" r="19685" b="19050"/>
            <wp:docPr id="559634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4496" name=""/>
                    <pic:cNvPicPr/>
                  </pic:nvPicPr>
                  <pic:blipFill>
                    <a:blip r:embed="rId58"/>
                    <a:stretch>
                      <a:fillRect/>
                    </a:stretch>
                  </pic:blipFill>
                  <pic:spPr>
                    <a:xfrm>
                      <a:off x="0" y="0"/>
                      <a:ext cx="2559335" cy="1795777"/>
                    </a:xfrm>
                    <a:prstGeom prst="rect">
                      <a:avLst/>
                    </a:prstGeom>
                    <a:ln>
                      <a:solidFill>
                        <a:schemeClr val="tx1"/>
                      </a:solidFill>
                    </a:ln>
                  </pic:spPr>
                </pic:pic>
              </a:graphicData>
            </a:graphic>
          </wp:inline>
        </w:drawing>
      </w:r>
    </w:p>
    <w:p w14:paraId="5BBE9B48" w14:textId="3A8D9DEC" w:rsidR="00EC0DE7" w:rsidRPr="005B0684" w:rsidRDefault="00EC0DE7" w:rsidP="00014B6A">
      <w:pPr>
        <w:pStyle w:val="Lgende"/>
      </w:pPr>
      <w:bookmarkStart w:id="178" w:name="_Toc201761832"/>
      <w:r w:rsidRPr="005B0684">
        <w:t xml:space="preserve">Figure </w:t>
      </w:r>
      <w:r w:rsidRPr="005B0684">
        <w:fldChar w:fldCharType="begin"/>
      </w:r>
      <w:r w:rsidRPr="005B0684">
        <w:instrText xml:space="preserve"> SEQ Figure \* ARABIC </w:instrText>
      </w:r>
      <w:r w:rsidRPr="005B0684">
        <w:fldChar w:fldCharType="separate"/>
      </w:r>
      <w:r w:rsidR="00014B6A">
        <w:t>42</w:t>
      </w:r>
      <w:r w:rsidRPr="005B0684">
        <w:fldChar w:fldCharType="end"/>
      </w:r>
      <w:r w:rsidR="00AB4EB5" w:rsidRPr="005B0684">
        <w:t xml:space="preserve"> : E</w:t>
      </w:r>
      <w:r w:rsidRPr="005B0684">
        <w:t>xemple d'une fausse détection</w:t>
      </w:r>
      <w:bookmarkEnd w:id="178"/>
    </w:p>
    <w:p w14:paraId="3A57F638" w14:textId="77777777" w:rsidR="00EC0DE7" w:rsidRPr="005B0684" w:rsidRDefault="00EC0DE7" w:rsidP="00EC0DE7">
      <w:pPr>
        <w:rPr>
          <w:rFonts w:cs="Times New Roman"/>
        </w:rPr>
      </w:pPr>
      <w:r w:rsidRPr="005B0684">
        <w:rPr>
          <w:rFonts w:cs="Times New Roman"/>
        </w:rPr>
        <w:lastRenderedPageBreak/>
        <w:t>Une fausse détection correspond à une prédiction erronée du modèle, comme lorsqu’il détecte une ombre d’arbre, une zone de végétation non pertinente (ex. herbe ou buisson sec), ou une boîte de taille incohérente ne recouvrant aucun arbuste annoté.</w:t>
      </w:r>
    </w:p>
    <w:p w14:paraId="5B8D8CBF" w14:textId="77777777" w:rsidR="00EC0DE7" w:rsidRPr="005B0684" w:rsidRDefault="00EC0DE7" w:rsidP="00F2043E">
      <w:pPr>
        <w:spacing w:before="240"/>
        <w:rPr>
          <w:rFonts w:cs="Times New Roman"/>
        </w:rPr>
      </w:pPr>
      <w:r w:rsidRPr="005B0684">
        <w:rPr>
          <w:rFonts w:cs="Times New Roman"/>
        </w:rPr>
        <w:t>Face à cette problématique, on utilise des méthodes statistiques de filtrage ou d’autres approches stochastiques afin de réduire les fausses détections. L’objectif de ces techniques est d’éliminer les prédictions aberrantes en s’appuyant sur des critères comme la surface, la forme ou la confiance du modèle, afin d’améliorer la précision globale de la détection.</w:t>
      </w:r>
    </w:p>
    <w:p w14:paraId="605D6363" w14:textId="77777777" w:rsidR="00EC0DE7" w:rsidRPr="005B0684" w:rsidRDefault="00C36EEF" w:rsidP="00065576">
      <w:pPr>
        <w:pStyle w:val="Paragraphedeliste"/>
        <w:numPr>
          <w:ilvl w:val="0"/>
          <w:numId w:val="25"/>
        </w:numPr>
        <w:rPr>
          <w:rFonts w:cs="Times New Roman"/>
          <w:b/>
          <w:bCs/>
        </w:rPr>
      </w:pPr>
      <w:bookmarkStart w:id="179" w:name="_Toc200889968"/>
      <w:r w:rsidRPr="005B0684">
        <w:rPr>
          <w:rFonts w:cs="Times New Roman"/>
          <w:b/>
          <w:bCs/>
        </w:rPr>
        <w:t xml:space="preserve">Méthode </w:t>
      </w:r>
      <w:r w:rsidR="00EC0DE7" w:rsidRPr="005B0684">
        <w:rPr>
          <w:rFonts w:cs="Times New Roman"/>
          <w:b/>
          <w:bCs/>
        </w:rPr>
        <w:t>Z-Score</w:t>
      </w:r>
      <w:bookmarkEnd w:id="179"/>
    </w:p>
    <w:p w14:paraId="79BAAB4C" w14:textId="77777777" w:rsidR="00EC0DE7" w:rsidRPr="005B0684" w:rsidRDefault="00EC0DE7" w:rsidP="00EC0DE7">
      <w:pPr>
        <w:rPr>
          <w:rFonts w:cs="Times New Roman"/>
        </w:rPr>
      </w:pPr>
      <w:r w:rsidRPr="005B0684">
        <w:rPr>
          <w:rFonts w:cs="Times New Roman"/>
        </w:rPr>
        <w:t xml:space="preserve">Après la détection initiale avec </w:t>
      </w:r>
      <w:proofErr w:type="spellStart"/>
      <w:r w:rsidRPr="005B0684">
        <w:rPr>
          <w:rFonts w:cs="Times New Roman"/>
        </w:rPr>
        <w:t>Grounding</w:t>
      </w:r>
      <w:proofErr w:type="spellEnd"/>
      <w:r w:rsidRPr="005B0684">
        <w:rPr>
          <w:rFonts w:cs="Times New Roman"/>
        </w:rPr>
        <w:t xml:space="preserve"> DINO, certaines boîtes peuvent être incorrectes ou aberrantes, La méthode du Z-Score est alors appliquée pour analyser statistiquement la surface des boîtes détectées. Elle permet d’éliminer les </w:t>
      </w:r>
      <w:proofErr w:type="spellStart"/>
      <w:r w:rsidRPr="005B0684">
        <w:rPr>
          <w:rFonts w:cs="Times New Roman"/>
        </w:rPr>
        <w:t>outliers</w:t>
      </w:r>
      <w:proofErr w:type="spellEnd"/>
      <w:r w:rsidRPr="005B0684">
        <w:rPr>
          <w:rFonts w:cs="Times New Roman"/>
        </w:rPr>
        <w:t xml:space="preserve"> dont la taille s’éloigne significativement de la moyenne, améliorant ainsi la précision globale.</w:t>
      </w:r>
    </w:p>
    <w:p w14:paraId="094A76C0" w14:textId="77777777" w:rsidR="00EC0DE7" w:rsidRPr="005B0684" w:rsidRDefault="00EC0DE7" w:rsidP="00EC0DE7">
      <w:pPr>
        <w:keepNext/>
        <w:ind w:firstLine="0"/>
        <w:jc w:val="center"/>
        <w:rPr>
          <w:rFonts w:cs="Times New Roman"/>
        </w:rPr>
      </w:pPr>
      <w:r w:rsidRPr="005B0684">
        <w:rPr>
          <w:rFonts w:cs="Times New Roman"/>
          <w:noProof/>
          <w:lang w:eastAsia="fr-FR"/>
        </w:rPr>
        <w:drawing>
          <wp:inline distT="0" distB="0" distL="0" distR="0" wp14:anchorId="1B001B08" wp14:editId="6E19B47B">
            <wp:extent cx="5036185" cy="5227320"/>
            <wp:effectExtent l="19050" t="19050" r="12065" b="11430"/>
            <wp:docPr id="124700305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6185" cy="5227320"/>
                    </a:xfrm>
                    <a:prstGeom prst="rect">
                      <a:avLst/>
                    </a:prstGeom>
                    <a:noFill/>
                    <a:ln>
                      <a:solidFill>
                        <a:schemeClr val="tx1"/>
                      </a:solidFill>
                    </a:ln>
                  </pic:spPr>
                </pic:pic>
              </a:graphicData>
            </a:graphic>
          </wp:inline>
        </w:drawing>
      </w:r>
    </w:p>
    <w:p w14:paraId="08BA6C36" w14:textId="460C59A4" w:rsidR="00F2043E" w:rsidRPr="005B0684" w:rsidRDefault="00EC0DE7" w:rsidP="00014B6A">
      <w:pPr>
        <w:pStyle w:val="Lgende"/>
      </w:pPr>
      <w:bookmarkStart w:id="180" w:name="_Toc201761833"/>
      <w:r w:rsidRPr="005B0684">
        <w:t xml:space="preserve">Figure </w:t>
      </w:r>
      <w:r w:rsidRPr="005B0684">
        <w:fldChar w:fldCharType="begin"/>
      </w:r>
      <w:r w:rsidRPr="005B0684">
        <w:instrText xml:space="preserve"> SEQ Figure \* ARABIC </w:instrText>
      </w:r>
      <w:r w:rsidRPr="005B0684">
        <w:fldChar w:fldCharType="separate"/>
      </w:r>
      <w:r w:rsidR="00014B6A">
        <w:t>43</w:t>
      </w:r>
      <w:r w:rsidRPr="005B0684">
        <w:fldChar w:fldCharType="end"/>
      </w:r>
      <w:r w:rsidRPr="005B0684">
        <w:t xml:space="preserve"> : Méthode Z-Score</w:t>
      </w:r>
      <w:bookmarkStart w:id="181" w:name="_Toc200828016"/>
      <w:bookmarkStart w:id="182" w:name="_Toc200838888"/>
      <w:bookmarkStart w:id="183" w:name="_Toc200889969"/>
      <w:bookmarkEnd w:id="180"/>
    </w:p>
    <w:p w14:paraId="72D5F987" w14:textId="77777777" w:rsidR="00EC0DE7" w:rsidRPr="005B0684" w:rsidRDefault="00BD2A6C" w:rsidP="00BD2A6C">
      <w:pPr>
        <w:rPr>
          <w:rFonts w:cs="Times New Roman"/>
        </w:rPr>
      </w:pPr>
      <w:r w:rsidRPr="005B0684">
        <w:rPr>
          <w:rFonts w:cs="Times New Roman"/>
        </w:rPr>
        <w:lastRenderedPageBreak/>
        <w:t>La figure 40</w:t>
      </w:r>
      <w:r w:rsidR="00EC0DE7" w:rsidRPr="005B0684">
        <w:rPr>
          <w:rFonts w:cs="Times New Roman"/>
        </w:rPr>
        <w:t xml:space="preserve"> illustre l’intégration de la méthode du Z-Score pour filtrer les fausses détections issues de </w:t>
      </w:r>
      <w:proofErr w:type="spellStart"/>
      <w:r w:rsidR="00EC0DE7" w:rsidRPr="005B0684">
        <w:rPr>
          <w:rFonts w:cs="Times New Roman"/>
        </w:rPr>
        <w:t>Grounding</w:t>
      </w:r>
      <w:proofErr w:type="spellEnd"/>
      <w:r w:rsidR="00EC0DE7" w:rsidRPr="005B0684">
        <w:rPr>
          <w:rFonts w:cs="Times New Roman"/>
        </w:rPr>
        <w:t xml:space="preserve"> DINO. Après le calcul de la surface de chaque boîte englobante, un score Z est attribué à chaque détection en fonction de son écart par rapport à la moyenne des surfaces. Un seuil de filtrage, généralement fixé à </w:t>
      </w:r>
      <w:r w:rsidR="00EC0DE7" w:rsidRPr="005B0684">
        <w:rPr>
          <w:rFonts w:ascii="Cambria Math" w:hAnsi="Cambria Math" w:cs="Cambria Math"/>
        </w:rPr>
        <w:t>∣</w:t>
      </w:r>
      <w:r w:rsidR="00EC0DE7" w:rsidRPr="005B0684">
        <w:rPr>
          <w:rFonts w:cs="Times New Roman"/>
        </w:rPr>
        <w:t>Z</w:t>
      </w:r>
      <w:r w:rsidR="00EC0DE7" w:rsidRPr="005B0684">
        <w:rPr>
          <w:rFonts w:ascii="Cambria Math" w:hAnsi="Cambria Math" w:cs="Cambria Math"/>
        </w:rPr>
        <w:t>∣</w:t>
      </w:r>
      <w:r w:rsidR="00EC0DE7" w:rsidRPr="005B0684">
        <w:rPr>
          <w:rFonts w:cs="Times New Roman"/>
        </w:rPr>
        <w:t xml:space="preserve">&gt;2, </w:t>
      </w:r>
      <w:r w:rsidR="00EC0DE7" w:rsidRPr="005B0684">
        <w:rPr>
          <w:rFonts w:ascii="Cambria Math" w:hAnsi="Cambria Math" w:cs="Cambria Math"/>
        </w:rPr>
        <w:t>∣</w:t>
      </w:r>
      <w:r w:rsidR="00EC0DE7" w:rsidRPr="005B0684">
        <w:rPr>
          <w:rFonts w:cs="Times New Roman"/>
        </w:rPr>
        <w:t>Z</w:t>
      </w:r>
      <w:r w:rsidR="00EC0DE7" w:rsidRPr="005B0684">
        <w:rPr>
          <w:rFonts w:ascii="Cambria Math" w:hAnsi="Cambria Math" w:cs="Cambria Math"/>
        </w:rPr>
        <w:t>∣</w:t>
      </w:r>
      <w:r w:rsidR="00EC0DE7" w:rsidRPr="005B0684">
        <w:rPr>
          <w:rFonts w:cs="Times New Roman"/>
        </w:rPr>
        <w:t xml:space="preserve"> &gt;-2, permet d’identifier les valeurs aberrantes : les boîtes dont la taille est trop éloignée de la distribution normale sont considérées comme des </w:t>
      </w:r>
      <w:proofErr w:type="spellStart"/>
      <w:r w:rsidR="00EC0DE7" w:rsidRPr="005B0684">
        <w:rPr>
          <w:rFonts w:cs="Times New Roman"/>
        </w:rPr>
        <w:t>outliers</w:t>
      </w:r>
      <w:proofErr w:type="spellEnd"/>
      <w:r w:rsidR="00EC0DE7" w:rsidRPr="005B0684">
        <w:rPr>
          <w:rFonts w:cs="Times New Roman"/>
        </w:rPr>
        <w:t>. Ainsi, seules les détections présentant un score Z dans l’intervalle [−2, +2] sont conservées. Ce mécanisme statistique améliore significativement la</w:t>
      </w:r>
      <w:bookmarkEnd w:id="181"/>
      <w:bookmarkEnd w:id="182"/>
      <w:bookmarkEnd w:id="183"/>
      <w:r w:rsidR="00EC0DE7" w:rsidRPr="005B0684">
        <w:rPr>
          <w:rFonts w:cs="Times New Roman"/>
        </w:rPr>
        <w:t xml:space="preserve"> qualité des résultats en éliminant les petites boîtes parasites ou les détections anormalement grandes.</w:t>
      </w:r>
    </w:p>
    <w:p w14:paraId="15D2ACCD" w14:textId="77777777" w:rsidR="00EC0DE7" w:rsidRPr="005B0684" w:rsidRDefault="00C36EEF" w:rsidP="00065576">
      <w:pPr>
        <w:pStyle w:val="Paragraphedeliste"/>
        <w:numPr>
          <w:ilvl w:val="0"/>
          <w:numId w:val="25"/>
        </w:numPr>
        <w:rPr>
          <w:rFonts w:cs="Times New Roman"/>
          <w:b/>
          <w:bCs/>
        </w:rPr>
      </w:pPr>
      <w:r w:rsidRPr="005B0684">
        <w:rPr>
          <w:rFonts w:cs="Times New Roman"/>
          <w:b/>
          <w:bCs/>
        </w:rPr>
        <w:t xml:space="preserve">Méthode </w:t>
      </w:r>
      <w:r w:rsidR="00EC0DE7" w:rsidRPr="005B0684">
        <w:rPr>
          <w:rFonts w:cs="Times New Roman"/>
          <w:b/>
          <w:bCs/>
        </w:rPr>
        <w:t>IQR</w:t>
      </w:r>
    </w:p>
    <w:p w14:paraId="4E3BF895" w14:textId="77777777" w:rsidR="00EC0DE7" w:rsidRPr="005B0684" w:rsidRDefault="00EC0DE7" w:rsidP="00EC0DE7">
      <w:pPr>
        <w:rPr>
          <w:rFonts w:cs="Times New Roman"/>
        </w:rPr>
      </w:pPr>
      <w:r w:rsidRPr="005B0684">
        <w:rPr>
          <w:rFonts w:cs="Times New Roman"/>
        </w:rPr>
        <w:t xml:space="preserve">Afin d’éliminer les détections aberrantes générées par le modèle </w:t>
      </w:r>
      <w:proofErr w:type="spellStart"/>
      <w:r w:rsidRPr="005B0684">
        <w:rPr>
          <w:rFonts w:cs="Times New Roman"/>
        </w:rPr>
        <w:t>Grounding</w:t>
      </w:r>
      <w:proofErr w:type="spellEnd"/>
      <w:r w:rsidRPr="005B0684">
        <w:rPr>
          <w:rFonts w:cs="Times New Roman"/>
        </w:rPr>
        <w:t xml:space="preserve"> DINO, nous avons appliqué une méthode statistique de détection des </w:t>
      </w:r>
      <w:proofErr w:type="spellStart"/>
      <w:r w:rsidRPr="005B0684">
        <w:rPr>
          <w:rFonts w:cs="Times New Roman"/>
        </w:rPr>
        <w:t>outliers</w:t>
      </w:r>
      <w:proofErr w:type="spellEnd"/>
      <w:r w:rsidRPr="005B0684">
        <w:rPr>
          <w:rFonts w:cs="Times New Roman"/>
        </w:rPr>
        <w:t xml:space="preserve"> basée sur l’écart interquartile (IQR). Cette approche repose sur l’analyse des surfaces des boîtes englobantes, calculées à partir des prédictions du modèle. Après le tri des surfaces, les quartiles Q1 et Q3 sont extraits, puis l’IQR est déterminé (IQR = Q3 − Q1). Des bornes sont ensuite définies à l’aide d’un seuil adapté (par exemple 6.9 × IQR), permettant de rejeter automatiquement toutes les boîtes dont la surface est trop petite ou trop grande par rapport au cœur de la distribution. Ce processus permet un filtrage post-détection efficace, sans supervision, garantissant une meilleure cohérence spatiale des résultats finaux tout en préservant les capacités de généralisation du modèle.</w:t>
      </w:r>
    </w:p>
    <w:p w14:paraId="6DBC4A3D" w14:textId="77777777" w:rsidR="00EC0DE7" w:rsidRPr="005B0684" w:rsidRDefault="00EC0DE7" w:rsidP="00EC0DE7">
      <w:pPr>
        <w:keepNext/>
        <w:ind w:firstLine="0"/>
        <w:jc w:val="center"/>
        <w:rPr>
          <w:rFonts w:cs="Times New Roman"/>
        </w:rPr>
      </w:pPr>
      <w:r w:rsidRPr="005B0684">
        <w:rPr>
          <w:rFonts w:cs="Times New Roman"/>
          <w:noProof/>
          <w:lang w:eastAsia="fr-FR"/>
        </w:rPr>
        <w:drawing>
          <wp:inline distT="0" distB="0" distL="0" distR="0" wp14:anchorId="6B2DC3D3" wp14:editId="55BE5A48">
            <wp:extent cx="4426585" cy="3257550"/>
            <wp:effectExtent l="19050" t="19050" r="12065" b="19050"/>
            <wp:docPr id="208061176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7160" cy="3257973"/>
                    </a:xfrm>
                    <a:prstGeom prst="rect">
                      <a:avLst/>
                    </a:prstGeom>
                    <a:noFill/>
                    <a:ln>
                      <a:solidFill>
                        <a:schemeClr val="tx1"/>
                      </a:solidFill>
                    </a:ln>
                  </pic:spPr>
                </pic:pic>
              </a:graphicData>
            </a:graphic>
          </wp:inline>
        </w:drawing>
      </w:r>
    </w:p>
    <w:p w14:paraId="6B78E564" w14:textId="38B43189" w:rsidR="00EC0DE7" w:rsidRPr="005B0684" w:rsidRDefault="00EC0DE7" w:rsidP="00014B6A">
      <w:pPr>
        <w:pStyle w:val="Lgende"/>
      </w:pPr>
      <w:bookmarkStart w:id="184" w:name="_Toc201761834"/>
      <w:r w:rsidRPr="005B0684">
        <w:t xml:space="preserve">Figure </w:t>
      </w:r>
      <w:r w:rsidRPr="005B0684">
        <w:fldChar w:fldCharType="begin"/>
      </w:r>
      <w:r w:rsidRPr="005B0684">
        <w:instrText xml:space="preserve"> SEQ Figure \* ARABIC </w:instrText>
      </w:r>
      <w:r w:rsidRPr="005B0684">
        <w:fldChar w:fldCharType="separate"/>
      </w:r>
      <w:r w:rsidR="00014B6A">
        <w:t>44</w:t>
      </w:r>
      <w:r w:rsidRPr="005B0684">
        <w:fldChar w:fldCharType="end"/>
      </w:r>
      <w:r w:rsidRPr="005B0684">
        <w:t xml:space="preserve"> : Méthode IQR</w:t>
      </w:r>
      <w:bookmarkEnd w:id="184"/>
    </w:p>
    <w:p w14:paraId="18052870" w14:textId="77777777" w:rsidR="00EC0DE7" w:rsidRPr="005B0684" w:rsidRDefault="00C36EEF" w:rsidP="00065576">
      <w:pPr>
        <w:pStyle w:val="Paragraphedeliste"/>
        <w:numPr>
          <w:ilvl w:val="0"/>
          <w:numId w:val="25"/>
        </w:numPr>
        <w:rPr>
          <w:rFonts w:cs="Times New Roman"/>
          <w:b/>
          <w:bCs/>
        </w:rPr>
      </w:pPr>
      <w:r w:rsidRPr="005B0684">
        <w:rPr>
          <w:rFonts w:cs="Times New Roman"/>
          <w:b/>
          <w:bCs/>
        </w:rPr>
        <w:lastRenderedPageBreak/>
        <w:t xml:space="preserve">Méthode </w:t>
      </w:r>
      <w:proofErr w:type="spellStart"/>
      <w:r w:rsidR="00EC0DE7" w:rsidRPr="005B0684">
        <w:rPr>
          <w:rFonts w:cs="Times New Roman"/>
          <w:b/>
          <w:bCs/>
        </w:rPr>
        <w:t>Robust</w:t>
      </w:r>
      <w:proofErr w:type="spellEnd"/>
      <w:r w:rsidR="00EC0DE7" w:rsidRPr="005B0684">
        <w:rPr>
          <w:rFonts w:cs="Times New Roman"/>
          <w:b/>
          <w:bCs/>
        </w:rPr>
        <w:t xml:space="preserve"> Covariance</w:t>
      </w:r>
    </w:p>
    <w:p w14:paraId="18ED14F3" w14:textId="77777777" w:rsidR="00EC0DE7" w:rsidRPr="005B0684" w:rsidRDefault="00EC0DE7" w:rsidP="00EC0DE7">
      <w:pPr>
        <w:rPr>
          <w:rFonts w:cs="Times New Roman"/>
        </w:rPr>
      </w:pPr>
      <w:r w:rsidRPr="005B0684">
        <w:rPr>
          <w:rFonts w:cs="Times New Roman"/>
        </w:rPr>
        <w:t xml:space="preserve">Afin d’éliminer les détections aberrantes générées par le modèle </w:t>
      </w:r>
      <w:proofErr w:type="spellStart"/>
      <w:r w:rsidRPr="005B0684">
        <w:rPr>
          <w:rFonts w:eastAsia="Times New Roman" w:cs="Times New Roman"/>
          <w:bCs/>
        </w:rPr>
        <w:t>Grounding</w:t>
      </w:r>
      <w:proofErr w:type="spellEnd"/>
      <w:r w:rsidRPr="005B0684">
        <w:rPr>
          <w:rFonts w:eastAsia="Times New Roman" w:cs="Times New Roman"/>
          <w:bCs/>
        </w:rPr>
        <w:t xml:space="preserve"> DINO</w:t>
      </w:r>
      <w:r w:rsidRPr="005B0684">
        <w:rPr>
          <w:rFonts w:cs="Times New Roman"/>
        </w:rPr>
        <w:t>, une méthode de détection d’</w:t>
      </w:r>
      <w:proofErr w:type="spellStart"/>
      <w:r w:rsidRPr="005B0684">
        <w:rPr>
          <w:rFonts w:cs="Times New Roman"/>
        </w:rPr>
        <w:t>outliers</w:t>
      </w:r>
      <w:proofErr w:type="spellEnd"/>
      <w:r w:rsidRPr="005B0684">
        <w:rPr>
          <w:rFonts w:cs="Times New Roman"/>
        </w:rPr>
        <w:t xml:space="preserve"> fondée sur la </w:t>
      </w:r>
      <w:r w:rsidRPr="005B0684">
        <w:rPr>
          <w:rFonts w:eastAsia="Times New Roman" w:cs="Times New Roman"/>
          <w:bCs/>
        </w:rPr>
        <w:t>covariance robuste</w:t>
      </w:r>
      <w:r w:rsidRPr="005B0684">
        <w:rPr>
          <w:rFonts w:cs="Times New Roman"/>
        </w:rPr>
        <w:t xml:space="preserve"> a été mise en œuvre. Cette approche consiste à analyser la </w:t>
      </w:r>
      <w:r w:rsidRPr="005B0684">
        <w:rPr>
          <w:rFonts w:eastAsia="Times New Roman" w:cs="Times New Roman"/>
          <w:bCs/>
        </w:rPr>
        <w:t>distribution statistique des surfaces des boîtes englobantes prédites</w:t>
      </w:r>
      <w:r w:rsidRPr="005B0684">
        <w:rPr>
          <w:rFonts w:cs="Times New Roman"/>
        </w:rPr>
        <w:t xml:space="preserve">. Dans un premier temps, une </w:t>
      </w:r>
      <w:r w:rsidRPr="005B0684">
        <w:rPr>
          <w:rFonts w:eastAsia="Times New Roman" w:cs="Times New Roman"/>
          <w:bCs/>
        </w:rPr>
        <w:t>matrice de covariance</w:t>
      </w:r>
      <w:r w:rsidRPr="005B0684">
        <w:rPr>
          <w:rFonts w:cs="Times New Roman"/>
        </w:rPr>
        <w:t xml:space="preserve"> est calculée à partir des surfaces, capturant la dispersion et la corrélation entre les observations. Ensuite, on calcule pour chaque boîte la </w:t>
      </w:r>
      <w:r w:rsidRPr="005B0684">
        <w:rPr>
          <w:rFonts w:eastAsia="Times New Roman" w:cs="Times New Roman"/>
          <w:bCs/>
        </w:rPr>
        <w:t xml:space="preserve">distance de </w:t>
      </w:r>
      <w:proofErr w:type="spellStart"/>
      <w:r w:rsidRPr="005B0684">
        <w:rPr>
          <w:rFonts w:eastAsia="Times New Roman" w:cs="Times New Roman"/>
          <w:bCs/>
        </w:rPr>
        <w:t>Mahalanobis</w:t>
      </w:r>
      <w:proofErr w:type="spellEnd"/>
      <w:r w:rsidRPr="005B0684">
        <w:rPr>
          <w:rFonts w:cs="Times New Roman"/>
        </w:rPr>
        <w:t xml:space="preserve">, qui permet de mesurer à quel point une boîte s’écarte de la distribution normale attendue. Toute boîte présentant une </w:t>
      </w:r>
      <w:r w:rsidRPr="005B0684">
        <w:rPr>
          <w:rFonts w:eastAsia="Times New Roman" w:cs="Times New Roman"/>
          <w:bCs/>
        </w:rPr>
        <w:t>distance anormalement élevée</w:t>
      </w:r>
      <w:r w:rsidRPr="005B0684">
        <w:rPr>
          <w:rFonts w:cs="Times New Roman"/>
        </w:rPr>
        <w:t xml:space="preserve"> par rapport au centre de distribution est alors considérée comme </w:t>
      </w:r>
      <w:r w:rsidRPr="005B0684">
        <w:rPr>
          <w:rFonts w:eastAsia="Times New Roman" w:cs="Times New Roman"/>
          <w:bCs/>
        </w:rPr>
        <w:t xml:space="preserve">un </w:t>
      </w:r>
      <w:proofErr w:type="spellStart"/>
      <w:r w:rsidRPr="005B0684">
        <w:rPr>
          <w:rFonts w:eastAsia="Times New Roman" w:cs="Times New Roman"/>
          <w:bCs/>
        </w:rPr>
        <w:t>outlier</w:t>
      </w:r>
      <w:proofErr w:type="spellEnd"/>
      <w:r w:rsidRPr="005B0684">
        <w:rPr>
          <w:rFonts w:eastAsia="Times New Roman" w:cs="Times New Roman"/>
          <w:bCs/>
        </w:rPr>
        <w:t xml:space="preserve"> et automatiquement rejetée</w:t>
      </w:r>
      <w:r w:rsidRPr="005B0684">
        <w:rPr>
          <w:rFonts w:cs="Times New Roman"/>
        </w:rPr>
        <w:t xml:space="preserve">.  </w:t>
      </w:r>
    </w:p>
    <w:p w14:paraId="5A4973F6" w14:textId="77777777" w:rsidR="00064184" w:rsidRPr="005B0684" w:rsidRDefault="00064184" w:rsidP="00064184">
      <w:pPr>
        <w:ind w:firstLine="0"/>
        <w:jc w:val="center"/>
        <w:rPr>
          <w:rFonts w:cs="Times New Roman"/>
        </w:rPr>
      </w:pPr>
      <w:r w:rsidRPr="005B0684">
        <w:rPr>
          <w:rFonts w:cs="Times New Roman"/>
          <w:noProof/>
          <w:lang w:eastAsia="fr-FR"/>
        </w:rPr>
        <w:drawing>
          <wp:inline distT="0" distB="0" distL="0" distR="0" wp14:anchorId="029A53E7" wp14:editId="75916CED">
            <wp:extent cx="3840480" cy="3618865"/>
            <wp:effectExtent l="19050" t="19050" r="26670" b="19685"/>
            <wp:docPr id="27060623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a:extLst>
                        <a:ext uri="{28A0092B-C50C-407E-A947-70E740481C1C}">
                          <a14:useLocalDpi xmlns:a14="http://schemas.microsoft.com/office/drawing/2010/main" val="0"/>
                        </a:ext>
                      </a:extLst>
                    </a:blip>
                    <a:srcRect l="2932" t="7819" r="4707" b="7761"/>
                    <a:stretch/>
                  </pic:blipFill>
                  <pic:spPr bwMode="auto">
                    <a:xfrm>
                      <a:off x="0" y="0"/>
                      <a:ext cx="3840480" cy="36188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F27B5C" w14:textId="308B5629" w:rsidR="00EC0DE7" w:rsidRPr="005B0684" w:rsidRDefault="00EC0DE7" w:rsidP="00014B6A">
      <w:pPr>
        <w:pStyle w:val="Lgende"/>
      </w:pPr>
      <w:bookmarkStart w:id="185" w:name="_Toc201761835"/>
      <w:r w:rsidRPr="005B0684">
        <w:t xml:space="preserve">Figure </w:t>
      </w:r>
      <w:r w:rsidRPr="005B0684">
        <w:fldChar w:fldCharType="begin"/>
      </w:r>
      <w:r w:rsidRPr="005B0684">
        <w:instrText xml:space="preserve"> SEQ Figure \* ARABIC </w:instrText>
      </w:r>
      <w:r w:rsidRPr="005B0684">
        <w:fldChar w:fldCharType="separate"/>
      </w:r>
      <w:r w:rsidR="00014B6A">
        <w:t>45</w:t>
      </w:r>
      <w:r w:rsidRPr="005B0684">
        <w:fldChar w:fldCharType="end"/>
      </w:r>
      <w:r w:rsidRPr="005B0684">
        <w:t xml:space="preserve"> : Méthode Robust Covariance</w:t>
      </w:r>
      <w:bookmarkEnd w:id="185"/>
    </w:p>
    <w:p w14:paraId="47734DD7" w14:textId="77777777" w:rsidR="00EC0DE7" w:rsidRPr="005B0684" w:rsidRDefault="00C36EEF" w:rsidP="00065576">
      <w:pPr>
        <w:pStyle w:val="Paragraphedeliste"/>
        <w:numPr>
          <w:ilvl w:val="0"/>
          <w:numId w:val="25"/>
        </w:numPr>
        <w:rPr>
          <w:rFonts w:cs="Times New Roman"/>
          <w:b/>
          <w:bCs/>
        </w:rPr>
      </w:pPr>
      <w:r w:rsidRPr="005B0684">
        <w:rPr>
          <w:rFonts w:cs="Times New Roman"/>
          <w:b/>
          <w:bCs/>
        </w:rPr>
        <w:t xml:space="preserve">Méthode </w:t>
      </w:r>
      <w:r w:rsidR="00EC0DE7" w:rsidRPr="005B0684">
        <w:rPr>
          <w:rFonts w:cs="Times New Roman"/>
          <w:b/>
          <w:bCs/>
        </w:rPr>
        <w:t>SVM-SGD</w:t>
      </w:r>
    </w:p>
    <w:p w14:paraId="2D7E0DA5" w14:textId="77777777" w:rsidR="00EC0DE7" w:rsidRPr="005B0684" w:rsidRDefault="00EC0DE7" w:rsidP="00EC0DE7">
      <w:pPr>
        <w:rPr>
          <w:rFonts w:cs="Times New Roman"/>
        </w:rPr>
      </w:pPr>
      <w:r w:rsidRPr="005B0684">
        <w:rPr>
          <w:rFonts w:cs="Times New Roman"/>
        </w:rPr>
        <w:t xml:space="preserve">Afin de renforcer la robustesse du pipeline de détection, une méthode de filtrage des </w:t>
      </w:r>
      <w:proofErr w:type="spellStart"/>
      <w:r w:rsidRPr="005B0684">
        <w:rPr>
          <w:rFonts w:cs="Times New Roman"/>
        </w:rPr>
        <w:t>outliers</w:t>
      </w:r>
      <w:proofErr w:type="spellEnd"/>
      <w:r w:rsidRPr="005B0684">
        <w:rPr>
          <w:rFonts w:cs="Times New Roman"/>
        </w:rPr>
        <w:t xml:space="preserve"> basée sur un </w:t>
      </w:r>
      <w:r w:rsidRPr="005B0684">
        <w:rPr>
          <w:rFonts w:eastAsia="Times New Roman" w:cs="Times New Roman"/>
          <w:bCs/>
        </w:rPr>
        <w:t>SVM à une classe (One-Class SVM)</w:t>
      </w:r>
      <w:r w:rsidRPr="005B0684">
        <w:rPr>
          <w:rFonts w:cs="Times New Roman"/>
        </w:rPr>
        <w:t xml:space="preserve"> optimisé par </w:t>
      </w:r>
      <w:r w:rsidRPr="005B0684">
        <w:rPr>
          <w:rFonts w:eastAsia="Times New Roman" w:cs="Times New Roman"/>
          <w:bCs/>
        </w:rPr>
        <w:t>descente de gradient stochastique (SGD)</w:t>
      </w:r>
      <w:r w:rsidRPr="005B0684">
        <w:rPr>
          <w:rFonts w:cs="Times New Roman"/>
        </w:rPr>
        <w:t xml:space="preserve"> a été appliquée. Cette approche non supervisée permet de modéliser la distribution normale des surfaces des boîtes englobantes prédites par le modèle </w:t>
      </w:r>
      <w:proofErr w:type="spellStart"/>
      <w:r w:rsidRPr="005B0684">
        <w:rPr>
          <w:rFonts w:cs="Times New Roman"/>
        </w:rPr>
        <w:t>Grounding</w:t>
      </w:r>
      <w:proofErr w:type="spellEnd"/>
      <w:r w:rsidRPr="005B0684">
        <w:rPr>
          <w:rFonts w:cs="Times New Roman"/>
        </w:rPr>
        <w:t xml:space="preserve"> DINO, sans nécessiter d’étiquetage manuel. En utilisant un noyau RBF (Radial Basis </w:t>
      </w:r>
      <w:proofErr w:type="spellStart"/>
      <w:r w:rsidRPr="005B0684">
        <w:rPr>
          <w:rFonts w:cs="Times New Roman"/>
        </w:rPr>
        <w:t>Function</w:t>
      </w:r>
      <w:proofErr w:type="spellEnd"/>
      <w:r w:rsidRPr="005B0684">
        <w:rPr>
          <w:rFonts w:cs="Times New Roman"/>
        </w:rPr>
        <w:t xml:space="preserve">), le SVM apprend une frontière de décision entourant les objets typiques, c’est-à-dire les arbustes ayant une surface cohérente. Les détections dont la surface est </w:t>
      </w:r>
      <w:r w:rsidRPr="005B0684">
        <w:rPr>
          <w:rFonts w:cs="Times New Roman"/>
        </w:rPr>
        <w:lastRenderedPageBreak/>
        <w:t>statistiquement éloignée de ce noyau sont alors automatiquement identifiées comme anomalies et éliminées. Ce processus permet un filtrage post-détection adaptatif, tout en préservant la diversité des formes attendues et en améliorant la précision globale.</w:t>
      </w:r>
    </w:p>
    <w:p w14:paraId="57DE32EE" w14:textId="77777777" w:rsidR="00EC0DE7" w:rsidRPr="005B0684" w:rsidRDefault="00EC0DE7" w:rsidP="00C36EEF">
      <w:pPr>
        <w:pStyle w:val="Titre2"/>
        <w:rPr>
          <w:rFonts w:cs="Times New Roman"/>
        </w:rPr>
      </w:pPr>
      <w:bookmarkStart w:id="186" w:name="_Toc200828017"/>
      <w:bookmarkStart w:id="187" w:name="_Toc200889971"/>
      <w:bookmarkStart w:id="188" w:name="_Toc202323746"/>
      <w:r w:rsidRPr="005B0684">
        <w:rPr>
          <w:rFonts w:cs="Times New Roman"/>
        </w:rPr>
        <w:t>Approche NMS pour la suppression des doublons</w:t>
      </w:r>
      <w:bookmarkEnd w:id="186"/>
      <w:bookmarkEnd w:id="187"/>
      <w:bookmarkEnd w:id="188"/>
    </w:p>
    <w:p w14:paraId="0254B2F3" w14:textId="77777777" w:rsidR="00EC0DE7" w:rsidRPr="005B0684" w:rsidRDefault="00EC0DE7" w:rsidP="00EC0DE7">
      <w:pPr>
        <w:rPr>
          <w:rFonts w:cs="Times New Roman"/>
        </w:rPr>
      </w:pPr>
      <w:r w:rsidRPr="005B0684">
        <w:rPr>
          <w:rFonts w:cs="Times New Roman"/>
        </w:rPr>
        <w:t xml:space="preserve">Non-Maximum Suppression (NMS) est une technique utilisée en vision par ordinateur pour filtrer les </w:t>
      </w:r>
      <w:proofErr w:type="spellStart"/>
      <w:r w:rsidRPr="005B0684">
        <w:rPr>
          <w:rFonts w:cs="Times New Roman"/>
        </w:rPr>
        <w:t>bounding</w:t>
      </w:r>
      <w:proofErr w:type="spellEnd"/>
      <w:r w:rsidRPr="005B0684">
        <w:rPr>
          <w:rFonts w:cs="Times New Roman"/>
        </w:rPr>
        <w:t xml:space="preserve"> boxes qui détectent le même objet. Elle permet de garder la meilleure détection et de supprimer les boîtes redondantes ou moins confiantes.</w:t>
      </w:r>
    </w:p>
    <w:p w14:paraId="0661C9A1" w14:textId="77777777" w:rsidR="00EC0DE7" w:rsidRPr="005B0684" w:rsidRDefault="00EC0DE7" w:rsidP="00EC0DE7">
      <w:pPr>
        <w:keepNext/>
        <w:ind w:firstLine="0"/>
        <w:rPr>
          <w:rFonts w:cs="Times New Roman"/>
        </w:rPr>
      </w:pPr>
      <w:r w:rsidRPr="005B0684">
        <w:rPr>
          <w:rFonts w:cs="Times New Roman"/>
          <w:noProof/>
          <w:lang w:eastAsia="fr-FR"/>
        </w:rPr>
        <w:drawing>
          <wp:inline distT="0" distB="0" distL="0" distR="0" wp14:anchorId="670CC026" wp14:editId="6F3472E7">
            <wp:extent cx="5579110" cy="5044440"/>
            <wp:effectExtent l="19050" t="19050" r="21590" b="22860"/>
            <wp:docPr id="14747348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883" cy="5046043"/>
                    </a:xfrm>
                    <a:prstGeom prst="rect">
                      <a:avLst/>
                    </a:prstGeom>
                    <a:noFill/>
                    <a:ln>
                      <a:solidFill>
                        <a:schemeClr val="tx1"/>
                      </a:solidFill>
                    </a:ln>
                  </pic:spPr>
                </pic:pic>
              </a:graphicData>
            </a:graphic>
          </wp:inline>
        </w:drawing>
      </w:r>
    </w:p>
    <w:p w14:paraId="7080E58D" w14:textId="1D4DA78D" w:rsidR="00EC0DE7" w:rsidRPr="005B0684" w:rsidRDefault="00EC0DE7" w:rsidP="00014B6A">
      <w:pPr>
        <w:pStyle w:val="Lgende"/>
      </w:pPr>
      <w:bookmarkStart w:id="189" w:name="_Toc201761836"/>
      <w:r w:rsidRPr="005B0684">
        <w:t xml:space="preserve">Figure </w:t>
      </w:r>
      <w:r w:rsidRPr="005B0684">
        <w:fldChar w:fldCharType="begin"/>
      </w:r>
      <w:r w:rsidRPr="005B0684">
        <w:instrText xml:space="preserve"> SEQ Figure \* ARABIC </w:instrText>
      </w:r>
      <w:r w:rsidRPr="005B0684">
        <w:fldChar w:fldCharType="separate"/>
      </w:r>
      <w:r w:rsidR="00014B6A">
        <w:t>46</w:t>
      </w:r>
      <w:r w:rsidRPr="005B0684">
        <w:fldChar w:fldCharType="end"/>
      </w:r>
      <w:r w:rsidRPr="005B0684">
        <w:t xml:space="preserve"> : Méthode NMS</w:t>
      </w:r>
      <w:bookmarkEnd w:id="189"/>
    </w:p>
    <w:p w14:paraId="1BF34EAC" w14:textId="77777777" w:rsidR="00EC0DE7" w:rsidRPr="005B0684" w:rsidRDefault="00EC0DE7" w:rsidP="00C36EEF">
      <w:pPr>
        <w:pStyle w:val="Titre2"/>
        <w:rPr>
          <w:rFonts w:cs="Times New Roman"/>
        </w:rPr>
      </w:pPr>
      <w:bookmarkStart w:id="190" w:name="_Toc200828018"/>
      <w:bookmarkStart w:id="191" w:name="_Toc200889972"/>
      <w:bookmarkStart w:id="192" w:name="_Toc202323747"/>
      <w:r w:rsidRPr="005B0684">
        <w:rPr>
          <w:rFonts w:cs="Times New Roman"/>
        </w:rPr>
        <w:t>Segmentation et génération des masques</w:t>
      </w:r>
      <w:bookmarkEnd w:id="190"/>
      <w:bookmarkEnd w:id="191"/>
      <w:bookmarkEnd w:id="192"/>
    </w:p>
    <w:p w14:paraId="601DDBCC" w14:textId="77777777" w:rsidR="00EC0DE7" w:rsidRPr="005B0684" w:rsidRDefault="00EC0DE7" w:rsidP="00EC0DE7">
      <w:pPr>
        <w:rPr>
          <w:rFonts w:cs="Times New Roman"/>
        </w:rPr>
      </w:pPr>
      <w:r w:rsidRPr="005B0684">
        <w:rPr>
          <w:rFonts w:cs="Times New Roman"/>
        </w:rPr>
        <w:t xml:space="preserve">Après avoir finalisé l’étape de détection des arbustes, les </w:t>
      </w:r>
      <w:proofErr w:type="spellStart"/>
      <w:r w:rsidRPr="005B0684">
        <w:rPr>
          <w:rFonts w:cs="Times New Roman"/>
        </w:rPr>
        <w:t>bounding</w:t>
      </w:r>
      <w:proofErr w:type="spellEnd"/>
      <w:r w:rsidRPr="005B0684">
        <w:rPr>
          <w:rFonts w:cs="Times New Roman"/>
        </w:rPr>
        <w:t xml:space="preserve"> boxes finales servent d’input à notre modèle de segmentation SAM 2. Ces </w:t>
      </w:r>
      <w:proofErr w:type="spellStart"/>
      <w:r w:rsidRPr="005B0684">
        <w:rPr>
          <w:rFonts w:cs="Times New Roman"/>
        </w:rPr>
        <w:t>bounding</w:t>
      </w:r>
      <w:proofErr w:type="spellEnd"/>
      <w:r w:rsidRPr="005B0684">
        <w:rPr>
          <w:rFonts w:cs="Times New Roman"/>
        </w:rPr>
        <w:t xml:space="preserve"> boxes sont ensuite converties en masques binaires à l’aide du modèle SAM 2, qui s’appuie sur un </w:t>
      </w:r>
      <w:proofErr w:type="spellStart"/>
      <w:r w:rsidRPr="005B0684">
        <w:rPr>
          <w:rFonts w:cs="Times New Roman"/>
        </w:rPr>
        <w:t>transformeur</w:t>
      </w:r>
      <w:proofErr w:type="spellEnd"/>
      <w:r w:rsidRPr="005B0684">
        <w:rPr>
          <w:rFonts w:cs="Times New Roman"/>
        </w:rPr>
        <w:t xml:space="preserve"> visuel </w:t>
      </w:r>
      <w:r w:rsidRPr="005B0684">
        <w:rPr>
          <w:rFonts w:cs="Times New Roman"/>
        </w:rPr>
        <w:lastRenderedPageBreak/>
        <w:t>(</w:t>
      </w:r>
      <w:proofErr w:type="spellStart"/>
      <w:r w:rsidRPr="005B0684">
        <w:rPr>
          <w:rFonts w:cs="Times New Roman"/>
        </w:rPr>
        <w:t>ViT</w:t>
      </w:r>
      <w:proofErr w:type="spellEnd"/>
      <w:r w:rsidRPr="005B0684">
        <w:rPr>
          <w:rFonts w:cs="Times New Roman"/>
        </w:rPr>
        <w:t>). Dans ces masques binaires, chaque pixel appartenant à un arbuste prend la valeur 1, tandis que les pixels correspondant au fond prennent la valeur 0.</w:t>
      </w:r>
    </w:p>
    <w:p w14:paraId="74860D9A" w14:textId="77777777" w:rsidR="00EC0DE7" w:rsidRPr="005B0684" w:rsidRDefault="00EC0DE7" w:rsidP="00EC0DE7">
      <w:pPr>
        <w:spacing w:before="240"/>
        <w:rPr>
          <w:rFonts w:cs="Times New Roman"/>
        </w:rPr>
      </w:pPr>
      <w:r w:rsidRPr="005B0684">
        <w:rPr>
          <w:rFonts w:cs="Times New Roman"/>
        </w:rPr>
        <w:t xml:space="preserve">Une fois les masques binaires produits, il est nécessaire de réaliser une </w:t>
      </w:r>
      <w:r w:rsidRPr="005B0684">
        <w:rPr>
          <w:rFonts w:eastAsia="Times New Roman" w:cs="Times New Roman"/>
          <w:bCs/>
        </w:rPr>
        <w:t>élimination des petits artefacts</w:t>
      </w:r>
      <w:r w:rsidRPr="005B0684">
        <w:rPr>
          <w:rFonts w:cs="Times New Roman"/>
        </w:rPr>
        <w:t>. En effet, des régions de petite taille peuvent apparaître, soit par bruit du modèle, soit par confusion avec des éléments du sol. Un post-traitement est donc appliqué, consistant à supprimer les objets dont l’aire est inférieure à un seuil prédéfini. Cette étape permet de renforcer la robustesse du traitement en ne conservant que les arbustes significatifs.</w:t>
      </w:r>
    </w:p>
    <w:p w14:paraId="55C4CDBF" w14:textId="77777777" w:rsidR="0054090F" w:rsidRPr="005B0684" w:rsidRDefault="00EC0DE7" w:rsidP="0054090F">
      <w:pPr>
        <w:spacing w:before="240"/>
        <w:rPr>
          <w:rFonts w:cs="Times New Roman"/>
        </w:rPr>
      </w:pPr>
      <w:r w:rsidRPr="005B0684">
        <w:rPr>
          <w:rFonts w:cs="Times New Roman"/>
        </w:rPr>
        <w:t xml:space="preserve">  Les masques nettoyés sont ensuite combinés par fusion des masques. Cette opération regroupe l’ensemble des masques individuels en un masque global unique, superposé à l’image drone. Cela permet d’obtenir une carte complète de la distribution des arbustes sur l’</w:t>
      </w:r>
      <w:proofErr w:type="spellStart"/>
      <w:r w:rsidRPr="005B0684">
        <w:rPr>
          <w:rFonts w:cs="Times New Roman"/>
        </w:rPr>
        <w:t>orthophoto</w:t>
      </w:r>
      <w:proofErr w:type="spellEnd"/>
      <w:r w:rsidRPr="005B0684">
        <w:rPr>
          <w:rFonts w:cs="Times New Roman"/>
        </w:rPr>
        <w:t xml:space="preserve"> traitée, facilitant les analyses ultér</w:t>
      </w:r>
      <w:bookmarkStart w:id="193" w:name="_Toc200828019"/>
      <w:bookmarkStart w:id="194" w:name="_Toc200838892"/>
      <w:bookmarkStart w:id="195" w:name="_Toc200889973"/>
      <w:r w:rsidR="0054090F" w:rsidRPr="005B0684">
        <w:rPr>
          <w:rFonts w:cs="Times New Roman"/>
        </w:rPr>
        <w:t>ieures.</w:t>
      </w:r>
    </w:p>
    <w:p w14:paraId="7A15FB83" w14:textId="77777777" w:rsidR="0054090F" w:rsidRPr="005B0684" w:rsidRDefault="00EC0DE7" w:rsidP="0054090F">
      <w:pPr>
        <w:spacing w:before="240"/>
        <w:rPr>
          <w:rFonts w:cs="Times New Roman"/>
        </w:rPr>
      </w:pPr>
      <w:r w:rsidRPr="005B0684">
        <w:rPr>
          <w:rFonts w:cs="Times New Roman"/>
        </w:rPr>
        <w:t>Enfin, un comptage automatique des arbustes est effectué à partir du masque global. Cette opération permet de quantifier automatiquement le nombre d’arbustes présents dans l’</w:t>
      </w:r>
      <w:proofErr w:type="spellStart"/>
      <w:r w:rsidRPr="005B0684">
        <w:rPr>
          <w:rFonts w:cs="Times New Roman"/>
        </w:rPr>
        <w:t>orthophoto</w:t>
      </w:r>
      <w:proofErr w:type="spellEnd"/>
      <w:r w:rsidRPr="005B0684">
        <w:rPr>
          <w:rFonts w:cs="Times New Roman"/>
        </w:rPr>
        <w:t xml:space="preserve"> et, selon les besoins, de calculer également des métriques associées</w:t>
      </w:r>
      <w:bookmarkEnd w:id="193"/>
      <w:bookmarkEnd w:id="194"/>
      <w:bookmarkEnd w:id="195"/>
      <w:r w:rsidRPr="005B0684">
        <w:rPr>
          <w:rFonts w:cs="Times New Roman"/>
          <w:b/>
        </w:rPr>
        <w:t xml:space="preserve"> </w:t>
      </w:r>
      <w:r w:rsidRPr="005B0684">
        <w:rPr>
          <w:rFonts w:cs="Times New Roman"/>
        </w:rPr>
        <w:t>telles que leur surface, leur périmètre ou leur position spatiale.</w:t>
      </w:r>
    </w:p>
    <w:p w14:paraId="385EDCB5" w14:textId="77777777" w:rsidR="0054090F" w:rsidRPr="005B0684" w:rsidRDefault="0083045B" w:rsidP="0083045B">
      <w:pPr>
        <w:ind w:firstLine="0"/>
        <w:rPr>
          <w:rFonts w:cs="Times New Roman"/>
        </w:rPr>
      </w:pPr>
      <w:r w:rsidRPr="005B0684">
        <w:rPr>
          <w:rFonts w:cs="Times New Roman"/>
          <w:noProof/>
          <w:lang w:eastAsia="fr-FR"/>
        </w:rPr>
        <w:drawing>
          <wp:inline distT="0" distB="0" distL="0" distR="0" wp14:anchorId="4A2906D9" wp14:editId="22F88149">
            <wp:extent cx="5534660" cy="718820"/>
            <wp:effectExtent l="19050" t="19050" r="27940" b="24130"/>
            <wp:docPr id="21" name="Image 21" descr="C:\Users\Ayoub Sanad\AppData\Local\Packages\5319275A.WhatsAppDesktop_cv1g1gvanyjgm\TempState\DEB65ABA94010F86959E5F2FCD90DA51\WhatsApp Image 2025-06-21 à 01.52.38_dd37f5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oub Sanad\AppData\Local\Packages\5319275A.WhatsAppDesktop_cv1g1gvanyjgm\TempState\DEB65ABA94010F86959E5F2FCD90DA51\WhatsApp Image 2025-06-21 à 01.52.38_dd37f5be.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4" t="5054" r="432" b="5684"/>
                    <a:stretch/>
                  </pic:blipFill>
                  <pic:spPr bwMode="auto">
                    <a:xfrm>
                      <a:off x="0" y="0"/>
                      <a:ext cx="5534660" cy="7188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45D902" w14:textId="78D89095" w:rsidR="00EC0DE7" w:rsidRPr="005B0684" w:rsidRDefault="00EC0DE7" w:rsidP="00014B6A">
      <w:pPr>
        <w:pStyle w:val="Lgende"/>
      </w:pPr>
      <w:bookmarkStart w:id="196" w:name="_Toc201761837"/>
      <w:r w:rsidRPr="005B0684">
        <w:t xml:space="preserve">Figure </w:t>
      </w:r>
      <w:r w:rsidRPr="005B0684">
        <w:fldChar w:fldCharType="begin"/>
      </w:r>
      <w:r w:rsidRPr="005B0684">
        <w:instrText xml:space="preserve"> SEQ Figure \* ARABIC </w:instrText>
      </w:r>
      <w:r w:rsidRPr="005B0684">
        <w:fldChar w:fldCharType="separate"/>
      </w:r>
      <w:r w:rsidR="00014B6A">
        <w:t>47</w:t>
      </w:r>
      <w:r w:rsidRPr="005B0684">
        <w:fldChar w:fldCharType="end"/>
      </w:r>
      <w:r w:rsidRPr="005B0684">
        <w:t xml:space="preserve"> : </w:t>
      </w:r>
      <w:r w:rsidR="00AB4EB5" w:rsidRPr="005B0684">
        <w:t>Schéma du processus</w:t>
      </w:r>
      <w:r w:rsidRPr="005B0684">
        <w:t xml:space="preserve"> de segmentation via SAM 2</w:t>
      </w:r>
      <w:bookmarkEnd w:id="196"/>
    </w:p>
    <w:p w14:paraId="54A2DF9E" w14:textId="77777777" w:rsidR="00EC0DE7" w:rsidRPr="005B0684" w:rsidRDefault="00EC0DE7" w:rsidP="00EC0DE7">
      <w:pPr>
        <w:pStyle w:val="Titre1"/>
        <w:rPr>
          <w:rStyle w:val="lev"/>
          <w:rFonts w:cs="Times New Roman"/>
          <w:b/>
          <w:bCs w:val="0"/>
        </w:rPr>
      </w:pPr>
      <w:bookmarkStart w:id="197" w:name="_Toc200828020"/>
      <w:bookmarkStart w:id="198" w:name="_Toc200889974"/>
      <w:bookmarkStart w:id="199" w:name="_Toc202323748"/>
      <w:r w:rsidRPr="005B0684">
        <w:rPr>
          <w:rStyle w:val="lev"/>
          <w:rFonts w:cs="Times New Roman"/>
          <w:b/>
          <w:bCs w:val="0"/>
        </w:rPr>
        <w:t>Métriques d’évaluation des performances du modèle</w:t>
      </w:r>
      <w:bookmarkEnd w:id="197"/>
      <w:bookmarkEnd w:id="198"/>
      <w:bookmarkEnd w:id="199"/>
      <w:r w:rsidRPr="005B0684">
        <w:rPr>
          <w:rStyle w:val="lev"/>
          <w:rFonts w:cs="Times New Roman"/>
          <w:b/>
          <w:bCs w:val="0"/>
        </w:rPr>
        <w:t xml:space="preserve"> </w:t>
      </w:r>
    </w:p>
    <w:p w14:paraId="07698B97" w14:textId="77777777" w:rsidR="00EC0DE7" w:rsidRPr="005B0684" w:rsidRDefault="00EC0DE7" w:rsidP="00EC0DE7">
      <w:pPr>
        <w:ind w:firstLine="426"/>
        <w:rPr>
          <w:rFonts w:cs="Times New Roman"/>
        </w:rPr>
      </w:pPr>
      <w:r w:rsidRPr="005B0684">
        <w:rPr>
          <w:rFonts w:cs="Times New Roman"/>
        </w:rPr>
        <w:t xml:space="preserve">L’objectif de cette évaluation est de quantifier la précision des détections produites, en comparant les prédictions du modèle aux annotations manuelles. Le traitement a été effectué à l’aide d’un pipeline d’analyse intégré dans </w:t>
      </w:r>
      <w:proofErr w:type="spellStart"/>
      <w:r w:rsidRPr="005B0684">
        <w:rPr>
          <w:rFonts w:cs="Times New Roman"/>
        </w:rPr>
        <w:t>FiftyOne</w:t>
      </w:r>
      <w:proofErr w:type="spellEnd"/>
      <w:r w:rsidRPr="005B0684">
        <w:rPr>
          <w:rFonts w:cs="Times New Roman"/>
        </w:rPr>
        <w:t>, permettant d’extraire automatiquement les métriques les plus significatives en matière de détection.</w:t>
      </w:r>
    </w:p>
    <w:p w14:paraId="771CD580" w14:textId="77777777" w:rsidR="00EC0DE7" w:rsidRPr="005B0684" w:rsidRDefault="00EC0DE7" w:rsidP="00EC0DE7">
      <w:pPr>
        <w:pStyle w:val="Titre2"/>
        <w:rPr>
          <w:rFonts w:cs="Times New Roman"/>
        </w:rPr>
      </w:pPr>
      <w:bookmarkStart w:id="200" w:name="_Toc200828021"/>
      <w:bookmarkStart w:id="201" w:name="_Toc200889975"/>
      <w:bookmarkStart w:id="202" w:name="_Toc202323749"/>
      <w:r w:rsidRPr="005B0684">
        <w:rPr>
          <w:rFonts w:cs="Times New Roman"/>
        </w:rPr>
        <w:t>Critères de validation et matrice de confusion</w:t>
      </w:r>
      <w:bookmarkEnd w:id="200"/>
      <w:bookmarkEnd w:id="201"/>
      <w:bookmarkEnd w:id="202"/>
    </w:p>
    <w:p w14:paraId="283791CD" w14:textId="77777777" w:rsidR="00EC0DE7" w:rsidRPr="005B0684" w:rsidRDefault="00EC0DE7" w:rsidP="00EC0DE7">
      <w:pPr>
        <w:rPr>
          <w:rFonts w:cs="Times New Roman"/>
          <w:lang w:eastAsia="fr-FR"/>
        </w:rPr>
      </w:pPr>
      <w:r w:rsidRPr="005B0684">
        <w:rPr>
          <w:rFonts w:cs="Times New Roman"/>
          <w:lang w:eastAsia="fr-FR"/>
        </w:rPr>
        <w:t>L’analyse repose sur une matrice de confusion construite à partir de l’appariement entre les objets prédits et les objets annotés. Une prédiction est considérée comme correcte (</w:t>
      </w:r>
      <w:proofErr w:type="spellStart"/>
      <w:r w:rsidRPr="005B0684">
        <w:rPr>
          <w:rFonts w:cs="Times New Roman"/>
          <w:lang w:eastAsia="fr-FR"/>
        </w:rPr>
        <w:t>True</w:t>
      </w:r>
      <w:proofErr w:type="spellEnd"/>
      <w:r w:rsidRPr="005B0684">
        <w:rPr>
          <w:rFonts w:cs="Times New Roman"/>
          <w:lang w:eastAsia="fr-FR"/>
        </w:rPr>
        <w:t xml:space="preserve"> Positive) si la boîte englobante proposée par le modèle atteint une Intersection over Union (</w:t>
      </w:r>
      <w:proofErr w:type="spellStart"/>
      <w:r w:rsidRPr="005B0684">
        <w:rPr>
          <w:rFonts w:cs="Times New Roman"/>
          <w:lang w:eastAsia="fr-FR"/>
        </w:rPr>
        <w:t>IoU</w:t>
      </w:r>
      <w:proofErr w:type="spellEnd"/>
      <w:r w:rsidRPr="005B0684">
        <w:rPr>
          <w:rFonts w:cs="Times New Roman"/>
          <w:lang w:eastAsia="fr-FR"/>
        </w:rPr>
        <w:t xml:space="preserve">) ≥ 0.5 par rapport à une annotation de référence. Ce seuil garantit un chevauchement </w:t>
      </w:r>
      <w:r w:rsidRPr="005B0684">
        <w:rPr>
          <w:rFonts w:cs="Times New Roman"/>
          <w:lang w:eastAsia="fr-FR"/>
        </w:rPr>
        <w:lastRenderedPageBreak/>
        <w:t>suffisant pour valider la correspondance entre les deux objets. Les cas restants sont répartis selon les catégories suivantes :</w:t>
      </w:r>
    </w:p>
    <w:p w14:paraId="76E13A83" w14:textId="77777777" w:rsidR="00EC0DE7" w:rsidRPr="005B0684" w:rsidRDefault="00EC0DE7" w:rsidP="00065576">
      <w:pPr>
        <w:pStyle w:val="Paragraphedeliste"/>
        <w:numPr>
          <w:ilvl w:val="0"/>
          <w:numId w:val="5"/>
        </w:numPr>
        <w:rPr>
          <w:rFonts w:cs="Times New Roman"/>
          <w:lang w:eastAsia="fr-FR"/>
        </w:rPr>
      </w:pPr>
      <w:r w:rsidRPr="005B0684">
        <w:rPr>
          <w:rFonts w:cs="Times New Roman"/>
          <w:b/>
          <w:bCs/>
          <w:lang w:eastAsia="fr-FR"/>
        </w:rPr>
        <w:t>Vrai Positif (VP)</w:t>
      </w:r>
      <w:r w:rsidRPr="005B0684">
        <w:rPr>
          <w:rFonts w:cs="Times New Roman"/>
          <w:lang w:eastAsia="fr-FR"/>
        </w:rPr>
        <w:t xml:space="preserve"> : prédiction correcte avec </w:t>
      </w:r>
      <w:proofErr w:type="spellStart"/>
      <w:r w:rsidRPr="005B0684">
        <w:rPr>
          <w:rFonts w:cs="Times New Roman"/>
          <w:lang w:eastAsia="fr-FR"/>
        </w:rPr>
        <w:t>IoU</w:t>
      </w:r>
      <w:proofErr w:type="spellEnd"/>
      <w:r w:rsidRPr="005B0684">
        <w:rPr>
          <w:rFonts w:cs="Times New Roman"/>
          <w:lang w:eastAsia="fr-FR"/>
        </w:rPr>
        <w:t xml:space="preserve"> ≥ 0.5</w:t>
      </w:r>
    </w:p>
    <w:p w14:paraId="398EBA03" w14:textId="77777777" w:rsidR="00EC0DE7" w:rsidRPr="005B0684" w:rsidRDefault="00EC0DE7" w:rsidP="00065576">
      <w:pPr>
        <w:pStyle w:val="Paragraphedeliste"/>
        <w:numPr>
          <w:ilvl w:val="0"/>
          <w:numId w:val="5"/>
        </w:numPr>
        <w:rPr>
          <w:rFonts w:cs="Times New Roman"/>
          <w:lang w:eastAsia="fr-FR"/>
        </w:rPr>
      </w:pPr>
      <w:r w:rsidRPr="005B0684">
        <w:rPr>
          <w:rFonts w:cs="Times New Roman"/>
          <w:b/>
          <w:bCs/>
          <w:lang w:eastAsia="fr-FR"/>
        </w:rPr>
        <w:t>Faux Positif (FP)</w:t>
      </w:r>
      <w:r w:rsidRPr="005B0684">
        <w:rPr>
          <w:rFonts w:cs="Times New Roman"/>
          <w:lang w:eastAsia="fr-FR"/>
        </w:rPr>
        <w:t xml:space="preserve"> : prédiction ne correspondant à aucun objet réel annoté</w:t>
      </w:r>
    </w:p>
    <w:p w14:paraId="3382D9D6" w14:textId="77777777" w:rsidR="00EC0DE7" w:rsidRPr="005B0684" w:rsidRDefault="00EC0DE7" w:rsidP="00065576">
      <w:pPr>
        <w:pStyle w:val="Paragraphedeliste"/>
        <w:numPr>
          <w:ilvl w:val="0"/>
          <w:numId w:val="5"/>
        </w:numPr>
        <w:rPr>
          <w:rFonts w:cs="Times New Roman"/>
          <w:lang w:eastAsia="fr-FR"/>
        </w:rPr>
      </w:pPr>
      <w:r w:rsidRPr="005B0684">
        <w:rPr>
          <w:rFonts w:cs="Times New Roman"/>
          <w:b/>
          <w:bCs/>
          <w:lang w:eastAsia="fr-FR"/>
        </w:rPr>
        <w:t>Faux Négatif (FN)</w:t>
      </w:r>
      <w:r w:rsidRPr="005B0684">
        <w:rPr>
          <w:rFonts w:cs="Times New Roman"/>
          <w:lang w:eastAsia="fr-FR"/>
        </w:rPr>
        <w:t xml:space="preserve"> : objet réel non détecté par le modèle</w:t>
      </w:r>
    </w:p>
    <w:p w14:paraId="3DEBAAED" w14:textId="77777777" w:rsidR="00EC0DE7" w:rsidRPr="005B0684" w:rsidRDefault="00EC0DE7" w:rsidP="00065576">
      <w:pPr>
        <w:pStyle w:val="Paragraphedeliste"/>
        <w:numPr>
          <w:ilvl w:val="0"/>
          <w:numId w:val="5"/>
        </w:numPr>
        <w:rPr>
          <w:rFonts w:cs="Times New Roman"/>
          <w:lang w:eastAsia="fr-FR"/>
        </w:rPr>
      </w:pPr>
      <w:r w:rsidRPr="005B0684">
        <w:rPr>
          <w:rFonts w:cs="Times New Roman"/>
          <w:lang w:eastAsia="fr-FR"/>
        </w:rPr>
        <w:t>Le Vrai Négatif (VN) n’est pas applicable ici, car seules les régions contenant des objets sont annotées dans le fichier de vérité terrain.</w:t>
      </w:r>
    </w:p>
    <w:tbl>
      <w:tblPr>
        <w:tblW w:w="6869" w:type="dxa"/>
        <w:jc w:val="center"/>
        <w:tblCellMar>
          <w:left w:w="70" w:type="dxa"/>
          <w:right w:w="70" w:type="dxa"/>
        </w:tblCellMar>
        <w:tblLook w:val="04A0" w:firstRow="1" w:lastRow="0" w:firstColumn="1" w:lastColumn="0" w:noHBand="0" w:noVBand="1"/>
      </w:tblPr>
      <w:tblGrid>
        <w:gridCol w:w="1528"/>
        <w:gridCol w:w="1765"/>
        <w:gridCol w:w="1811"/>
        <w:gridCol w:w="1765"/>
      </w:tblGrid>
      <w:tr w:rsidR="00EC0DE7" w:rsidRPr="005B0684" w14:paraId="61D559B3" w14:textId="77777777" w:rsidTr="008D3E80">
        <w:trPr>
          <w:trHeight w:val="438"/>
          <w:jc w:val="center"/>
        </w:trPr>
        <w:tc>
          <w:tcPr>
            <w:tcW w:w="1528" w:type="dxa"/>
            <w:tcBorders>
              <w:top w:val="nil"/>
              <w:left w:val="nil"/>
              <w:bottom w:val="nil"/>
              <w:right w:val="nil"/>
            </w:tcBorders>
            <w:shd w:val="clear" w:color="auto" w:fill="auto"/>
            <w:noWrap/>
            <w:vAlign w:val="bottom"/>
            <w:hideMark/>
          </w:tcPr>
          <w:p w14:paraId="15092B2E" w14:textId="77777777" w:rsidR="00EC0DE7" w:rsidRPr="005B0684" w:rsidRDefault="00EC0DE7" w:rsidP="00EC0DE7">
            <w:pPr>
              <w:spacing w:line="240" w:lineRule="auto"/>
              <w:rPr>
                <w:rFonts w:eastAsia="Times New Roman" w:cs="Times New Roman"/>
                <w:szCs w:val="24"/>
                <w:lang w:eastAsia="fr-FR"/>
              </w:rPr>
            </w:pPr>
          </w:p>
        </w:tc>
        <w:tc>
          <w:tcPr>
            <w:tcW w:w="1765" w:type="dxa"/>
            <w:tcBorders>
              <w:top w:val="nil"/>
              <w:left w:val="nil"/>
              <w:bottom w:val="nil"/>
              <w:right w:val="nil"/>
            </w:tcBorders>
            <w:shd w:val="clear" w:color="auto" w:fill="auto"/>
            <w:noWrap/>
            <w:vAlign w:val="bottom"/>
            <w:hideMark/>
          </w:tcPr>
          <w:p w14:paraId="1BCA3877" w14:textId="77777777" w:rsidR="00EC0DE7" w:rsidRPr="005B0684" w:rsidRDefault="00EC0DE7" w:rsidP="00EC0DE7">
            <w:pPr>
              <w:spacing w:line="240" w:lineRule="auto"/>
              <w:rPr>
                <w:rFonts w:eastAsia="Times New Roman" w:cs="Times New Roman"/>
                <w:sz w:val="20"/>
                <w:szCs w:val="20"/>
                <w:lang w:eastAsia="fr-FR"/>
              </w:rPr>
            </w:pPr>
          </w:p>
        </w:tc>
        <w:tc>
          <w:tcPr>
            <w:tcW w:w="357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E4DBE9"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Classe prédite</w:t>
            </w:r>
          </w:p>
        </w:tc>
      </w:tr>
      <w:tr w:rsidR="00EC0DE7" w:rsidRPr="005B0684" w14:paraId="4C990009" w14:textId="77777777" w:rsidTr="008D3E80">
        <w:trPr>
          <w:trHeight w:val="438"/>
          <w:jc w:val="center"/>
        </w:trPr>
        <w:tc>
          <w:tcPr>
            <w:tcW w:w="1528" w:type="dxa"/>
            <w:tcBorders>
              <w:top w:val="nil"/>
              <w:left w:val="nil"/>
              <w:bottom w:val="nil"/>
              <w:right w:val="nil"/>
            </w:tcBorders>
            <w:shd w:val="clear" w:color="auto" w:fill="auto"/>
            <w:noWrap/>
            <w:vAlign w:val="bottom"/>
            <w:hideMark/>
          </w:tcPr>
          <w:p w14:paraId="50DF22FC" w14:textId="77777777" w:rsidR="00EC0DE7" w:rsidRPr="005B0684" w:rsidRDefault="00EC0DE7" w:rsidP="00EC0DE7">
            <w:pPr>
              <w:spacing w:line="240" w:lineRule="auto"/>
              <w:jc w:val="center"/>
              <w:rPr>
                <w:rFonts w:eastAsia="Times New Roman" w:cs="Times New Roman"/>
                <w:color w:val="000000"/>
                <w:szCs w:val="24"/>
                <w:lang w:eastAsia="fr-FR"/>
              </w:rPr>
            </w:pPr>
          </w:p>
        </w:tc>
        <w:tc>
          <w:tcPr>
            <w:tcW w:w="1765" w:type="dxa"/>
            <w:tcBorders>
              <w:top w:val="nil"/>
              <w:left w:val="nil"/>
              <w:bottom w:val="nil"/>
              <w:right w:val="nil"/>
            </w:tcBorders>
            <w:shd w:val="clear" w:color="auto" w:fill="auto"/>
            <w:noWrap/>
            <w:vAlign w:val="bottom"/>
            <w:hideMark/>
          </w:tcPr>
          <w:p w14:paraId="1B4DFA29" w14:textId="77777777" w:rsidR="00EC0DE7" w:rsidRPr="005B0684" w:rsidRDefault="00EC0DE7" w:rsidP="00EC0DE7">
            <w:pPr>
              <w:spacing w:line="240" w:lineRule="auto"/>
              <w:rPr>
                <w:rFonts w:eastAsia="Times New Roman" w:cs="Times New Roman"/>
                <w:sz w:val="20"/>
                <w:szCs w:val="20"/>
                <w:lang w:eastAsia="fr-FR"/>
              </w:rPr>
            </w:pPr>
          </w:p>
        </w:tc>
        <w:tc>
          <w:tcPr>
            <w:tcW w:w="1811" w:type="dxa"/>
            <w:tcBorders>
              <w:top w:val="nil"/>
              <w:left w:val="single" w:sz="4" w:space="0" w:color="auto"/>
              <w:bottom w:val="single" w:sz="4" w:space="0" w:color="auto"/>
              <w:right w:val="single" w:sz="4" w:space="0" w:color="auto"/>
            </w:tcBorders>
            <w:shd w:val="clear" w:color="auto" w:fill="auto"/>
            <w:noWrap/>
            <w:vAlign w:val="center"/>
            <w:hideMark/>
          </w:tcPr>
          <w:p w14:paraId="1982BDDB"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Positive</w:t>
            </w:r>
          </w:p>
        </w:tc>
        <w:tc>
          <w:tcPr>
            <w:tcW w:w="1765" w:type="dxa"/>
            <w:tcBorders>
              <w:top w:val="nil"/>
              <w:left w:val="nil"/>
              <w:bottom w:val="single" w:sz="4" w:space="0" w:color="auto"/>
              <w:right w:val="single" w:sz="4" w:space="0" w:color="auto"/>
            </w:tcBorders>
            <w:shd w:val="clear" w:color="auto" w:fill="auto"/>
            <w:noWrap/>
            <w:vAlign w:val="center"/>
            <w:hideMark/>
          </w:tcPr>
          <w:p w14:paraId="47BA2E8F"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Négative</w:t>
            </w:r>
          </w:p>
        </w:tc>
      </w:tr>
      <w:tr w:rsidR="00EC0DE7" w:rsidRPr="005B0684" w14:paraId="66A71834" w14:textId="77777777" w:rsidTr="008D3E80">
        <w:trPr>
          <w:trHeight w:val="670"/>
          <w:jc w:val="center"/>
        </w:trPr>
        <w:tc>
          <w:tcPr>
            <w:tcW w:w="15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33C2D"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Vraie classe</w:t>
            </w:r>
          </w:p>
        </w:tc>
        <w:tc>
          <w:tcPr>
            <w:tcW w:w="1765" w:type="dxa"/>
            <w:tcBorders>
              <w:top w:val="single" w:sz="4" w:space="0" w:color="auto"/>
              <w:left w:val="nil"/>
              <w:bottom w:val="single" w:sz="4" w:space="0" w:color="auto"/>
              <w:right w:val="single" w:sz="4" w:space="0" w:color="auto"/>
            </w:tcBorders>
            <w:shd w:val="clear" w:color="auto" w:fill="auto"/>
            <w:noWrap/>
            <w:vAlign w:val="center"/>
            <w:hideMark/>
          </w:tcPr>
          <w:p w14:paraId="25485B32"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Positive</w:t>
            </w:r>
          </w:p>
        </w:tc>
        <w:tc>
          <w:tcPr>
            <w:tcW w:w="1811" w:type="dxa"/>
            <w:tcBorders>
              <w:top w:val="nil"/>
              <w:left w:val="nil"/>
              <w:bottom w:val="single" w:sz="4" w:space="0" w:color="auto"/>
              <w:right w:val="single" w:sz="4" w:space="0" w:color="auto"/>
            </w:tcBorders>
            <w:shd w:val="clear" w:color="auto" w:fill="auto"/>
            <w:noWrap/>
            <w:vAlign w:val="center"/>
            <w:hideMark/>
          </w:tcPr>
          <w:p w14:paraId="63DF66A0"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B050"/>
                <w:szCs w:val="24"/>
                <w:lang w:eastAsia="fr-FR"/>
              </w:rPr>
              <w:t>VP</w:t>
            </w:r>
          </w:p>
        </w:tc>
        <w:tc>
          <w:tcPr>
            <w:tcW w:w="1765" w:type="dxa"/>
            <w:tcBorders>
              <w:top w:val="nil"/>
              <w:left w:val="nil"/>
              <w:bottom w:val="single" w:sz="4" w:space="0" w:color="auto"/>
              <w:right w:val="single" w:sz="4" w:space="0" w:color="auto"/>
            </w:tcBorders>
            <w:shd w:val="clear" w:color="auto" w:fill="auto"/>
            <w:noWrap/>
            <w:vAlign w:val="center"/>
            <w:hideMark/>
          </w:tcPr>
          <w:p w14:paraId="0C7103AF"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FF0000"/>
                <w:szCs w:val="24"/>
                <w:lang w:eastAsia="fr-FR"/>
              </w:rPr>
              <w:t>FN</w:t>
            </w:r>
          </w:p>
        </w:tc>
      </w:tr>
      <w:tr w:rsidR="00EC0DE7" w:rsidRPr="005B0684" w14:paraId="2E3E8EE0" w14:textId="77777777" w:rsidTr="008D3E80">
        <w:trPr>
          <w:trHeight w:val="616"/>
          <w:jc w:val="center"/>
        </w:trPr>
        <w:tc>
          <w:tcPr>
            <w:tcW w:w="1528" w:type="dxa"/>
            <w:vMerge/>
            <w:tcBorders>
              <w:top w:val="single" w:sz="4" w:space="0" w:color="auto"/>
              <w:left w:val="single" w:sz="4" w:space="0" w:color="auto"/>
              <w:bottom w:val="single" w:sz="4" w:space="0" w:color="auto"/>
              <w:right w:val="single" w:sz="4" w:space="0" w:color="auto"/>
            </w:tcBorders>
            <w:vAlign w:val="center"/>
            <w:hideMark/>
          </w:tcPr>
          <w:p w14:paraId="3358759B" w14:textId="77777777" w:rsidR="00EC0DE7" w:rsidRPr="005B0684" w:rsidRDefault="00EC0DE7" w:rsidP="00EC0DE7">
            <w:pPr>
              <w:spacing w:line="240" w:lineRule="auto"/>
              <w:rPr>
                <w:rFonts w:eastAsia="Times New Roman" w:cs="Times New Roman"/>
                <w:color w:val="000000"/>
                <w:szCs w:val="24"/>
                <w:lang w:eastAsia="fr-FR"/>
              </w:rPr>
            </w:pPr>
          </w:p>
        </w:tc>
        <w:tc>
          <w:tcPr>
            <w:tcW w:w="1765" w:type="dxa"/>
            <w:tcBorders>
              <w:top w:val="nil"/>
              <w:left w:val="nil"/>
              <w:bottom w:val="single" w:sz="4" w:space="0" w:color="auto"/>
              <w:right w:val="single" w:sz="4" w:space="0" w:color="auto"/>
            </w:tcBorders>
            <w:shd w:val="clear" w:color="auto" w:fill="auto"/>
            <w:noWrap/>
            <w:vAlign w:val="center"/>
            <w:hideMark/>
          </w:tcPr>
          <w:p w14:paraId="63A498AB" w14:textId="77777777" w:rsidR="00EC0DE7" w:rsidRPr="005B0684" w:rsidRDefault="00EC0DE7" w:rsidP="00064184">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Négative</w:t>
            </w:r>
          </w:p>
        </w:tc>
        <w:tc>
          <w:tcPr>
            <w:tcW w:w="1811" w:type="dxa"/>
            <w:tcBorders>
              <w:top w:val="nil"/>
              <w:left w:val="nil"/>
              <w:bottom w:val="single" w:sz="4" w:space="0" w:color="auto"/>
              <w:right w:val="single" w:sz="4" w:space="0" w:color="auto"/>
            </w:tcBorders>
            <w:shd w:val="clear" w:color="auto" w:fill="auto"/>
            <w:noWrap/>
            <w:vAlign w:val="center"/>
            <w:hideMark/>
          </w:tcPr>
          <w:p w14:paraId="3C81BE66" w14:textId="77777777" w:rsidR="00EC0DE7" w:rsidRPr="005B0684" w:rsidRDefault="00EC0DE7" w:rsidP="00064184">
            <w:pPr>
              <w:spacing w:line="240" w:lineRule="auto"/>
              <w:ind w:firstLine="0"/>
              <w:jc w:val="center"/>
              <w:rPr>
                <w:rFonts w:eastAsia="Times New Roman" w:cs="Times New Roman"/>
                <w:color w:val="000000"/>
                <w:lang w:eastAsia="fr-FR"/>
              </w:rPr>
            </w:pPr>
            <w:r w:rsidRPr="005B0684">
              <w:rPr>
                <w:rFonts w:eastAsia="Times New Roman" w:cs="Times New Roman"/>
                <w:color w:val="FF0000"/>
                <w:lang w:eastAsia="fr-FR"/>
              </w:rPr>
              <w:t>FP</w:t>
            </w:r>
          </w:p>
        </w:tc>
        <w:tc>
          <w:tcPr>
            <w:tcW w:w="1765" w:type="dxa"/>
            <w:tcBorders>
              <w:top w:val="nil"/>
              <w:left w:val="nil"/>
              <w:bottom w:val="single" w:sz="4" w:space="0" w:color="auto"/>
              <w:right w:val="single" w:sz="4" w:space="0" w:color="auto"/>
            </w:tcBorders>
            <w:shd w:val="clear" w:color="auto" w:fill="auto"/>
            <w:noWrap/>
            <w:vAlign w:val="center"/>
            <w:hideMark/>
          </w:tcPr>
          <w:p w14:paraId="58722692" w14:textId="77777777" w:rsidR="00EC0DE7" w:rsidRPr="005B0684" w:rsidRDefault="00EC0DE7" w:rsidP="00331F34">
            <w:pPr>
              <w:keepNext/>
              <w:spacing w:line="240" w:lineRule="auto"/>
              <w:ind w:firstLine="0"/>
              <w:jc w:val="center"/>
              <w:rPr>
                <w:rFonts w:eastAsia="Times New Roman" w:cs="Times New Roman"/>
                <w:color w:val="000000"/>
                <w:lang w:eastAsia="fr-FR"/>
              </w:rPr>
            </w:pPr>
            <w:r w:rsidRPr="005B0684">
              <w:rPr>
                <w:rFonts w:eastAsia="Times New Roman" w:cs="Times New Roman"/>
                <w:color w:val="00B050"/>
                <w:lang w:eastAsia="fr-FR"/>
              </w:rPr>
              <w:t>VN</w:t>
            </w:r>
          </w:p>
        </w:tc>
      </w:tr>
    </w:tbl>
    <w:p w14:paraId="30FBE711" w14:textId="3EC5F82F" w:rsidR="00331F34" w:rsidRPr="005B0684" w:rsidRDefault="00331F34" w:rsidP="00014B6A">
      <w:pPr>
        <w:pStyle w:val="Lgende"/>
      </w:pPr>
      <w:bookmarkStart w:id="203" w:name="_Toc201760794"/>
      <w:bookmarkStart w:id="204" w:name="_Toc200828022"/>
      <w:bookmarkStart w:id="205" w:name="_Toc200889976"/>
      <w:r w:rsidRPr="005B0684">
        <w:t xml:space="preserve">Tableau </w:t>
      </w:r>
      <w:r w:rsidRPr="005B0684">
        <w:fldChar w:fldCharType="begin"/>
      </w:r>
      <w:r w:rsidRPr="005B0684">
        <w:instrText xml:space="preserve"> SEQ Tableau \* ARABIC </w:instrText>
      </w:r>
      <w:r w:rsidRPr="005B0684">
        <w:fldChar w:fldCharType="separate"/>
      </w:r>
      <w:r w:rsidR="00A9163C">
        <w:t>2</w:t>
      </w:r>
      <w:r w:rsidRPr="005B0684">
        <w:fldChar w:fldCharType="end"/>
      </w:r>
      <w:r w:rsidRPr="005B0684">
        <w:t> : Matrice de Confusion</w:t>
      </w:r>
      <w:bookmarkEnd w:id="203"/>
    </w:p>
    <w:p w14:paraId="4ADC39C9" w14:textId="77777777" w:rsidR="00EC0DE7" w:rsidRPr="005B0684" w:rsidRDefault="00EC0DE7" w:rsidP="00EC0DE7">
      <w:pPr>
        <w:pStyle w:val="Titre2"/>
        <w:rPr>
          <w:rFonts w:eastAsia="Times New Roman" w:cs="Times New Roman"/>
          <w:lang w:eastAsia="fr-FR"/>
        </w:rPr>
      </w:pPr>
      <w:bookmarkStart w:id="206" w:name="_Toc202323750"/>
      <w:r w:rsidRPr="005B0684">
        <w:rPr>
          <w:rFonts w:eastAsia="Times New Roman" w:cs="Times New Roman"/>
          <w:lang w:eastAsia="fr-FR"/>
        </w:rPr>
        <w:t>Calcul des métriques</w:t>
      </w:r>
      <w:bookmarkEnd w:id="204"/>
      <w:bookmarkEnd w:id="205"/>
      <w:bookmarkEnd w:id="206"/>
      <w:r w:rsidRPr="005B0684">
        <w:rPr>
          <w:rFonts w:eastAsia="Times New Roman" w:cs="Times New Roman"/>
          <w:lang w:eastAsia="fr-FR"/>
        </w:rPr>
        <w:t xml:space="preserve"> </w:t>
      </w:r>
    </w:p>
    <w:p w14:paraId="7DA1C036" w14:textId="77777777" w:rsidR="00EC0DE7" w:rsidRPr="005B0684" w:rsidRDefault="00EC0DE7" w:rsidP="00EC0DE7">
      <w:pPr>
        <w:rPr>
          <w:rFonts w:cs="Times New Roman"/>
          <w:lang w:eastAsia="fr-FR"/>
        </w:rPr>
      </w:pPr>
      <w:r w:rsidRPr="005B0684">
        <w:rPr>
          <w:rFonts w:cs="Times New Roman"/>
          <w:lang w:eastAsia="fr-FR"/>
        </w:rPr>
        <w:t>À partir de cette matrice, plusieurs indicateurs quantitatifs ont été extraits afin d’analyser en détail les performances du modèle sur cette image.</w:t>
      </w:r>
    </w:p>
    <w:p w14:paraId="4157E2E9" w14:textId="77777777" w:rsidR="00EC0DE7" w:rsidRPr="005B0684" w:rsidRDefault="00EC0DE7" w:rsidP="00065576">
      <w:pPr>
        <w:pStyle w:val="Paragraphedeliste"/>
        <w:numPr>
          <w:ilvl w:val="0"/>
          <w:numId w:val="6"/>
        </w:numPr>
        <w:rPr>
          <w:rFonts w:cs="Times New Roman"/>
          <w:lang w:eastAsia="fr-FR"/>
        </w:rPr>
      </w:pPr>
      <w:r w:rsidRPr="005B0684">
        <w:rPr>
          <w:rFonts w:cs="Times New Roman"/>
          <w:b/>
          <w:bCs/>
          <w:lang w:eastAsia="fr-FR"/>
        </w:rPr>
        <w:t>Précision (</w:t>
      </w:r>
      <w:proofErr w:type="spellStart"/>
      <w:r w:rsidRPr="005B0684">
        <w:rPr>
          <w:rFonts w:cs="Times New Roman"/>
          <w:b/>
          <w:bCs/>
          <w:lang w:eastAsia="fr-FR"/>
        </w:rPr>
        <w:t>Precision</w:t>
      </w:r>
      <w:proofErr w:type="spellEnd"/>
      <w:r w:rsidRPr="005B0684">
        <w:rPr>
          <w:rFonts w:cs="Times New Roman"/>
          <w:b/>
          <w:bCs/>
          <w:lang w:eastAsia="fr-FR"/>
        </w:rPr>
        <w:t>)</w:t>
      </w:r>
      <w:r w:rsidRPr="005B0684">
        <w:rPr>
          <w:rFonts w:cs="Times New Roman"/>
          <w:lang w:eastAsia="fr-FR"/>
        </w:rPr>
        <w:t xml:space="preserve"> : proportion de boîtes détectées qui correspondent effectivement à des objets réels. Elle mesure la fiabilité des détections produites.</w:t>
      </w:r>
    </w:p>
    <w:p w14:paraId="63A8D1E5" w14:textId="77777777" w:rsidR="00EC0DE7" w:rsidRPr="005B0684" w:rsidRDefault="00EC0DE7" w:rsidP="00EC0DE7">
      <w:pPr>
        <w:ind w:firstLine="0"/>
        <w:jc w:val="center"/>
        <w:rPr>
          <w:rFonts w:cs="Times New Roman"/>
          <w:lang w:eastAsia="fr-FR"/>
        </w:rPr>
      </w:pPr>
      <m:oMathPara>
        <m:oMath>
          <m:r>
            <w:rPr>
              <w:rFonts w:ascii="Cambria Math" w:hAnsi="Cambria Math" w:cs="Times New Roman"/>
            </w:rPr>
            <m:t>Pr</m:t>
          </m:r>
          <m:r>
            <m:rPr>
              <m:sty m:val="p"/>
            </m:rPr>
            <w:rPr>
              <w:rFonts w:ascii="Cambria Math" w:hAnsi="Cambria Math" w:cs="Times New Roman"/>
            </w:rPr>
            <m:t>é</m:t>
          </m:r>
          <m:r>
            <w:rPr>
              <w:rFonts w:ascii="Cambria Math" w:hAnsi="Cambria Math" w:cs="Times New Roman"/>
            </w:rPr>
            <m:t>cision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VP</m:t>
              </m:r>
            </m:num>
            <m:den>
              <m:r>
                <w:rPr>
                  <w:rFonts w:ascii="Cambria Math" w:hAnsi="Cambria Math" w:cs="Times New Roman"/>
                </w:rPr>
                <m:t>VP</m:t>
              </m:r>
              <m:r>
                <m:rPr>
                  <m:sty m:val="p"/>
                </m:rPr>
                <w:rPr>
                  <w:rFonts w:ascii="Cambria Math" w:hAnsi="Cambria Math" w:cs="Times New Roman"/>
                </w:rPr>
                <m:t>+</m:t>
              </m:r>
              <m:r>
                <w:rPr>
                  <w:rFonts w:ascii="Cambria Math" w:hAnsi="Cambria Math" w:cs="Times New Roman"/>
                </w:rPr>
                <m:t>FP</m:t>
              </m:r>
            </m:den>
          </m:f>
        </m:oMath>
      </m:oMathPara>
    </w:p>
    <w:p w14:paraId="5E892272" w14:textId="77777777" w:rsidR="00EC0DE7" w:rsidRPr="005B0684" w:rsidRDefault="00EC0DE7" w:rsidP="00065576">
      <w:pPr>
        <w:pStyle w:val="Paragraphedeliste"/>
        <w:numPr>
          <w:ilvl w:val="0"/>
          <w:numId w:val="6"/>
        </w:numPr>
        <w:rPr>
          <w:rFonts w:cs="Times New Roman"/>
          <w:lang w:eastAsia="fr-FR"/>
        </w:rPr>
      </w:pPr>
      <w:r w:rsidRPr="005B0684">
        <w:rPr>
          <w:rFonts w:cs="Times New Roman"/>
          <w:b/>
          <w:bCs/>
          <w:lang w:eastAsia="fr-FR"/>
        </w:rPr>
        <w:t>Rappel (</w:t>
      </w:r>
      <w:proofErr w:type="spellStart"/>
      <w:r w:rsidRPr="005B0684">
        <w:rPr>
          <w:rFonts w:cs="Times New Roman"/>
          <w:b/>
          <w:bCs/>
          <w:lang w:eastAsia="fr-FR"/>
        </w:rPr>
        <w:t>Recall</w:t>
      </w:r>
      <w:proofErr w:type="spellEnd"/>
      <w:r w:rsidRPr="005B0684">
        <w:rPr>
          <w:rFonts w:cs="Times New Roman"/>
          <w:b/>
          <w:bCs/>
          <w:lang w:eastAsia="fr-FR"/>
        </w:rPr>
        <w:t>)</w:t>
      </w:r>
      <w:r w:rsidRPr="005B0684">
        <w:rPr>
          <w:rFonts w:cs="Times New Roman"/>
          <w:lang w:eastAsia="fr-FR"/>
        </w:rPr>
        <w:t xml:space="preserve"> : proportion d’objets annotés ayant été correctement détectés. Il évalue la capacité du modèle à ne rien oublier.</w:t>
      </w:r>
    </w:p>
    <w:p w14:paraId="4DFB4A9A" w14:textId="77777777" w:rsidR="00EC0DE7" w:rsidRPr="005B0684" w:rsidRDefault="00EC0DE7" w:rsidP="00EC0DE7">
      <w:pPr>
        <w:ind w:firstLine="0"/>
        <w:jc w:val="center"/>
        <w:rPr>
          <w:rFonts w:cs="Times New Roman"/>
          <w:lang w:eastAsia="fr-FR"/>
        </w:rPr>
      </w:pPr>
      <m:oMathPara>
        <m:oMath>
          <m:r>
            <w:rPr>
              <w:rFonts w:ascii="Cambria Math" w:hAnsi="Cambria Math" w:cs="Times New Roman"/>
            </w:rPr>
            <m:t>Rappel</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VP</m:t>
              </m:r>
            </m:num>
            <m:den>
              <m:r>
                <w:rPr>
                  <w:rFonts w:ascii="Cambria Math" w:hAnsi="Cambria Math" w:cs="Times New Roman"/>
                </w:rPr>
                <m:t>VP</m:t>
              </m:r>
              <m:r>
                <m:rPr>
                  <m:sty m:val="p"/>
                </m:rPr>
                <w:rPr>
                  <w:rFonts w:ascii="Cambria Math" w:hAnsi="Cambria Math" w:cs="Times New Roman"/>
                </w:rPr>
                <m:t>+</m:t>
              </m:r>
              <m:r>
                <w:rPr>
                  <w:rFonts w:ascii="Cambria Math" w:hAnsi="Cambria Math" w:cs="Times New Roman"/>
                </w:rPr>
                <m:t>FN</m:t>
              </m:r>
            </m:den>
          </m:f>
        </m:oMath>
      </m:oMathPara>
    </w:p>
    <w:p w14:paraId="3C69D1F5" w14:textId="77777777" w:rsidR="00EC0DE7" w:rsidRPr="005B0684" w:rsidRDefault="00EC0DE7" w:rsidP="00065576">
      <w:pPr>
        <w:pStyle w:val="Paragraphedeliste"/>
        <w:numPr>
          <w:ilvl w:val="0"/>
          <w:numId w:val="6"/>
        </w:numPr>
        <w:rPr>
          <w:rFonts w:cs="Times New Roman"/>
          <w:lang w:eastAsia="fr-FR"/>
        </w:rPr>
      </w:pPr>
      <w:r w:rsidRPr="005B0684">
        <w:rPr>
          <w:rFonts w:cs="Times New Roman"/>
          <w:b/>
          <w:bCs/>
          <w:lang w:eastAsia="fr-FR"/>
        </w:rPr>
        <w:t>F1-Score</w:t>
      </w:r>
      <w:r w:rsidRPr="005B0684">
        <w:rPr>
          <w:rFonts w:cs="Times New Roman"/>
          <w:lang w:eastAsia="fr-FR"/>
        </w:rPr>
        <w:t xml:space="preserve"> : moyenne harmonique entre la précision et le rappel. Il permet d’obtenir une mesure équilibrée entre faux positifs et faux négatifs.</w:t>
      </w:r>
    </w:p>
    <w:p w14:paraId="42A87FF1" w14:textId="77777777" w:rsidR="00EC0DE7" w:rsidRPr="005B0684" w:rsidRDefault="00EC0DE7" w:rsidP="00EC0DE7">
      <w:pPr>
        <w:ind w:firstLine="0"/>
        <w:jc w:val="center"/>
        <w:rPr>
          <w:rFonts w:cs="Times New Roman"/>
          <w:lang w:eastAsia="fr-FR"/>
        </w:rPr>
      </w:pPr>
      <m:oMathPara>
        <m:oMath>
          <m:r>
            <w:rPr>
              <w:rStyle w:val="lev"/>
              <w:rFonts w:ascii="Cambria Math" w:hAnsi="Cambria Math" w:cs="Times New Roman"/>
            </w:rPr>
            <m:t>F1=2*</m:t>
          </m:r>
          <m:f>
            <m:fPr>
              <m:ctrlPr>
                <w:rPr>
                  <w:rStyle w:val="lev"/>
                  <w:rFonts w:ascii="Cambria Math" w:hAnsi="Cambria Math" w:cs="Times New Roman"/>
                  <w:b w:val="0"/>
                  <w:bCs w:val="0"/>
                  <w:i/>
                </w:rPr>
              </m:ctrlPr>
            </m:fPr>
            <m:num>
              <m:r>
                <w:rPr>
                  <w:rStyle w:val="lev"/>
                  <w:rFonts w:ascii="Cambria Math" w:hAnsi="Cambria Math" w:cs="Times New Roman"/>
                </w:rPr>
                <m:t>Précision*Rappel</m:t>
              </m:r>
            </m:num>
            <m:den>
              <m:r>
                <w:rPr>
                  <w:rStyle w:val="lev"/>
                  <w:rFonts w:ascii="Cambria Math" w:hAnsi="Cambria Math" w:cs="Times New Roman"/>
                </w:rPr>
                <m:t>Précision+Rappel</m:t>
              </m:r>
            </m:den>
          </m:f>
        </m:oMath>
      </m:oMathPara>
    </w:p>
    <w:p w14:paraId="55411585" w14:textId="77777777" w:rsidR="00EC0DE7" w:rsidRPr="005B0684" w:rsidRDefault="00EC0DE7" w:rsidP="00065576">
      <w:pPr>
        <w:pStyle w:val="Paragraphedeliste"/>
        <w:numPr>
          <w:ilvl w:val="0"/>
          <w:numId w:val="6"/>
        </w:numPr>
        <w:rPr>
          <w:rFonts w:cs="Times New Roman"/>
          <w:lang w:eastAsia="fr-FR"/>
        </w:rPr>
      </w:pPr>
      <w:r w:rsidRPr="005B0684">
        <w:rPr>
          <w:rFonts w:cs="Times New Roman"/>
          <w:b/>
          <w:bCs/>
          <w:lang w:eastAsia="fr-FR"/>
        </w:rPr>
        <w:t>Intersection over Union (</w:t>
      </w:r>
      <w:proofErr w:type="spellStart"/>
      <w:r w:rsidRPr="005B0684">
        <w:rPr>
          <w:rFonts w:cs="Times New Roman"/>
          <w:b/>
          <w:bCs/>
          <w:lang w:eastAsia="fr-FR"/>
        </w:rPr>
        <w:t>IoU</w:t>
      </w:r>
      <w:proofErr w:type="spellEnd"/>
      <w:r w:rsidRPr="005B0684">
        <w:rPr>
          <w:rFonts w:cs="Times New Roman"/>
          <w:b/>
          <w:bCs/>
          <w:lang w:eastAsia="fr-FR"/>
        </w:rPr>
        <w:t>)</w:t>
      </w:r>
      <w:r w:rsidRPr="005B0684">
        <w:rPr>
          <w:rFonts w:cs="Times New Roman"/>
          <w:lang w:eastAsia="fr-FR"/>
        </w:rPr>
        <w:t xml:space="preserve"> : mesure du taux de recouvrement entre chaque prédiction et son annotation correspondante.</w:t>
      </w:r>
    </w:p>
    <w:p w14:paraId="3CE36868" w14:textId="77777777" w:rsidR="00EC0DE7" w:rsidRPr="005B0684" w:rsidRDefault="00EC0DE7" w:rsidP="00EC0DE7">
      <w:pPr>
        <w:ind w:firstLine="0"/>
        <w:jc w:val="center"/>
        <w:rPr>
          <w:rFonts w:cs="Times New Roman"/>
          <w:lang w:eastAsia="fr-FR"/>
        </w:rPr>
      </w:pPr>
      <m:oMathPara>
        <m:oMath>
          <m:r>
            <w:rPr>
              <w:rFonts w:ascii="Cambria Math" w:hAnsi="Cambria Math" w:cs="Times New Roman"/>
            </w:rPr>
            <m:t>IoU</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Aire</m:t>
              </m:r>
              <m:r>
                <m:rPr>
                  <m:sty m:val="p"/>
                </m:rPr>
                <w:rPr>
                  <w:rFonts w:ascii="Cambria Math" w:hAnsi="Cambria Math" w:cs="Times New Roman"/>
                </w:rPr>
                <m:t xml:space="preserve"> </m:t>
              </m:r>
              <m:r>
                <w:rPr>
                  <w:rFonts w:ascii="Cambria Math" w:hAnsi="Cambria Math" w:cs="Times New Roman"/>
                </w:rPr>
                <m:t>de</m:t>
              </m:r>
              <m:r>
                <m:rPr>
                  <m:sty m:val="p"/>
                </m:rPr>
                <w:rPr>
                  <w:rFonts w:ascii="Cambria Math" w:hAnsi="Cambria Math" w:cs="Times New Roman"/>
                </w:rPr>
                <m:t xml:space="preserve"> </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intersection</m:t>
              </m:r>
            </m:num>
            <m:den>
              <m:r>
                <w:rPr>
                  <w:rFonts w:ascii="Cambria Math" w:hAnsi="Cambria Math" w:cs="Times New Roman"/>
                </w:rPr>
                <m:t>Aire</m:t>
              </m:r>
              <m:r>
                <m:rPr>
                  <m:sty m:val="p"/>
                </m:rPr>
                <w:rPr>
                  <w:rFonts w:ascii="Cambria Math" w:hAnsi="Cambria Math" w:cs="Times New Roman"/>
                </w:rPr>
                <m:t xml:space="preserve"> </m:t>
              </m:r>
              <m:r>
                <w:rPr>
                  <w:rFonts w:ascii="Cambria Math" w:hAnsi="Cambria Math" w:cs="Times New Roman"/>
                </w:rPr>
                <m:t>de</m:t>
              </m:r>
              <m:r>
                <m:rPr>
                  <m:sty m:val="p"/>
                </m:rPr>
                <w:rPr>
                  <w:rFonts w:ascii="Cambria Math" w:hAnsi="Cambria Math" w:cs="Times New Roman"/>
                </w:rPr>
                <m:t xml:space="preserve"> </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union</m:t>
              </m:r>
            </m:den>
          </m:f>
        </m:oMath>
      </m:oMathPara>
    </w:p>
    <w:p w14:paraId="7B29367E" w14:textId="77777777" w:rsidR="00EC0DE7" w:rsidRPr="005B0684" w:rsidRDefault="00EC0DE7" w:rsidP="00065576">
      <w:pPr>
        <w:pStyle w:val="Paragraphedeliste"/>
        <w:numPr>
          <w:ilvl w:val="0"/>
          <w:numId w:val="7"/>
        </w:numPr>
        <w:rPr>
          <w:rFonts w:cs="Times New Roman"/>
          <w:lang w:eastAsia="fr-FR"/>
        </w:rPr>
      </w:pPr>
      <w:proofErr w:type="spellStart"/>
      <w:proofErr w:type="gramStart"/>
      <w:r w:rsidRPr="005B0684">
        <w:rPr>
          <w:rFonts w:cs="Times New Roman"/>
          <w:b/>
          <w:bCs/>
          <w:lang w:eastAsia="fr-FR"/>
        </w:rPr>
        <w:lastRenderedPageBreak/>
        <w:t>mIoU</w:t>
      </w:r>
      <w:proofErr w:type="spellEnd"/>
      <w:proofErr w:type="gramEnd"/>
      <w:r w:rsidRPr="005B0684">
        <w:rPr>
          <w:rFonts w:cs="Times New Roman"/>
          <w:b/>
          <w:bCs/>
          <w:lang w:eastAsia="fr-FR"/>
        </w:rPr>
        <w:t xml:space="preserve"> (</w:t>
      </w:r>
      <w:proofErr w:type="spellStart"/>
      <w:r w:rsidRPr="005B0684">
        <w:rPr>
          <w:rFonts w:cs="Times New Roman"/>
          <w:b/>
          <w:bCs/>
          <w:lang w:eastAsia="fr-FR"/>
        </w:rPr>
        <w:t>mean</w:t>
      </w:r>
      <w:proofErr w:type="spellEnd"/>
      <w:r w:rsidRPr="005B0684">
        <w:rPr>
          <w:rFonts w:cs="Times New Roman"/>
          <w:b/>
          <w:bCs/>
          <w:lang w:eastAsia="fr-FR"/>
        </w:rPr>
        <w:t xml:space="preserve"> </w:t>
      </w:r>
      <w:proofErr w:type="spellStart"/>
      <w:r w:rsidRPr="005B0684">
        <w:rPr>
          <w:rFonts w:cs="Times New Roman"/>
          <w:b/>
          <w:bCs/>
          <w:lang w:eastAsia="fr-FR"/>
        </w:rPr>
        <w:t>IoU</w:t>
      </w:r>
      <w:proofErr w:type="spellEnd"/>
      <w:r w:rsidRPr="005B0684">
        <w:rPr>
          <w:rFonts w:cs="Times New Roman"/>
          <w:b/>
          <w:bCs/>
          <w:lang w:eastAsia="fr-FR"/>
        </w:rPr>
        <w:t>)</w:t>
      </w:r>
      <w:r w:rsidRPr="005B0684">
        <w:rPr>
          <w:rFonts w:cs="Times New Roman"/>
          <w:lang w:eastAsia="fr-FR"/>
        </w:rPr>
        <w:t xml:space="preserve"> : moyenne des </w:t>
      </w:r>
      <w:proofErr w:type="spellStart"/>
      <w:r w:rsidRPr="005B0684">
        <w:rPr>
          <w:rFonts w:cs="Times New Roman"/>
          <w:lang w:eastAsia="fr-FR"/>
        </w:rPr>
        <w:t>IoU</w:t>
      </w:r>
      <w:proofErr w:type="spellEnd"/>
      <w:r w:rsidRPr="005B0684">
        <w:rPr>
          <w:rFonts w:cs="Times New Roman"/>
          <w:lang w:eastAsia="fr-FR"/>
        </w:rPr>
        <w:t xml:space="preserve"> calculés uniquement sur les prédictions correctes (TP). Cette métrique reflète la qualité moyenne du positionnement spatial des détections valides.</w:t>
      </w:r>
    </w:p>
    <w:p w14:paraId="771C825F" w14:textId="77777777" w:rsidR="00EC0DE7" w:rsidRPr="005B0684" w:rsidRDefault="00EC0DE7" w:rsidP="00EC0DE7">
      <w:pPr>
        <w:ind w:firstLine="0"/>
        <w:jc w:val="center"/>
        <w:rPr>
          <w:rFonts w:eastAsiaTheme="minorEastAsia" w:cs="Times New Roman"/>
          <w:lang w:eastAsia="fr-FR"/>
        </w:rPr>
      </w:pPr>
      <m:oMathPara>
        <m:oMath>
          <m:r>
            <w:rPr>
              <w:rFonts w:ascii="Cambria Math" w:hAnsi="Cambria Math" w:cs="Times New Roman"/>
              <w:lang w:eastAsia="fr-FR"/>
            </w:rPr>
            <m:t>mIoU=</m:t>
          </m:r>
          <m:f>
            <m:fPr>
              <m:ctrlPr>
                <w:rPr>
                  <w:rFonts w:ascii="Cambria Math" w:hAnsi="Cambria Math" w:cs="Times New Roman"/>
                  <w:i/>
                  <w:lang w:eastAsia="fr-FR"/>
                </w:rPr>
              </m:ctrlPr>
            </m:fPr>
            <m:num>
              <m:r>
                <w:rPr>
                  <w:rFonts w:ascii="Cambria Math" w:hAnsi="Cambria Math" w:cs="Times New Roman"/>
                  <w:lang w:eastAsia="fr-FR"/>
                </w:rPr>
                <m:t>1</m:t>
              </m:r>
            </m:num>
            <m:den>
              <m:sSub>
                <m:sSubPr>
                  <m:ctrlPr>
                    <w:rPr>
                      <w:rFonts w:ascii="Cambria Math" w:hAnsi="Cambria Math" w:cs="Times New Roman"/>
                      <w:i/>
                      <w:lang w:eastAsia="fr-FR"/>
                    </w:rPr>
                  </m:ctrlPr>
                </m:sSubPr>
                <m:e>
                  <m:r>
                    <w:rPr>
                      <w:rFonts w:ascii="Cambria Math" w:hAnsi="Cambria Math" w:cs="Times New Roman"/>
                      <w:lang w:eastAsia="fr-FR"/>
                    </w:rPr>
                    <m:t>N</m:t>
                  </m:r>
                </m:e>
                <m:sub>
                  <m:r>
                    <w:rPr>
                      <w:rFonts w:ascii="Cambria Math" w:hAnsi="Cambria Math" w:cs="Times New Roman"/>
                      <w:lang w:eastAsia="fr-FR"/>
                    </w:rPr>
                    <m:t>VP</m:t>
                  </m:r>
                </m:sub>
              </m:sSub>
            </m:den>
          </m:f>
          <m:nary>
            <m:naryPr>
              <m:chr m:val="∑"/>
              <m:limLoc m:val="undOvr"/>
              <m:ctrlPr>
                <w:rPr>
                  <w:rFonts w:ascii="Cambria Math" w:hAnsi="Cambria Math" w:cs="Times New Roman"/>
                  <w:i/>
                  <w:lang w:eastAsia="fr-FR"/>
                </w:rPr>
              </m:ctrlPr>
            </m:naryPr>
            <m:sub>
              <m:r>
                <w:rPr>
                  <w:rFonts w:ascii="Cambria Math" w:hAnsi="Cambria Math" w:cs="Times New Roman"/>
                  <w:lang w:eastAsia="fr-FR"/>
                </w:rPr>
                <m:t>i=1</m:t>
              </m:r>
            </m:sub>
            <m:sup>
              <m:sSub>
                <m:sSubPr>
                  <m:ctrlPr>
                    <w:rPr>
                      <w:rFonts w:ascii="Cambria Math" w:hAnsi="Cambria Math" w:cs="Times New Roman"/>
                      <w:i/>
                      <w:lang w:eastAsia="fr-FR"/>
                    </w:rPr>
                  </m:ctrlPr>
                </m:sSubPr>
                <m:e>
                  <m:r>
                    <w:rPr>
                      <w:rFonts w:ascii="Cambria Math" w:hAnsi="Cambria Math" w:cs="Times New Roman"/>
                      <w:lang w:eastAsia="fr-FR"/>
                    </w:rPr>
                    <m:t>N</m:t>
                  </m:r>
                </m:e>
                <m:sub>
                  <m:r>
                    <w:rPr>
                      <w:rFonts w:ascii="Cambria Math" w:hAnsi="Cambria Math" w:cs="Times New Roman"/>
                      <w:lang w:eastAsia="fr-FR"/>
                    </w:rPr>
                    <m:t>VP</m:t>
                  </m:r>
                </m:sub>
              </m:sSub>
            </m:sup>
            <m:e>
              <m:sSub>
                <m:sSubPr>
                  <m:ctrlPr>
                    <w:rPr>
                      <w:rFonts w:ascii="Cambria Math" w:hAnsi="Cambria Math" w:cs="Times New Roman"/>
                      <w:i/>
                      <w:lang w:eastAsia="fr-FR"/>
                    </w:rPr>
                  </m:ctrlPr>
                </m:sSubPr>
                <m:e>
                  <m:r>
                    <w:rPr>
                      <w:rFonts w:ascii="Cambria Math" w:hAnsi="Cambria Math" w:cs="Times New Roman"/>
                      <w:lang w:eastAsia="fr-FR"/>
                    </w:rPr>
                    <m:t>IoU</m:t>
                  </m:r>
                </m:e>
                <m:sub>
                  <m:r>
                    <w:rPr>
                      <w:rFonts w:ascii="Cambria Math" w:hAnsi="Cambria Math" w:cs="Times New Roman"/>
                      <w:lang w:eastAsia="fr-FR"/>
                    </w:rPr>
                    <m:t>i</m:t>
                  </m:r>
                </m:sub>
              </m:sSub>
            </m:e>
          </m:nary>
        </m:oMath>
      </m:oMathPara>
    </w:p>
    <w:p w14:paraId="1BC2676E" w14:textId="77777777" w:rsidR="00EC0DE7" w:rsidRPr="005B0684" w:rsidRDefault="00EC0DE7" w:rsidP="00065576">
      <w:pPr>
        <w:pStyle w:val="Paragraphedeliste"/>
        <w:numPr>
          <w:ilvl w:val="0"/>
          <w:numId w:val="7"/>
        </w:numPr>
        <w:rPr>
          <w:rFonts w:cs="Times New Roman"/>
          <w:lang w:eastAsia="fr-FR"/>
        </w:rPr>
      </w:pPr>
      <w:proofErr w:type="spellStart"/>
      <w:proofErr w:type="gramStart"/>
      <w:r w:rsidRPr="005B0684">
        <w:rPr>
          <w:rFonts w:cs="Times New Roman"/>
          <w:b/>
          <w:bCs/>
          <w:lang w:eastAsia="fr-FR"/>
        </w:rPr>
        <w:t>mAP</w:t>
      </w:r>
      <w:proofErr w:type="spellEnd"/>
      <w:proofErr w:type="gramEnd"/>
      <w:r w:rsidRPr="005B0684">
        <w:rPr>
          <w:rFonts w:cs="Times New Roman"/>
          <w:b/>
          <w:bCs/>
          <w:lang w:eastAsia="fr-FR"/>
        </w:rPr>
        <w:t xml:space="preserve"> (</w:t>
      </w:r>
      <w:proofErr w:type="spellStart"/>
      <w:r w:rsidRPr="005B0684">
        <w:rPr>
          <w:rFonts w:cs="Times New Roman"/>
          <w:b/>
          <w:bCs/>
          <w:lang w:eastAsia="fr-FR"/>
        </w:rPr>
        <w:t>mean</w:t>
      </w:r>
      <w:proofErr w:type="spellEnd"/>
      <w:r w:rsidRPr="005B0684">
        <w:rPr>
          <w:rFonts w:cs="Times New Roman"/>
          <w:b/>
          <w:bCs/>
          <w:lang w:eastAsia="fr-FR"/>
        </w:rPr>
        <w:t xml:space="preserve"> </w:t>
      </w:r>
      <w:proofErr w:type="spellStart"/>
      <w:r w:rsidRPr="005B0684">
        <w:rPr>
          <w:rFonts w:cs="Times New Roman"/>
          <w:b/>
          <w:bCs/>
          <w:lang w:eastAsia="fr-FR"/>
        </w:rPr>
        <w:t>Average</w:t>
      </w:r>
      <w:proofErr w:type="spellEnd"/>
      <w:r w:rsidRPr="005B0684">
        <w:rPr>
          <w:rFonts w:cs="Times New Roman"/>
          <w:b/>
          <w:bCs/>
          <w:lang w:eastAsia="fr-FR"/>
        </w:rPr>
        <w:t xml:space="preserve"> </w:t>
      </w:r>
      <w:proofErr w:type="spellStart"/>
      <w:r w:rsidRPr="005B0684">
        <w:rPr>
          <w:rFonts w:cs="Times New Roman"/>
          <w:b/>
          <w:bCs/>
          <w:lang w:eastAsia="fr-FR"/>
        </w:rPr>
        <w:t>Precision</w:t>
      </w:r>
      <w:proofErr w:type="spellEnd"/>
      <w:r w:rsidRPr="005B0684">
        <w:rPr>
          <w:rFonts w:cs="Times New Roman"/>
          <w:b/>
          <w:bCs/>
          <w:lang w:eastAsia="fr-FR"/>
        </w:rPr>
        <w:t xml:space="preserve">) : </w:t>
      </w:r>
      <w:r w:rsidRPr="005B0684">
        <w:rPr>
          <w:rFonts w:cs="Times New Roman"/>
          <w:lang w:eastAsia="fr-FR"/>
        </w:rPr>
        <w:t xml:space="preserve">mesure synthétique intégrant à la fois la précision et le rappel à différents seuils. Dans ce projet, le </w:t>
      </w:r>
      <w:proofErr w:type="spellStart"/>
      <w:r w:rsidRPr="005B0684">
        <w:rPr>
          <w:rFonts w:cs="Times New Roman"/>
          <w:lang w:eastAsia="fr-FR"/>
        </w:rPr>
        <w:t>mAP</w:t>
      </w:r>
      <w:proofErr w:type="spellEnd"/>
      <w:r w:rsidRPr="005B0684">
        <w:rPr>
          <w:rFonts w:cs="Times New Roman"/>
          <w:lang w:eastAsia="fr-FR"/>
        </w:rPr>
        <w:t xml:space="preserve"> a été calculé à un seuil fixe de 0.5 ce qui correspond à la configuration par défaut utilisée dans la fonction </w:t>
      </w:r>
      <w:proofErr w:type="spellStart"/>
      <w:r w:rsidRPr="005B0684">
        <w:rPr>
          <w:rFonts w:cs="Times New Roman"/>
          <w:lang w:eastAsia="fr-FR"/>
        </w:rPr>
        <w:t>evaluate_detections</w:t>
      </w:r>
      <w:proofErr w:type="spellEnd"/>
      <w:r w:rsidRPr="005B0684">
        <w:rPr>
          <w:rFonts w:cs="Times New Roman"/>
          <w:lang w:eastAsia="fr-FR"/>
        </w:rPr>
        <w:t xml:space="preserve"> () de </w:t>
      </w:r>
      <w:proofErr w:type="spellStart"/>
      <w:r w:rsidRPr="005B0684">
        <w:rPr>
          <w:rFonts w:cs="Times New Roman"/>
          <w:lang w:eastAsia="fr-FR"/>
        </w:rPr>
        <w:t>FiftyOne</w:t>
      </w:r>
      <w:proofErr w:type="spellEnd"/>
      <w:r w:rsidRPr="005B0684">
        <w:rPr>
          <w:rFonts w:cs="Times New Roman"/>
          <w:lang w:eastAsia="fr-FR"/>
        </w:rPr>
        <w:t xml:space="preserve">, adapté au contexte de détection </w:t>
      </w:r>
      <w:proofErr w:type="spellStart"/>
      <w:r w:rsidRPr="005B0684">
        <w:rPr>
          <w:rFonts w:cs="Times New Roman"/>
          <w:lang w:eastAsia="fr-FR"/>
        </w:rPr>
        <w:t>monoclasse</w:t>
      </w:r>
      <w:proofErr w:type="spellEnd"/>
      <w:r w:rsidRPr="005B0684">
        <w:rPr>
          <w:rFonts w:cs="Times New Roman"/>
          <w:lang w:eastAsia="fr-FR"/>
        </w:rPr>
        <w:t>.</w:t>
      </w:r>
    </w:p>
    <w:p w14:paraId="0C06B69D" w14:textId="77777777" w:rsidR="00EC0DE7" w:rsidRPr="005B0684" w:rsidRDefault="00EC0DE7" w:rsidP="00EC0DE7">
      <w:pPr>
        <w:ind w:firstLine="0"/>
        <w:jc w:val="center"/>
        <w:rPr>
          <w:rFonts w:cs="Times New Roman"/>
          <w:lang w:eastAsia="fr-FR"/>
        </w:rPr>
      </w:pPr>
      <m:oMathPara>
        <m:oMath>
          <m:r>
            <w:rPr>
              <w:rFonts w:ascii="Cambria Math" w:hAnsi="Cambria Math" w:cs="Times New Roman"/>
              <w:lang w:eastAsia="fr-FR"/>
            </w:rPr>
            <m:t>mAP=</m:t>
          </m:r>
          <m:f>
            <m:fPr>
              <m:ctrlPr>
                <w:rPr>
                  <w:rFonts w:ascii="Cambria Math" w:hAnsi="Cambria Math" w:cs="Times New Roman"/>
                  <w:i/>
                  <w:lang w:eastAsia="fr-FR"/>
                </w:rPr>
              </m:ctrlPr>
            </m:fPr>
            <m:num>
              <m:r>
                <w:rPr>
                  <w:rFonts w:ascii="Cambria Math" w:hAnsi="Cambria Math" w:cs="Times New Roman"/>
                  <w:lang w:eastAsia="fr-FR"/>
                </w:rPr>
                <m:t>1</m:t>
              </m:r>
            </m:num>
            <m:den>
              <m:r>
                <w:rPr>
                  <w:rFonts w:ascii="Cambria Math" w:hAnsi="Cambria Math" w:cs="Times New Roman"/>
                  <w:lang w:eastAsia="fr-FR"/>
                </w:rPr>
                <m:t>N</m:t>
              </m:r>
            </m:den>
          </m:f>
          <m:nary>
            <m:naryPr>
              <m:chr m:val="∑"/>
              <m:limLoc m:val="undOvr"/>
              <m:ctrlPr>
                <w:rPr>
                  <w:rFonts w:ascii="Cambria Math" w:hAnsi="Cambria Math" w:cs="Times New Roman"/>
                  <w:i/>
                  <w:lang w:eastAsia="fr-FR"/>
                </w:rPr>
              </m:ctrlPr>
            </m:naryPr>
            <m:sub>
              <m:r>
                <w:rPr>
                  <w:rFonts w:ascii="Cambria Math" w:hAnsi="Cambria Math" w:cs="Times New Roman"/>
                  <w:lang w:eastAsia="fr-FR"/>
                </w:rPr>
                <m:t>i=1</m:t>
              </m:r>
            </m:sub>
            <m:sup>
              <m:r>
                <w:rPr>
                  <w:rFonts w:ascii="Cambria Math" w:hAnsi="Cambria Math" w:cs="Times New Roman"/>
                  <w:lang w:eastAsia="fr-FR"/>
                </w:rPr>
                <m:t>N</m:t>
              </m:r>
            </m:sup>
            <m:e>
              <m:r>
                <w:rPr>
                  <w:rFonts w:ascii="Cambria Math" w:hAnsi="Cambria Math" w:cs="Times New Roman"/>
                  <w:lang w:eastAsia="fr-FR"/>
                </w:rPr>
                <m:t>A</m:t>
              </m:r>
              <m:sSub>
                <m:sSubPr>
                  <m:ctrlPr>
                    <w:rPr>
                      <w:rFonts w:ascii="Cambria Math" w:hAnsi="Cambria Math" w:cs="Times New Roman"/>
                      <w:i/>
                      <w:lang w:eastAsia="fr-FR"/>
                    </w:rPr>
                  </m:ctrlPr>
                </m:sSubPr>
                <m:e>
                  <m:r>
                    <w:rPr>
                      <w:rFonts w:ascii="Cambria Math" w:hAnsi="Cambria Math" w:cs="Times New Roman"/>
                      <w:lang w:eastAsia="fr-FR"/>
                    </w:rPr>
                    <m:t>P</m:t>
                  </m:r>
                </m:e>
                <m:sub>
                  <m:r>
                    <w:rPr>
                      <w:rFonts w:ascii="Cambria Math" w:hAnsi="Cambria Math" w:cs="Times New Roman"/>
                      <w:lang w:eastAsia="fr-FR"/>
                    </w:rPr>
                    <m:t>i</m:t>
                  </m:r>
                </m:sub>
              </m:sSub>
            </m:e>
          </m:nary>
        </m:oMath>
      </m:oMathPara>
    </w:p>
    <w:p w14:paraId="78985BBB" w14:textId="77777777" w:rsidR="00EC0DE7" w:rsidRPr="005B0684" w:rsidRDefault="00ED6CE8" w:rsidP="00EC0DE7">
      <w:pPr>
        <w:ind w:left="709" w:firstLine="0"/>
        <w:jc w:val="left"/>
        <w:rPr>
          <w:rFonts w:cs="Times New Roman"/>
          <w:lang w:eastAsia="fr-FR"/>
        </w:rPr>
      </w:pPr>
      <w:proofErr w:type="gramStart"/>
      <w:r w:rsidRPr="005B0684">
        <w:rPr>
          <w:rFonts w:cs="Times New Roman"/>
          <w:lang w:eastAsia="fr-FR"/>
        </w:rPr>
        <w:t>où</w:t>
      </w:r>
      <w:proofErr w:type="gramEnd"/>
      <w:r w:rsidR="00EC0DE7" w:rsidRPr="005B0684">
        <w:rPr>
          <w:rFonts w:cs="Times New Roman"/>
          <w:lang w:eastAsia="fr-FR"/>
        </w:rPr>
        <w:t xml:space="preserve"> N est le nombre total de classes considérées </w:t>
      </w:r>
    </w:p>
    <w:p w14:paraId="080405B4" w14:textId="77777777" w:rsidR="00EC0DE7" w:rsidRPr="005B0684" w:rsidRDefault="00EC0DE7" w:rsidP="002B08AA">
      <w:pPr>
        <w:spacing w:before="240"/>
        <w:ind w:left="709" w:firstLine="0"/>
        <w:jc w:val="left"/>
        <w:rPr>
          <w:rFonts w:cs="Times New Roman"/>
          <w:lang w:eastAsia="fr-FR"/>
        </w:rPr>
      </w:pPr>
      <w:r w:rsidRPr="005B0684">
        <w:rPr>
          <w:rFonts w:cs="Times New Roman"/>
          <w:lang w:eastAsia="fr-FR"/>
        </w:rPr>
        <w:t xml:space="preserve">Dans notre cas de détection </w:t>
      </w:r>
      <w:proofErr w:type="spellStart"/>
      <w:r w:rsidRPr="005B0684">
        <w:rPr>
          <w:rFonts w:cs="Times New Roman"/>
          <w:lang w:eastAsia="fr-FR"/>
        </w:rPr>
        <w:t>monoclasse</w:t>
      </w:r>
      <w:proofErr w:type="spellEnd"/>
      <w:r w:rsidRPr="005B0684">
        <w:rPr>
          <w:rFonts w:cs="Times New Roman"/>
          <w:lang w:eastAsia="fr-FR"/>
        </w:rPr>
        <w:t xml:space="preserve">, </w:t>
      </w:r>
      <w:proofErr w:type="spellStart"/>
      <w:r w:rsidRPr="005B0684">
        <w:rPr>
          <w:rFonts w:cs="Times New Roman"/>
          <w:lang w:eastAsia="fr-FR"/>
        </w:rPr>
        <w:t>mAP</w:t>
      </w:r>
      <w:proofErr w:type="spellEnd"/>
      <w:r w:rsidRPr="005B0684">
        <w:rPr>
          <w:rFonts w:cs="Times New Roman"/>
          <w:lang w:eastAsia="fr-FR"/>
        </w:rPr>
        <w:t xml:space="preserve"> est donc équivalente ici à l'</w:t>
      </w:r>
      <w:proofErr w:type="spellStart"/>
      <w:r w:rsidRPr="005B0684">
        <w:rPr>
          <w:rFonts w:cs="Times New Roman"/>
          <w:lang w:eastAsia="fr-FR"/>
        </w:rPr>
        <w:t>Average</w:t>
      </w:r>
      <w:proofErr w:type="spellEnd"/>
      <w:r w:rsidRPr="005B0684">
        <w:rPr>
          <w:rFonts w:cs="Times New Roman"/>
          <w:lang w:eastAsia="fr-FR"/>
        </w:rPr>
        <w:t xml:space="preserve"> </w:t>
      </w:r>
      <w:proofErr w:type="spellStart"/>
      <w:r w:rsidRPr="005B0684">
        <w:rPr>
          <w:rFonts w:cs="Times New Roman"/>
          <w:lang w:eastAsia="fr-FR"/>
        </w:rPr>
        <w:t>Precision</w:t>
      </w:r>
      <w:proofErr w:type="spellEnd"/>
      <w:r w:rsidRPr="005B0684">
        <w:rPr>
          <w:rFonts w:cs="Times New Roman"/>
          <w:lang w:eastAsia="fr-FR"/>
        </w:rPr>
        <w:t xml:space="preserve"> de notre classe « bush » </w:t>
      </w:r>
      <m:oMath>
        <m:sSub>
          <m:sSubPr>
            <m:ctrlPr>
              <w:rPr>
                <w:rFonts w:ascii="Cambria Math" w:hAnsi="Cambria Math" w:cs="Times New Roman"/>
                <w:lang w:eastAsia="fr-FR"/>
              </w:rPr>
            </m:ctrlPr>
          </m:sSubPr>
          <m:e>
            <m:r>
              <w:rPr>
                <w:rFonts w:ascii="Cambria Math" w:hAnsi="Cambria Math" w:cs="Times New Roman"/>
                <w:lang w:eastAsia="fr-FR"/>
              </w:rPr>
              <m:t>AP</m:t>
            </m:r>
          </m:e>
          <m:sub>
            <m:r>
              <w:rPr>
                <w:rFonts w:ascii="Cambria Math" w:hAnsi="Cambria Math" w:cs="Times New Roman"/>
                <w:lang w:eastAsia="fr-FR"/>
              </w:rPr>
              <m:t>bush</m:t>
            </m:r>
          </m:sub>
        </m:sSub>
      </m:oMath>
      <w:r w:rsidRPr="005B0684">
        <w:rPr>
          <w:rFonts w:cs="Times New Roman"/>
          <w:lang w:eastAsia="fr-FR"/>
        </w:rPr>
        <w:t>. L’AP est définie comme l’aire sous la courbe précision–rappel, en faisant varier le seuil de confiance :</w:t>
      </w:r>
    </w:p>
    <w:p w14:paraId="1D5B8C1B" w14:textId="77777777" w:rsidR="00EC0DE7" w:rsidRPr="005B0684" w:rsidRDefault="00EC0DE7" w:rsidP="00EC0DE7">
      <w:pPr>
        <w:ind w:firstLine="0"/>
        <w:jc w:val="center"/>
        <w:rPr>
          <w:rFonts w:eastAsiaTheme="minorEastAsia" w:cs="Times New Roman"/>
          <w:lang w:eastAsia="fr-FR"/>
        </w:rPr>
      </w:pPr>
      <m:oMathPara>
        <m:oMath>
          <m:r>
            <w:rPr>
              <w:rFonts w:ascii="Cambria Math" w:hAnsi="Cambria Math" w:cs="Times New Roman"/>
              <w:lang w:eastAsia="fr-FR"/>
            </w:rPr>
            <m:t>AP=</m:t>
          </m:r>
          <m:nary>
            <m:naryPr>
              <m:limLoc m:val="subSup"/>
              <m:ctrlPr>
                <w:rPr>
                  <w:rFonts w:ascii="Cambria Math" w:hAnsi="Cambria Math" w:cs="Times New Roman"/>
                  <w:i/>
                  <w:lang w:eastAsia="fr-FR"/>
                </w:rPr>
              </m:ctrlPr>
            </m:naryPr>
            <m:sub>
              <m:r>
                <w:rPr>
                  <w:rFonts w:ascii="Cambria Math" w:hAnsi="Cambria Math" w:cs="Times New Roman"/>
                  <w:lang w:eastAsia="fr-FR"/>
                </w:rPr>
                <m:t>0</m:t>
              </m:r>
            </m:sub>
            <m:sup>
              <m:r>
                <w:rPr>
                  <w:rFonts w:ascii="Cambria Math" w:hAnsi="Cambria Math" w:cs="Times New Roman"/>
                  <w:lang w:eastAsia="fr-FR"/>
                </w:rPr>
                <m:t>1</m:t>
              </m:r>
            </m:sup>
            <m:e>
              <m:r>
                <w:rPr>
                  <w:rFonts w:ascii="Cambria Math" w:hAnsi="Cambria Math" w:cs="Times New Roman"/>
                  <w:lang w:eastAsia="fr-FR"/>
                </w:rPr>
                <m:t>precision</m:t>
              </m:r>
              <m:d>
                <m:dPr>
                  <m:ctrlPr>
                    <w:rPr>
                      <w:rFonts w:ascii="Cambria Math" w:hAnsi="Cambria Math" w:cs="Times New Roman"/>
                      <w:i/>
                      <w:lang w:eastAsia="fr-FR"/>
                    </w:rPr>
                  </m:ctrlPr>
                </m:dPr>
                <m:e>
                  <m:r>
                    <w:rPr>
                      <w:rFonts w:ascii="Cambria Math" w:hAnsi="Cambria Math" w:cs="Times New Roman"/>
                      <w:lang w:eastAsia="fr-FR"/>
                    </w:rPr>
                    <m:t>r</m:t>
                  </m:r>
                </m:e>
              </m:d>
              <m:r>
                <w:rPr>
                  <w:rFonts w:ascii="Cambria Math" w:hAnsi="Cambria Math" w:cs="Times New Roman"/>
                  <w:lang w:eastAsia="fr-FR"/>
                </w:rPr>
                <m:t>dr</m:t>
              </m:r>
            </m:e>
          </m:nary>
        </m:oMath>
      </m:oMathPara>
    </w:p>
    <w:p w14:paraId="5C1AA6BF" w14:textId="77777777" w:rsidR="00EC0DE7" w:rsidRPr="005B0684" w:rsidRDefault="00ED6CE8" w:rsidP="00EC0DE7">
      <w:pPr>
        <w:ind w:left="709" w:firstLine="0"/>
        <w:jc w:val="left"/>
        <w:rPr>
          <w:rFonts w:cs="Times New Roman"/>
          <w:lang w:eastAsia="fr-FR"/>
        </w:rPr>
      </w:pPr>
      <w:proofErr w:type="gramStart"/>
      <w:r w:rsidRPr="005B0684">
        <w:rPr>
          <w:rFonts w:cs="Times New Roman"/>
          <w:lang w:eastAsia="fr-FR"/>
        </w:rPr>
        <w:t>où</w:t>
      </w:r>
      <w:proofErr w:type="gramEnd"/>
      <w:r w:rsidR="00EC0DE7" w:rsidRPr="005B0684">
        <w:rPr>
          <w:rFonts w:cs="Times New Roman"/>
          <w:lang w:eastAsia="fr-FR"/>
        </w:rPr>
        <w:t xml:space="preserve"> r est le rappel</w:t>
      </w:r>
    </w:p>
    <w:p w14:paraId="057BDD69" w14:textId="77777777" w:rsidR="00EC0DE7" w:rsidRPr="005B0684" w:rsidRDefault="00EC0DE7" w:rsidP="00EC0DE7">
      <w:pPr>
        <w:pStyle w:val="Titre2"/>
        <w:rPr>
          <w:rFonts w:cs="Times New Roman"/>
          <w:lang w:eastAsia="fr-FR"/>
        </w:rPr>
      </w:pPr>
      <w:bookmarkStart w:id="207" w:name="_Toc202323751"/>
      <w:r w:rsidRPr="005B0684">
        <w:rPr>
          <w:rFonts w:cs="Times New Roman"/>
          <w:lang w:eastAsia="fr-FR"/>
        </w:rPr>
        <w:t xml:space="preserve">Environnement </w:t>
      </w:r>
      <w:proofErr w:type="spellStart"/>
      <w:r w:rsidRPr="005B0684">
        <w:rPr>
          <w:rFonts w:cs="Times New Roman"/>
          <w:lang w:eastAsia="fr-FR"/>
        </w:rPr>
        <w:t>FiftyOne</w:t>
      </w:r>
      <w:proofErr w:type="spellEnd"/>
      <w:r w:rsidRPr="005B0684">
        <w:rPr>
          <w:rFonts w:cs="Times New Roman"/>
          <w:lang w:eastAsia="fr-FR"/>
        </w:rPr>
        <w:t xml:space="preserve"> pour l’évaluation des performances</w:t>
      </w:r>
      <w:bookmarkEnd w:id="207"/>
    </w:p>
    <w:p w14:paraId="7BE9A775" w14:textId="77777777" w:rsidR="00EC0DE7" w:rsidRPr="005B0684" w:rsidRDefault="00EC0DE7" w:rsidP="00D1375B">
      <w:pPr>
        <w:spacing w:after="160"/>
        <w:ind w:firstLine="0"/>
        <w:rPr>
          <w:rFonts w:cs="Times New Roman"/>
          <w:lang w:eastAsia="fr-FR"/>
        </w:rPr>
      </w:pPr>
      <w:r w:rsidRPr="005B0684">
        <w:rPr>
          <w:rFonts w:cs="Times New Roman"/>
          <w:lang w:eastAsia="fr-FR"/>
        </w:rPr>
        <w:t xml:space="preserve">    </w:t>
      </w:r>
      <w:proofErr w:type="spellStart"/>
      <w:r w:rsidRPr="005B0684">
        <w:rPr>
          <w:rFonts w:cs="Times New Roman"/>
          <w:lang w:eastAsia="fr-FR"/>
        </w:rPr>
        <w:t>FiftyOne</w:t>
      </w:r>
      <w:proofErr w:type="spellEnd"/>
      <w:r w:rsidRPr="005B0684">
        <w:rPr>
          <w:rFonts w:cs="Times New Roman"/>
          <w:lang w:eastAsia="fr-FR"/>
        </w:rPr>
        <w:t xml:space="preserve"> est une plateforme open-source puissante conçue pour l’analyse, la visualisation et l’évaluation des ensembles de données visuelles, ainsi que des prédictions issues de modèles de vision par ordinateur. Dans le cadre de notre projet de fin d’étude, elle a été mobilisée pour évaluer les performances du </w:t>
      </w:r>
      <w:r w:rsidR="00D1375B" w:rsidRPr="005B0684">
        <w:rPr>
          <w:rFonts w:cs="Times New Roman"/>
          <w:lang w:eastAsia="fr-FR"/>
        </w:rPr>
        <w:t>« fine-</w:t>
      </w:r>
      <w:proofErr w:type="spellStart"/>
      <w:r w:rsidR="00D1375B" w:rsidRPr="005B0684">
        <w:rPr>
          <w:rFonts w:cs="Times New Roman"/>
          <w:lang w:eastAsia="fr-FR"/>
        </w:rPr>
        <w:t>tuned</w:t>
      </w:r>
      <w:proofErr w:type="spellEnd"/>
      <w:r w:rsidR="00D1375B" w:rsidRPr="005B0684">
        <w:rPr>
          <w:rFonts w:cs="Times New Roman"/>
          <w:lang w:eastAsia="fr-FR"/>
        </w:rPr>
        <w:t xml:space="preserve"> model »</w:t>
      </w:r>
      <w:r w:rsidRPr="005B0684">
        <w:rPr>
          <w:rFonts w:cs="Times New Roman"/>
          <w:lang w:eastAsia="fr-FR"/>
        </w:rPr>
        <w:t xml:space="preserve"> en comparant les prédictions générées aux vérités terrain.</w:t>
      </w:r>
    </w:p>
    <w:p w14:paraId="4DCA3B0C" w14:textId="77777777" w:rsidR="00442AB9" w:rsidRPr="005B0684" w:rsidRDefault="00EC0DE7" w:rsidP="00442AB9">
      <w:pPr>
        <w:rPr>
          <w:rFonts w:cs="Times New Roman"/>
          <w:lang w:eastAsia="fr-FR"/>
        </w:rPr>
      </w:pPr>
      <w:r w:rsidRPr="005B0684">
        <w:rPr>
          <w:rFonts w:cs="Times New Roman"/>
          <w:lang w:eastAsia="fr-FR"/>
        </w:rPr>
        <w:t>Grâce à ses fonctionnalités interactive</w:t>
      </w:r>
      <w:r w:rsidR="00D1375B" w:rsidRPr="005B0684">
        <w:rPr>
          <w:rFonts w:cs="Times New Roman"/>
          <w:lang w:eastAsia="fr-FR"/>
        </w:rPr>
        <w:t xml:space="preserve">s, </w:t>
      </w:r>
      <w:proofErr w:type="spellStart"/>
      <w:r w:rsidR="00D1375B" w:rsidRPr="005B0684">
        <w:rPr>
          <w:rFonts w:cs="Times New Roman"/>
          <w:lang w:eastAsia="fr-FR"/>
        </w:rPr>
        <w:t>FiftyOne</w:t>
      </w:r>
      <w:proofErr w:type="spellEnd"/>
      <w:r w:rsidR="00D1375B" w:rsidRPr="005B0684">
        <w:rPr>
          <w:rFonts w:cs="Times New Roman"/>
          <w:lang w:eastAsia="fr-FR"/>
        </w:rPr>
        <w:t xml:space="preserve"> permet de </w:t>
      </w:r>
      <w:proofErr w:type="gramStart"/>
      <w:r w:rsidR="00D1375B" w:rsidRPr="005B0684">
        <w:rPr>
          <w:rFonts w:cs="Times New Roman"/>
          <w:lang w:eastAsia="fr-FR"/>
        </w:rPr>
        <w:t xml:space="preserve">calculer  </w:t>
      </w:r>
      <w:r w:rsidRPr="005B0684">
        <w:rPr>
          <w:rFonts w:cs="Times New Roman"/>
          <w:lang w:eastAsia="fr-FR"/>
        </w:rPr>
        <w:t>des</w:t>
      </w:r>
      <w:proofErr w:type="gramEnd"/>
      <w:r w:rsidRPr="005B0684">
        <w:rPr>
          <w:rFonts w:cs="Times New Roman"/>
          <w:lang w:eastAsia="fr-FR"/>
        </w:rPr>
        <w:t xml:space="preserve"> métriques telles que la précision, le rappel, l’</w:t>
      </w:r>
      <w:proofErr w:type="spellStart"/>
      <w:r w:rsidRPr="005B0684">
        <w:rPr>
          <w:rFonts w:cs="Times New Roman"/>
          <w:lang w:eastAsia="fr-FR"/>
        </w:rPr>
        <w:t>IoU</w:t>
      </w:r>
      <w:proofErr w:type="spellEnd"/>
      <w:r w:rsidRPr="005B0684">
        <w:rPr>
          <w:rFonts w:cs="Times New Roman"/>
          <w:lang w:eastAsia="fr-FR"/>
        </w:rPr>
        <w:t xml:space="preserve"> (Intersection over Union) ou encore la moyenne des précisions (</w:t>
      </w:r>
      <w:proofErr w:type="spellStart"/>
      <w:r w:rsidRPr="005B0684">
        <w:rPr>
          <w:rFonts w:cs="Times New Roman"/>
          <w:lang w:eastAsia="fr-FR"/>
        </w:rPr>
        <w:t>mAP</w:t>
      </w:r>
      <w:proofErr w:type="spellEnd"/>
      <w:r w:rsidRPr="005B0684">
        <w:rPr>
          <w:rFonts w:cs="Times New Roman"/>
          <w:lang w:eastAsia="fr-FR"/>
        </w:rPr>
        <w:t>), tout en facilitant une validation visuelle approfondie des résultats.</w:t>
      </w:r>
    </w:p>
    <w:p w14:paraId="62482BD3" w14:textId="77777777" w:rsidR="00EC0DE7" w:rsidRPr="005B0684" w:rsidRDefault="00EC0DE7" w:rsidP="002B08AA">
      <w:pPr>
        <w:keepNext/>
        <w:ind w:firstLine="0"/>
        <w:jc w:val="center"/>
        <w:rPr>
          <w:rFonts w:cs="Times New Roman"/>
        </w:rPr>
      </w:pPr>
      <w:r w:rsidRPr="005B0684">
        <w:rPr>
          <w:rFonts w:cs="Times New Roman"/>
          <w:noProof/>
          <w:lang w:eastAsia="fr-FR"/>
        </w:rPr>
        <w:lastRenderedPageBreak/>
        <w:drawing>
          <wp:inline distT="0" distB="0" distL="0" distR="0" wp14:anchorId="328487D1" wp14:editId="215B1C8B">
            <wp:extent cx="3911600" cy="6733540"/>
            <wp:effectExtent l="19050" t="19050" r="12700" b="10160"/>
            <wp:docPr id="54417058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10" t="557" r="1244" b="957"/>
                    <a:stretch/>
                  </pic:blipFill>
                  <pic:spPr bwMode="auto">
                    <a:xfrm>
                      <a:off x="0" y="0"/>
                      <a:ext cx="3913310" cy="67364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C63026" w14:textId="68F4E1B4" w:rsidR="00EC0DE7" w:rsidRPr="005B0684" w:rsidRDefault="00EC0DE7" w:rsidP="00014B6A">
      <w:pPr>
        <w:pStyle w:val="Lgende"/>
        <w:rPr>
          <w:lang w:eastAsia="fr-FR"/>
        </w:rPr>
      </w:pPr>
      <w:bookmarkStart w:id="208" w:name="_Toc201761838"/>
      <w:r w:rsidRPr="005B0684">
        <w:t xml:space="preserve">Figure </w:t>
      </w:r>
      <w:r w:rsidRPr="005B0684">
        <w:fldChar w:fldCharType="begin"/>
      </w:r>
      <w:r w:rsidRPr="005B0684">
        <w:instrText xml:space="preserve"> SEQ Figure \* ARABIC </w:instrText>
      </w:r>
      <w:r w:rsidRPr="005B0684">
        <w:fldChar w:fldCharType="separate"/>
      </w:r>
      <w:r w:rsidR="00014B6A">
        <w:t>48</w:t>
      </w:r>
      <w:r w:rsidRPr="005B0684">
        <w:fldChar w:fldCharType="end"/>
      </w:r>
      <w:r w:rsidR="00F2043E" w:rsidRPr="005B0684">
        <w:t xml:space="preserve"> : Calcul des métriques sur FiftyO</w:t>
      </w:r>
      <w:r w:rsidRPr="005B0684">
        <w:t>ne</w:t>
      </w:r>
      <w:bookmarkEnd w:id="208"/>
    </w:p>
    <w:p w14:paraId="1F31C3E6" w14:textId="77777777" w:rsidR="00F26CF8" w:rsidRPr="005B0684" w:rsidRDefault="00FE238F" w:rsidP="00FE238F">
      <w:pPr>
        <w:spacing w:after="160" w:line="259" w:lineRule="auto"/>
        <w:ind w:firstLine="0"/>
        <w:jc w:val="left"/>
        <w:rPr>
          <w:rFonts w:cs="Times New Roman"/>
          <w:lang w:eastAsia="fr-FR"/>
        </w:rPr>
      </w:pPr>
      <w:r w:rsidRPr="005B0684">
        <w:rPr>
          <w:rFonts w:cs="Times New Roman"/>
          <w:lang w:eastAsia="fr-FR"/>
        </w:rPr>
        <w:br w:type="page"/>
      </w:r>
    </w:p>
    <w:p w14:paraId="53351AD5" w14:textId="77777777" w:rsidR="00F26CF8" w:rsidRPr="005B0684" w:rsidRDefault="00F26CF8" w:rsidP="00B07F35">
      <w:pPr>
        <w:pStyle w:val="Sansinterligne"/>
        <w:rPr>
          <w:rFonts w:ascii="Times New Roman" w:hAnsi="Times New Roman" w:cs="Times New Roman"/>
        </w:rPr>
      </w:pPr>
      <w:bookmarkStart w:id="209" w:name="_Toc202323752"/>
      <w:r w:rsidRPr="005B0684">
        <w:rPr>
          <w:rFonts w:ascii="Times New Roman" w:hAnsi="Times New Roman" w:cs="Times New Roman"/>
        </w:rPr>
        <w:lastRenderedPageBreak/>
        <w:t xml:space="preserve">Chapitre 3 : </w:t>
      </w:r>
      <w:r w:rsidR="00AC7081" w:rsidRPr="005B0684">
        <w:rPr>
          <w:rFonts w:ascii="Times New Roman" w:hAnsi="Times New Roman" w:cs="Times New Roman"/>
        </w:rPr>
        <w:t>R</w:t>
      </w:r>
      <w:r w:rsidR="00116755" w:rsidRPr="005B0684">
        <w:rPr>
          <w:rFonts w:ascii="Times New Roman" w:hAnsi="Times New Roman" w:cs="Times New Roman"/>
        </w:rPr>
        <w:t>ÉSULTATS ET DISCUSSION</w:t>
      </w:r>
      <w:bookmarkEnd w:id="209"/>
    </w:p>
    <w:p w14:paraId="375333C6" w14:textId="77777777" w:rsidR="00F26CF8" w:rsidRPr="005B0684" w:rsidRDefault="00F26CF8" w:rsidP="009514DF">
      <w:pPr>
        <w:pStyle w:val="Sansinterligne"/>
        <w:spacing w:line="240" w:lineRule="auto"/>
        <w:rPr>
          <w:rFonts w:ascii="Times New Roman" w:hAnsi="Times New Roman" w:cs="Times New Roman"/>
          <w:b w:val="0"/>
          <w:bCs/>
          <w:sz w:val="24"/>
          <w:szCs w:val="24"/>
        </w:rPr>
      </w:pPr>
    </w:p>
    <w:p w14:paraId="0DF5F6F8" w14:textId="77777777" w:rsidR="008C0DD6" w:rsidRPr="005B0684" w:rsidRDefault="008C0DD6" w:rsidP="009514DF">
      <w:pPr>
        <w:pStyle w:val="Sansinterligne"/>
        <w:spacing w:line="240" w:lineRule="auto"/>
        <w:rPr>
          <w:rFonts w:ascii="Times New Roman" w:hAnsi="Times New Roman" w:cs="Times New Roman"/>
          <w:b w:val="0"/>
          <w:bCs/>
          <w:sz w:val="24"/>
          <w:szCs w:val="24"/>
        </w:rPr>
      </w:pPr>
    </w:p>
    <w:p w14:paraId="301038E0" w14:textId="77777777" w:rsidR="00F26CF8" w:rsidRPr="005B0684" w:rsidRDefault="00F26CF8" w:rsidP="009514DF">
      <w:pPr>
        <w:pStyle w:val="Sansinterligne"/>
        <w:spacing w:line="240" w:lineRule="auto"/>
        <w:rPr>
          <w:rFonts w:ascii="Times New Roman" w:hAnsi="Times New Roman" w:cs="Times New Roman"/>
          <w:b w:val="0"/>
          <w:bCs/>
          <w:sz w:val="24"/>
          <w:szCs w:val="24"/>
        </w:rPr>
      </w:pPr>
    </w:p>
    <w:p w14:paraId="7962A65D" w14:textId="77777777" w:rsidR="00500AE6" w:rsidRPr="005B0684" w:rsidRDefault="00500AE6" w:rsidP="00065576">
      <w:pPr>
        <w:pStyle w:val="Titre1"/>
        <w:numPr>
          <w:ilvl w:val="0"/>
          <w:numId w:val="8"/>
        </w:numPr>
        <w:rPr>
          <w:rFonts w:cs="Times New Roman"/>
        </w:rPr>
      </w:pPr>
      <w:bookmarkStart w:id="210" w:name="_Toc200828023"/>
      <w:bookmarkStart w:id="211" w:name="_Toc200889977"/>
      <w:bookmarkStart w:id="212" w:name="_Toc202323753"/>
      <w:r w:rsidRPr="005B0684">
        <w:rPr>
          <w:rFonts w:cs="Times New Roman"/>
        </w:rPr>
        <w:t>Introduction</w:t>
      </w:r>
      <w:bookmarkEnd w:id="210"/>
      <w:bookmarkEnd w:id="211"/>
      <w:bookmarkEnd w:id="212"/>
    </w:p>
    <w:p w14:paraId="58953871" w14:textId="77777777" w:rsidR="00500AE6" w:rsidRPr="005B0684" w:rsidRDefault="00500AE6" w:rsidP="00500AE6">
      <w:pPr>
        <w:rPr>
          <w:rFonts w:cs="Times New Roman"/>
        </w:rPr>
      </w:pPr>
      <w:r w:rsidRPr="005B0684">
        <w:rPr>
          <w:rFonts w:cs="Times New Roman"/>
        </w:rPr>
        <w:t xml:space="preserve">Ce chapitre est consacré à la </w:t>
      </w:r>
      <w:r w:rsidRPr="005B0684">
        <w:rPr>
          <w:rFonts w:eastAsia="Times New Roman" w:cs="Times New Roman"/>
          <w:bCs/>
        </w:rPr>
        <w:t>présentation et à l’analyse des résultats</w:t>
      </w:r>
      <w:r w:rsidRPr="005B0684">
        <w:rPr>
          <w:rFonts w:cs="Times New Roman"/>
        </w:rPr>
        <w:t xml:space="preserve"> obtenus à l’issue de l'entraînement et du déploiement du pipeline de détection et segmentation des arbustes. En s’appuyant sur le modèle </w:t>
      </w:r>
      <w:proofErr w:type="spellStart"/>
      <w:r w:rsidRPr="005B0684">
        <w:rPr>
          <w:rFonts w:cs="Times New Roman"/>
        </w:rPr>
        <w:t>Grounding</w:t>
      </w:r>
      <w:proofErr w:type="spellEnd"/>
      <w:r w:rsidRPr="005B0684">
        <w:rPr>
          <w:rFonts w:cs="Times New Roman"/>
        </w:rPr>
        <w:t xml:space="preserve"> DINO pour la détection des boîtes englobantes, couplé au modèle SAM2 pour la segmentation fine, plusieurs scénarios ont été testés afin d’évaluer l’impact des paramètres </w:t>
      </w:r>
      <w:proofErr w:type="spellStart"/>
      <w:r w:rsidRPr="005B0684">
        <w:rPr>
          <w:rFonts w:eastAsia="Times New Roman" w:cs="Times New Roman"/>
        </w:rPr>
        <w:t>box_threshold</w:t>
      </w:r>
      <w:proofErr w:type="spellEnd"/>
      <w:r w:rsidRPr="005B0684">
        <w:rPr>
          <w:rFonts w:cs="Times New Roman"/>
        </w:rPr>
        <w:t xml:space="preserve"> et </w:t>
      </w:r>
      <w:proofErr w:type="spellStart"/>
      <w:r w:rsidRPr="005B0684">
        <w:rPr>
          <w:rFonts w:eastAsia="Times New Roman" w:cs="Times New Roman"/>
        </w:rPr>
        <w:t>overlap</w:t>
      </w:r>
      <w:proofErr w:type="spellEnd"/>
      <w:r w:rsidRPr="005B0684">
        <w:rPr>
          <w:rFonts w:cs="Times New Roman"/>
        </w:rPr>
        <w:t xml:space="preserve"> sur la qualité des prédictions.</w:t>
      </w:r>
    </w:p>
    <w:p w14:paraId="6FA32E39" w14:textId="77777777" w:rsidR="00055F09" w:rsidRPr="005B0684" w:rsidRDefault="0044318B" w:rsidP="00055F09">
      <w:pPr>
        <w:spacing w:before="240"/>
        <w:rPr>
          <w:rFonts w:cs="Times New Roman"/>
        </w:rPr>
      </w:pPr>
      <w:bookmarkStart w:id="213" w:name="_Toc200828024"/>
      <w:bookmarkStart w:id="214" w:name="_Toc200889978"/>
      <w:r w:rsidRPr="005B0684">
        <w:rPr>
          <w:rFonts w:cs="Times New Roman"/>
        </w:rPr>
        <w:t xml:space="preserve">Afin de clarifier la démarche et structurer la présentation des résultats, nous avons organisé le processus en plusieurs étapes successives. Le schéma ci-dessous présente la structuration des résultats, depuis le fine-tuning du modèle </w:t>
      </w:r>
      <w:proofErr w:type="spellStart"/>
      <w:r w:rsidRPr="005B0684">
        <w:rPr>
          <w:rFonts w:cs="Times New Roman"/>
        </w:rPr>
        <w:t>Grounding</w:t>
      </w:r>
      <w:proofErr w:type="spellEnd"/>
      <w:r w:rsidRPr="005B0684">
        <w:rPr>
          <w:rFonts w:cs="Times New Roman"/>
        </w:rPr>
        <w:t xml:space="preserve"> DINO jusqu’à leur validation et analyse finale.</w:t>
      </w:r>
    </w:p>
    <w:p w14:paraId="6231457A" w14:textId="77777777" w:rsidR="0044318B" w:rsidRPr="005B0684" w:rsidRDefault="0044318B" w:rsidP="0044318B">
      <w:pPr>
        <w:keepNext/>
        <w:ind w:firstLine="0"/>
        <w:jc w:val="center"/>
        <w:rPr>
          <w:rFonts w:cs="Times New Roman"/>
        </w:rPr>
      </w:pPr>
      <w:r w:rsidRPr="005B0684">
        <w:rPr>
          <w:rFonts w:cs="Times New Roman"/>
          <w:noProof/>
          <w:lang w:eastAsia="fr-FR"/>
        </w:rPr>
        <w:drawing>
          <wp:inline distT="0" distB="0" distL="0" distR="0" wp14:anchorId="3F62BC24" wp14:editId="49D87B08">
            <wp:extent cx="3599180" cy="4594860"/>
            <wp:effectExtent l="19050" t="19050" r="20320" b="15240"/>
            <wp:docPr id="1585946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6431" name=""/>
                    <pic:cNvPicPr/>
                  </pic:nvPicPr>
                  <pic:blipFill rotWithShape="1">
                    <a:blip r:embed="rId65">
                      <a:extLst>
                        <a:ext uri="{28A0092B-C50C-407E-A947-70E740481C1C}">
                          <a14:useLocalDpi xmlns:a14="http://schemas.microsoft.com/office/drawing/2010/main" val="0"/>
                        </a:ext>
                      </a:extLst>
                    </a:blip>
                    <a:srcRect l="11565" t="7126" r="21137" b="14650"/>
                    <a:stretch/>
                  </pic:blipFill>
                  <pic:spPr bwMode="auto">
                    <a:xfrm>
                      <a:off x="0" y="0"/>
                      <a:ext cx="3601825" cy="45982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43546E" w14:textId="43ED3D32" w:rsidR="0044318B" w:rsidRPr="005B0684" w:rsidRDefault="0044318B" w:rsidP="00014B6A">
      <w:pPr>
        <w:pStyle w:val="Lgende"/>
      </w:pPr>
      <w:bookmarkStart w:id="215" w:name="_Toc201761839"/>
      <w:r w:rsidRPr="005B0684">
        <w:t xml:space="preserve">Figure </w:t>
      </w:r>
      <w:r w:rsidRPr="005B0684">
        <w:fldChar w:fldCharType="begin"/>
      </w:r>
      <w:r w:rsidRPr="005B0684">
        <w:instrText xml:space="preserve"> SEQ Figure \* ARABIC </w:instrText>
      </w:r>
      <w:r w:rsidRPr="005B0684">
        <w:fldChar w:fldCharType="separate"/>
      </w:r>
      <w:r w:rsidR="00014B6A">
        <w:t>49</w:t>
      </w:r>
      <w:r w:rsidRPr="005B0684">
        <w:fldChar w:fldCharType="end"/>
      </w:r>
      <w:r w:rsidRPr="005B0684">
        <w:t> : Structuration de la présentation des résultats dans le rapport</w:t>
      </w:r>
      <w:bookmarkEnd w:id="215"/>
    </w:p>
    <w:p w14:paraId="0D0AC426" w14:textId="77777777" w:rsidR="0044318B" w:rsidRPr="005B0684" w:rsidRDefault="0044318B" w:rsidP="00065576">
      <w:pPr>
        <w:pStyle w:val="Titre1"/>
        <w:numPr>
          <w:ilvl w:val="0"/>
          <w:numId w:val="4"/>
        </w:numPr>
        <w:rPr>
          <w:rFonts w:cs="Times New Roman"/>
        </w:rPr>
      </w:pPr>
      <w:bookmarkStart w:id="216" w:name="_Toc202323754"/>
      <w:bookmarkEnd w:id="213"/>
      <w:bookmarkEnd w:id="214"/>
      <w:r w:rsidRPr="005B0684">
        <w:rPr>
          <w:rFonts w:cs="Times New Roman"/>
        </w:rPr>
        <w:lastRenderedPageBreak/>
        <w:t xml:space="preserve">Résultat du Fine tuning du modèle </w:t>
      </w:r>
      <w:proofErr w:type="spellStart"/>
      <w:r w:rsidRPr="005B0684">
        <w:rPr>
          <w:rFonts w:cs="Times New Roman"/>
        </w:rPr>
        <w:t>Grounding</w:t>
      </w:r>
      <w:proofErr w:type="spellEnd"/>
      <w:r w:rsidRPr="005B0684">
        <w:rPr>
          <w:rFonts w:cs="Times New Roman"/>
        </w:rPr>
        <w:t xml:space="preserve"> Dino</w:t>
      </w:r>
      <w:bookmarkEnd w:id="216"/>
      <w:r w:rsidRPr="005B0684">
        <w:rPr>
          <w:rFonts w:cs="Times New Roman"/>
        </w:rPr>
        <w:t xml:space="preserve"> </w:t>
      </w:r>
    </w:p>
    <w:p w14:paraId="7113A484" w14:textId="77777777" w:rsidR="0044318B" w:rsidRPr="005B0684" w:rsidRDefault="0044318B" w:rsidP="00CF6F2E">
      <w:pPr>
        <w:rPr>
          <w:rFonts w:cs="Times New Roman"/>
        </w:rPr>
      </w:pPr>
      <w:r w:rsidRPr="005B0684">
        <w:rPr>
          <w:rFonts w:cs="Times New Roman"/>
        </w:rPr>
        <w:t xml:space="preserve">Une fois les données nécessaires préparées, nous avons lancé la phase de fine-tuning du modèle </w:t>
      </w:r>
      <w:proofErr w:type="spellStart"/>
      <w:r w:rsidRPr="005B0684">
        <w:rPr>
          <w:rFonts w:cs="Times New Roman"/>
        </w:rPr>
        <w:t>Grounding</w:t>
      </w:r>
      <w:proofErr w:type="spellEnd"/>
      <w:r w:rsidRPr="005B0684">
        <w:rPr>
          <w:rFonts w:cs="Times New Roman"/>
        </w:rPr>
        <w:t xml:space="preserve"> DINO, réalisée sur 25 époques avec un traitement parallèle de 4 images par batch. Ce choix repose sur des contraintes liées aux ressources matérielles disponibles dans notre environnement d’exécution, à savoir Google </w:t>
      </w:r>
      <w:proofErr w:type="spellStart"/>
      <w:r w:rsidRPr="005B0684">
        <w:rPr>
          <w:rFonts w:cs="Times New Roman"/>
        </w:rPr>
        <w:t>Colab</w:t>
      </w:r>
      <w:proofErr w:type="spellEnd"/>
      <w:r w:rsidRPr="005B0684">
        <w:rPr>
          <w:rFonts w:cs="Times New Roman"/>
        </w:rPr>
        <w:t>, équipé d’un GPU NVIDIA T4 disposant de 16 Go de mémoire. En raison de la complexité du modèle (notamment l’architecture Transformer, les couches d’attention et l’encodage multimodal image/texte) et d</w:t>
      </w:r>
      <w:r w:rsidR="00CF6F2E" w:rsidRPr="005B0684">
        <w:rPr>
          <w:rFonts w:cs="Times New Roman"/>
        </w:rPr>
        <w:t>e la haute résolution des imageries drone</w:t>
      </w:r>
      <w:r w:rsidRPr="005B0684">
        <w:rPr>
          <w:rFonts w:cs="Times New Roman"/>
        </w:rPr>
        <w:t>, un batch size plus élevé (comme 6) a été écarté afin d’éviter les dépassements de mémoire (OOM – Out of Memory).</w:t>
      </w:r>
    </w:p>
    <w:p w14:paraId="199B5D6F" w14:textId="77777777" w:rsidR="00B7508B" w:rsidRPr="005B0684" w:rsidRDefault="00B7508B" w:rsidP="005F5216">
      <w:pPr>
        <w:spacing w:before="240"/>
        <w:rPr>
          <w:rFonts w:cs="Times New Roman"/>
        </w:rPr>
      </w:pPr>
      <w:r w:rsidRPr="005B0684">
        <w:rPr>
          <w:rFonts w:cs="Times New Roman"/>
        </w:rPr>
        <w:t xml:space="preserve">L’adaptation du modèle </w:t>
      </w:r>
      <w:proofErr w:type="spellStart"/>
      <w:r w:rsidRPr="005B0684">
        <w:rPr>
          <w:rFonts w:cs="Times New Roman"/>
        </w:rPr>
        <w:t>Grounding</w:t>
      </w:r>
      <w:proofErr w:type="spellEnd"/>
      <w:r w:rsidRPr="005B0684">
        <w:rPr>
          <w:rFonts w:cs="Times New Roman"/>
        </w:rPr>
        <w:t xml:space="preserve"> DINO a été réalisée à l’aide de </w:t>
      </w:r>
      <w:proofErr w:type="spellStart"/>
      <w:r w:rsidRPr="005B0684">
        <w:rPr>
          <w:rFonts w:cs="Times New Roman"/>
        </w:rPr>
        <w:t>LoRA</w:t>
      </w:r>
      <w:proofErr w:type="spellEnd"/>
      <w:r w:rsidRPr="005B0684">
        <w:rPr>
          <w:rFonts w:cs="Times New Roman"/>
        </w:rPr>
        <w:t xml:space="preserve"> (Low-Rank Adaptation), activée via </w:t>
      </w:r>
      <w:proofErr w:type="spellStart"/>
      <w:r w:rsidRPr="005B0684">
        <w:rPr>
          <w:rFonts w:cs="Times New Roman"/>
        </w:rPr>
        <w:t>use_lora</w:t>
      </w:r>
      <w:proofErr w:type="spellEnd"/>
      <w:r w:rsidRPr="005B0684">
        <w:rPr>
          <w:rFonts w:cs="Times New Roman"/>
        </w:rPr>
        <w:t xml:space="preserve"> : </w:t>
      </w:r>
      <w:proofErr w:type="spellStart"/>
      <w:r w:rsidRPr="005B0684">
        <w:rPr>
          <w:rFonts w:cs="Times New Roman"/>
        </w:rPr>
        <w:t>true</w:t>
      </w:r>
      <w:proofErr w:type="spellEnd"/>
      <w:r w:rsidRPr="005B0684">
        <w:rPr>
          <w:rFonts w:cs="Times New Roman"/>
        </w:rPr>
        <w:t xml:space="preserve">, permettant de fine-tuner uniquement une petite portion des paramètres du modèle. Cette méthode introduit une correction via des matrices de faible rang, ce qui réduit fortement les besoins en mémoire et en calcul. Elle conserve les poids d’origine tout en spécialisant efficacement le modèle sur la détection des arbustes, même avec un jeu de données limité. </w:t>
      </w:r>
      <w:proofErr w:type="spellStart"/>
      <w:r w:rsidRPr="005B0684">
        <w:rPr>
          <w:rFonts w:cs="Times New Roman"/>
        </w:rPr>
        <w:t>LoRA</w:t>
      </w:r>
      <w:proofErr w:type="spellEnd"/>
      <w:r w:rsidRPr="005B0684">
        <w:rPr>
          <w:rFonts w:cs="Times New Roman"/>
        </w:rPr>
        <w:t xml:space="preserve"> constitue ainsi une solution efficace, légère et stable pour adapter un grand modèle </w:t>
      </w:r>
      <w:proofErr w:type="spellStart"/>
      <w:r w:rsidRPr="005B0684">
        <w:rPr>
          <w:rFonts w:cs="Times New Roman"/>
        </w:rPr>
        <w:t>préentraîné</w:t>
      </w:r>
      <w:proofErr w:type="spellEnd"/>
      <w:r w:rsidRPr="005B0684">
        <w:rPr>
          <w:rFonts w:cs="Times New Roman"/>
        </w:rPr>
        <w:t xml:space="preserve"> à une tâche ciblée l’exemp</w:t>
      </w:r>
      <w:r w:rsidR="005F5216" w:rsidRPr="005B0684">
        <w:rPr>
          <w:rFonts w:cs="Times New Roman"/>
        </w:rPr>
        <w:t>le de la détection des arbustes.</w:t>
      </w:r>
    </w:p>
    <w:p w14:paraId="785C1A00" w14:textId="77777777" w:rsidR="005F5216" w:rsidRPr="005B0684" w:rsidRDefault="005F5216" w:rsidP="005F5216">
      <w:pPr>
        <w:pStyle w:val="Titre2"/>
        <w:rPr>
          <w:rFonts w:cs="Times New Roman"/>
        </w:rPr>
      </w:pPr>
      <w:bookmarkStart w:id="217" w:name="_Toc200828025"/>
      <w:bookmarkStart w:id="218" w:name="_Toc200889979"/>
      <w:bookmarkStart w:id="219" w:name="_Toc202323755"/>
      <w:r w:rsidRPr="005B0684">
        <w:rPr>
          <w:rFonts w:cs="Times New Roman"/>
        </w:rPr>
        <w:t>Phase d’entraînement</w:t>
      </w:r>
      <w:bookmarkEnd w:id="217"/>
      <w:bookmarkEnd w:id="218"/>
      <w:bookmarkEnd w:id="219"/>
    </w:p>
    <w:p w14:paraId="005E786D" w14:textId="77777777" w:rsidR="001068F5" w:rsidRPr="005B0684" w:rsidRDefault="001068F5" w:rsidP="001068F5">
      <w:pPr>
        <w:keepNext/>
        <w:ind w:firstLine="0"/>
        <w:rPr>
          <w:rFonts w:cs="Times New Roman"/>
        </w:rPr>
      </w:pPr>
      <w:r w:rsidRPr="005B0684">
        <w:rPr>
          <w:rFonts w:cs="Times New Roman"/>
          <w:noProof/>
          <w:lang w:eastAsia="fr-FR"/>
        </w:rPr>
        <w:drawing>
          <wp:inline distT="0" distB="0" distL="0" distR="0" wp14:anchorId="10F4C677" wp14:editId="196E6D91">
            <wp:extent cx="5578475" cy="2438400"/>
            <wp:effectExtent l="19050" t="19050" r="22225" b="19050"/>
            <wp:docPr id="192438520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2525" cy="2440170"/>
                    </a:xfrm>
                    <a:prstGeom prst="rect">
                      <a:avLst/>
                    </a:prstGeom>
                    <a:noFill/>
                    <a:ln>
                      <a:solidFill>
                        <a:schemeClr val="tx1"/>
                      </a:solidFill>
                    </a:ln>
                  </pic:spPr>
                </pic:pic>
              </a:graphicData>
            </a:graphic>
          </wp:inline>
        </w:drawing>
      </w:r>
    </w:p>
    <w:p w14:paraId="433E9BFA" w14:textId="5166B72F" w:rsidR="001068F5" w:rsidRPr="005B0684" w:rsidRDefault="001068F5" w:rsidP="00014B6A">
      <w:pPr>
        <w:pStyle w:val="Lgende"/>
      </w:pPr>
      <w:bookmarkStart w:id="220" w:name="_Toc201761840"/>
      <w:r w:rsidRPr="005B0684">
        <w:t xml:space="preserve">Figure </w:t>
      </w:r>
      <w:r w:rsidRPr="005B0684">
        <w:fldChar w:fldCharType="begin"/>
      </w:r>
      <w:r w:rsidRPr="005B0684">
        <w:instrText xml:space="preserve"> SEQ Figure \* ARABIC </w:instrText>
      </w:r>
      <w:r w:rsidRPr="005B0684">
        <w:fldChar w:fldCharType="separate"/>
      </w:r>
      <w:r w:rsidR="00014B6A">
        <w:t>50</w:t>
      </w:r>
      <w:r w:rsidRPr="005B0684">
        <w:fldChar w:fldCharType="end"/>
      </w:r>
      <w:r w:rsidRPr="005B0684">
        <w:t xml:space="preserve"> : Pertes totales d’entraînement</w:t>
      </w:r>
      <w:bookmarkEnd w:id="220"/>
    </w:p>
    <w:p w14:paraId="53F2B05E" w14:textId="77777777" w:rsidR="001407E5" w:rsidRPr="005B0684" w:rsidRDefault="001407E5" w:rsidP="000E334F">
      <w:pPr>
        <w:spacing w:before="240"/>
        <w:rPr>
          <w:rFonts w:cs="Times New Roman"/>
        </w:rPr>
      </w:pPr>
      <w:r w:rsidRPr="005B0684">
        <w:rPr>
          <w:rFonts w:cs="Times New Roman"/>
        </w:rPr>
        <w:t xml:space="preserve">Ce graphique compare l'évolution de la perte totale d'entraînement (Train Total </w:t>
      </w:r>
      <w:proofErr w:type="spellStart"/>
      <w:r w:rsidRPr="005B0684">
        <w:rPr>
          <w:rFonts w:cs="Times New Roman"/>
        </w:rPr>
        <w:t>Loss</w:t>
      </w:r>
      <w:proofErr w:type="spellEnd"/>
      <w:r w:rsidRPr="005B0684">
        <w:rPr>
          <w:rFonts w:cs="Times New Roman"/>
        </w:rPr>
        <w:t xml:space="preserve">) et de validation (Validation Total </w:t>
      </w:r>
      <w:proofErr w:type="spellStart"/>
      <w:r w:rsidRPr="005B0684">
        <w:rPr>
          <w:rFonts w:cs="Times New Roman"/>
        </w:rPr>
        <w:t>Loss</w:t>
      </w:r>
      <w:proofErr w:type="spellEnd"/>
      <w:r w:rsidRPr="005B0684">
        <w:rPr>
          <w:rFonts w:cs="Times New Roman"/>
        </w:rPr>
        <w:t xml:space="preserve">) sur 25 époques. On constate une décroissance régulière et significative de la courbe d'entraînement, passant d’environ 2.7 à 1.6, ce qui reflète une </w:t>
      </w:r>
      <w:r w:rsidRPr="005B0684">
        <w:rPr>
          <w:rFonts w:cs="Times New Roman"/>
        </w:rPr>
        <w:lastRenderedPageBreak/>
        <w:t>bonne capacité du modèle à ajuster ses poids et à minimiser l’erreur sur les données vues. Ce comportement est attendu lors d’un fine-tuning efficace, surtout lorsque les données sont bien préparées.</w:t>
      </w:r>
    </w:p>
    <w:p w14:paraId="2064F99D" w14:textId="77777777" w:rsidR="001407E5" w:rsidRPr="005B0684" w:rsidRDefault="001407E5" w:rsidP="001407E5">
      <w:pPr>
        <w:spacing w:before="240"/>
        <w:rPr>
          <w:rFonts w:cs="Times New Roman"/>
        </w:rPr>
      </w:pPr>
      <w:r w:rsidRPr="005B0684">
        <w:rPr>
          <w:rFonts w:cs="Times New Roman"/>
        </w:rPr>
        <w:t xml:space="preserve">En revanche, la </w:t>
      </w:r>
      <w:r w:rsidRPr="005B0684">
        <w:rPr>
          <w:rFonts w:eastAsia="Times New Roman" w:cs="Times New Roman"/>
          <w:bCs/>
        </w:rPr>
        <w:t>courbe de validation</w:t>
      </w:r>
      <w:r w:rsidRPr="005B0684">
        <w:rPr>
          <w:rFonts w:cs="Times New Roman"/>
        </w:rPr>
        <w:t xml:space="preserve"> (orange) reste </w:t>
      </w:r>
      <w:r w:rsidRPr="005B0684">
        <w:rPr>
          <w:rFonts w:eastAsia="Times New Roman" w:cs="Times New Roman"/>
          <w:bCs/>
        </w:rPr>
        <w:t>nettement au-dessus</w:t>
      </w:r>
      <w:r w:rsidRPr="005B0684">
        <w:rPr>
          <w:rFonts w:cs="Times New Roman"/>
        </w:rPr>
        <w:t xml:space="preserve"> de celle de l'entraînement et montre une </w:t>
      </w:r>
      <w:r w:rsidRPr="005B0684">
        <w:rPr>
          <w:rFonts w:eastAsia="Times New Roman" w:cs="Times New Roman"/>
          <w:bCs/>
        </w:rPr>
        <w:t>diminution lente et irrégulière</w:t>
      </w:r>
      <w:r w:rsidRPr="005B0684">
        <w:rPr>
          <w:rFonts w:cs="Times New Roman"/>
        </w:rPr>
        <w:t xml:space="preserve"> au fil des époques. Vers la fin de l'entraînement, elle se </w:t>
      </w:r>
      <w:r w:rsidRPr="005B0684">
        <w:rPr>
          <w:rFonts w:eastAsia="Times New Roman" w:cs="Times New Roman"/>
          <w:bCs/>
        </w:rPr>
        <w:t>stabilise autour de 3.4</w:t>
      </w:r>
      <w:r w:rsidRPr="005B0684">
        <w:rPr>
          <w:rFonts w:cs="Times New Roman"/>
        </w:rPr>
        <w:t xml:space="preserve">, sans réelle amélioration notable. Cela signifie que, même si le modèle s’améliore sur les données d'entraînement, ses performances sur les données </w:t>
      </w:r>
      <w:r w:rsidRPr="005B0684">
        <w:rPr>
          <w:rFonts w:eastAsia="Times New Roman" w:cs="Times New Roman"/>
          <w:bCs/>
        </w:rPr>
        <w:t>non vues</w:t>
      </w:r>
      <w:r w:rsidRPr="005B0684">
        <w:rPr>
          <w:rFonts w:cs="Times New Roman"/>
        </w:rPr>
        <w:t xml:space="preserve"> (validation) </w:t>
      </w:r>
      <w:r w:rsidRPr="005B0684">
        <w:rPr>
          <w:rFonts w:eastAsia="Times New Roman" w:cs="Times New Roman"/>
          <w:bCs/>
        </w:rPr>
        <w:t>évoluent peu</w:t>
      </w:r>
      <w:r w:rsidRPr="005B0684">
        <w:rPr>
          <w:rFonts w:cs="Times New Roman"/>
        </w:rPr>
        <w:t>.</w:t>
      </w:r>
    </w:p>
    <w:p w14:paraId="5CC8D25A" w14:textId="77777777" w:rsidR="001407E5" w:rsidRPr="005B0684" w:rsidRDefault="001407E5" w:rsidP="002C166C">
      <w:pPr>
        <w:pStyle w:val="Titre2"/>
        <w:rPr>
          <w:rFonts w:cs="Times New Roman"/>
        </w:rPr>
      </w:pPr>
      <w:bookmarkStart w:id="221" w:name="_Toc200828026"/>
      <w:bookmarkStart w:id="222" w:name="_Toc200889980"/>
      <w:bookmarkStart w:id="223" w:name="_Toc202323756"/>
      <w:r w:rsidRPr="005B0684">
        <w:rPr>
          <w:rFonts w:cs="Times New Roman"/>
        </w:rPr>
        <w:t xml:space="preserve">Phase </w:t>
      </w:r>
      <w:bookmarkEnd w:id="221"/>
      <w:bookmarkEnd w:id="222"/>
      <w:r w:rsidR="002C166C" w:rsidRPr="005B0684">
        <w:rPr>
          <w:rFonts w:cs="Times New Roman"/>
        </w:rPr>
        <w:t>de test</w:t>
      </w:r>
      <w:bookmarkEnd w:id="223"/>
    </w:p>
    <w:p w14:paraId="1F3AAA21" w14:textId="77777777" w:rsidR="001407E5" w:rsidRPr="005B0684" w:rsidRDefault="001407E5" w:rsidP="001407E5">
      <w:pPr>
        <w:rPr>
          <w:rFonts w:cs="Times New Roman"/>
        </w:rPr>
      </w:pPr>
      <w:r w:rsidRPr="005B0684">
        <w:rPr>
          <w:rFonts w:cs="Times New Roman"/>
        </w:rPr>
        <w:t xml:space="preserve">Après la phase de fine-tuning, le modèle </w:t>
      </w:r>
      <w:proofErr w:type="spellStart"/>
      <w:r w:rsidRPr="005B0684">
        <w:rPr>
          <w:rFonts w:cs="Times New Roman"/>
        </w:rPr>
        <w:t>Grounding</w:t>
      </w:r>
      <w:proofErr w:type="spellEnd"/>
      <w:r w:rsidRPr="005B0684">
        <w:rPr>
          <w:rFonts w:cs="Times New Roman"/>
        </w:rPr>
        <w:t xml:space="preserve"> DINO spécialisé pour la détection d’arbustes a été évalué sur un </w:t>
      </w:r>
      <w:r w:rsidRPr="005B0684">
        <w:rPr>
          <w:rFonts w:eastAsia="Times New Roman" w:cs="Times New Roman"/>
          <w:bCs/>
        </w:rPr>
        <w:t>jeu de test indépendant</w:t>
      </w:r>
      <w:r w:rsidRPr="005B0684">
        <w:rPr>
          <w:rFonts w:cs="Times New Roman"/>
        </w:rPr>
        <w:t xml:space="preserve">, composé d’images </w:t>
      </w:r>
      <w:r w:rsidRPr="005B0684">
        <w:rPr>
          <w:rFonts w:eastAsia="Times New Roman" w:cs="Times New Roman"/>
          <w:bCs/>
        </w:rPr>
        <w:t>jamais vues pendant l’entraînement</w:t>
      </w:r>
      <w:r w:rsidRPr="005B0684">
        <w:rPr>
          <w:rFonts w:cs="Times New Roman"/>
        </w:rPr>
        <w:t>. Cette étape vise à vérifier la capacité de généralisation du modèle sur de nouvelles données, en conditions réelles. Les résultats montrent que le modèle est capable d’identifier les arbustes de manière robuste, avec des boîtes englobantes précises générées à partir d’un prompt textuel unique, démontrant ainsi la pertinence du fine-tuning réalisé.</w:t>
      </w:r>
    </w:p>
    <w:p w14:paraId="289D68E4" w14:textId="77777777" w:rsidR="001068F5" w:rsidRPr="005B0684" w:rsidRDefault="001068F5" w:rsidP="001068F5">
      <w:pPr>
        <w:keepNext/>
        <w:ind w:firstLine="0"/>
        <w:jc w:val="center"/>
        <w:rPr>
          <w:rFonts w:cs="Times New Roman"/>
        </w:rPr>
      </w:pPr>
      <w:r w:rsidRPr="005B0684">
        <w:rPr>
          <w:rFonts w:cs="Times New Roman"/>
          <w:noProof/>
          <w:lang w:eastAsia="fr-FR"/>
        </w:rPr>
        <w:drawing>
          <wp:inline distT="0" distB="0" distL="0" distR="0" wp14:anchorId="3C6E1F34" wp14:editId="67AFEB53">
            <wp:extent cx="2160000" cy="1718833"/>
            <wp:effectExtent l="0" t="0" r="0" b="0"/>
            <wp:docPr id="45095489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1718833"/>
                    </a:xfrm>
                    <a:prstGeom prst="rect">
                      <a:avLst/>
                    </a:prstGeom>
                    <a:noFill/>
                    <a:ln>
                      <a:noFill/>
                    </a:ln>
                  </pic:spPr>
                </pic:pic>
              </a:graphicData>
            </a:graphic>
          </wp:inline>
        </w:drawing>
      </w:r>
    </w:p>
    <w:p w14:paraId="39CDAF72" w14:textId="31380B06" w:rsidR="001407E5" w:rsidRPr="005B0684" w:rsidRDefault="001068F5" w:rsidP="00014B6A">
      <w:pPr>
        <w:pStyle w:val="Lgende"/>
      </w:pPr>
      <w:bookmarkStart w:id="224" w:name="_Toc201761841"/>
      <w:r w:rsidRPr="005B0684">
        <w:t xml:space="preserve">Figure </w:t>
      </w:r>
      <w:r w:rsidRPr="005B0684">
        <w:fldChar w:fldCharType="begin"/>
      </w:r>
      <w:r w:rsidRPr="005B0684">
        <w:instrText xml:space="preserve"> SEQ Figure \* ARABIC </w:instrText>
      </w:r>
      <w:r w:rsidRPr="005B0684">
        <w:fldChar w:fldCharType="separate"/>
      </w:r>
      <w:r w:rsidR="00014B6A">
        <w:t>51</w:t>
      </w:r>
      <w:r w:rsidRPr="005B0684">
        <w:fldChar w:fldCharType="end"/>
      </w:r>
      <w:r w:rsidRPr="005B0684">
        <w:t xml:space="preserve"> : Image 04 initiale</w:t>
      </w:r>
      <w:bookmarkEnd w:id="224"/>
    </w:p>
    <w:p w14:paraId="22D0803B" w14:textId="77777777" w:rsidR="006122F7" w:rsidRPr="005B0684" w:rsidRDefault="000E334F" w:rsidP="006122F7">
      <w:pPr>
        <w:keepNext/>
        <w:tabs>
          <w:tab w:val="left" w:pos="3068"/>
        </w:tabs>
        <w:ind w:firstLine="0"/>
        <w:jc w:val="center"/>
        <w:rPr>
          <w:rFonts w:cs="Times New Roman"/>
        </w:rPr>
      </w:pPr>
      <w:r w:rsidRPr="005B0684">
        <w:rPr>
          <w:rFonts w:cs="Times New Roman"/>
          <w:noProof/>
          <w:lang w:eastAsia="fr-FR"/>
        </w:rPr>
        <w:drawing>
          <wp:inline distT="0" distB="0" distL="0" distR="0" wp14:anchorId="62E3BC65" wp14:editId="55BF6873">
            <wp:extent cx="2159000" cy="1722120"/>
            <wp:effectExtent l="0" t="0" r="0" b="0"/>
            <wp:docPr id="45229800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5835" cy="1727572"/>
                    </a:xfrm>
                    <a:prstGeom prst="rect">
                      <a:avLst/>
                    </a:prstGeom>
                    <a:noFill/>
                    <a:ln>
                      <a:noFill/>
                    </a:ln>
                  </pic:spPr>
                </pic:pic>
              </a:graphicData>
            </a:graphic>
          </wp:inline>
        </w:drawing>
      </w:r>
    </w:p>
    <w:p w14:paraId="33D42CC7" w14:textId="3EC72795" w:rsidR="006122F7" w:rsidRPr="005B0684" w:rsidRDefault="006122F7" w:rsidP="00014B6A">
      <w:pPr>
        <w:pStyle w:val="Lgende"/>
      </w:pPr>
      <w:bookmarkStart w:id="225" w:name="_Toc201761842"/>
      <w:r w:rsidRPr="005B0684">
        <w:t xml:space="preserve">Figure </w:t>
      </w:r>
      <w:r w:rsidRPr="005B0684">
        <w:fldChar w:fldCharType="begin"/>
      </w:r>
      <w:r w:rsidRPr="005B0684">
        <w:instrText xml:space="preserve"> SEQ Figure \* ARABIC </w:instrText>
      </w:r>
      <w:r w:rsidRPr="005B0684">
        <w:fldChar w:fldCharType="separate"/>
      </w:r>
      <w:r w:rsidR="00014B6A">
        <w:t>52</w:t>
      </w:r>
      <w:r w:rsidRPr="005B0684">
        <w:fldChar w:fldCharType="end"/>
      </w:r>
      <w:r w:rsidRPr="005B0684">
        <w:t xml:space="preserve"> : Image 04 avec boxes prédits</w:t>
      </w:r>
      <w:bookmarkEnd w:id="225"/>
    </w:p>
    <w:p w14:paraId="6DC6A3DC" w14:textId="77777777" w:rsidR="0044318B" w:rsidRPr="005B0684" w:rsidRDefault="0044318B" w:rsidP="00D1375B">
      <w:pPr>
        <w:rPr>
          <w:rFonts w:cs="Times New Roman"/>
        </w:rPr>
      </w:pPr>
      <w:r w:rsidRPr="005B0684">
        <w:rPr>
          <w:rFonts w:cs="Times New Roman"/>
        </w:rPr>
        <w:lastRenderedPageBreak/>
        <w:t xml:space="preserve">La figure </w:t>
      </w:r>
      <w:r w:rsidR="00685114" w:rsidRPr="005B0684">
        <w:rPr>
          <w:rFonts w:cs="Times New Roman"/>
        </w:rPr>
        <w:t>48</w:t>
      </w:r>
      <w:r w:rsidR="0069162F" w:rsidRPr="005B0684">
        <w:rPr>
          <w:rFonts w:cs="Times New Roman"/>
        </w:rPr>
        <w:t xml:space="preserve"> montre l’image test 04 i</w:t>
      </w:r>
      <w:r w:rsidR="00685114" w:rsidRPr="005B0684">
        <w:rPr>
          <w:rFonts w:cs="Times New Roman"/>
        </w:rPr>
        <w:t>nitiale, tandis que la figure 49</w:t>
      </w:r>
      <w:r w:rsidR="0069162F" w:rsidRPr="005B0684">
        <w:rPr>
          <w:rFonts w:cs="Times New Roman"/>
        </w:rPr>
        <w:t xml:space="preserve"> présente les résultats de détection obtenus par </w:t>
      </w:r>
      <w:r w:rsidR="00D1375B" w:rsidRPr="005B0684">
        <w:rPr>
          <w:rFonts w:cs="Times New Roman"/>
        </w:rPr>
        <w:t>« fine-</w:t>
      </w:r>
      <w:proofErr w:type="spellStart"/>
      <w:r w:rsidR="00D1375B" w:rsidRPr="005B0684">
        <w:rPr>
          <w:rFonts w:cs="Times New Roman"/>
        </w:rPr>
        <w:t>tuned</w:t>
      </w:r>
      <w:proofErr w:type="spellEnd"/>
      <w:r w:rsidR="00D1375B" w:rsidRPr="005B0684">
        <w:rPr>
          <w:rFonts w:cs="Times New Roman"/>
        </w:rPr>
        <w:t xml:space="preserve"> model »</w:t>
      </w:r>
      <w:r w:rsidR="0069162F" w:rsidRPr="005B0684">
        <w:rPr>
          <w:rFonts w:cs="Times New Roman"/>
        </w:rPr>
        <w:t>. On observe une bonne correspondance globale entre les objets réels et les prédictions, avec des boîtes englobantes correctement positionnées autour des arbustes. Le modèle démontre ainsi une bonne capacité à généraliser sur des données non vues, ce qui confirme l’efficacité du processus de fine-tuning</w:t>
      </w:r>
      <w:r w:rsidRPr="005B0684">
        <w:rPr>
          <w:rFonts w:cs="Times New Roman"/>
        </w:rPr>
        <w:t xml:space="preserve"> Nous avons évalué les performances du modèle </w:t>
      </w:r>
      <w:r w:rsidR="00D1375B" w:rsidRPr="005B0684">
        <w:rPr>
          <w:rFonts w:cs="Times New Roman"/>
        </w:rPr>
        <w:t>« fine-</w:t>
      </w:r>
      <w:proofErr w:type="spellStart"/>
      <w:r w:rsidR="00D1375B" w:rsidRPr="005B0684">
        <w:rPr>
          <w:rFonts w:cs="Times New Roman"/>
        </w:rPr>
        <w:t>tuned</w:t>
      </w:r>
      <w:proofErr w:type="spellEnd"/>
      <w:r w:rsidR="00D1375B" w:rsidRPr="005B0684">
        <w:rPr>
          <w:rFonts w:cs="Times New Roman"/>
        </w:rPr>
        <w:t xml:space="preserve"> </w:t>
      </w:r>
      <w:proofErr w:type="spellStart"/>
      <w:r w:rsidR="00D1375B" w:rsidRPr="005B0684">
        <w:rPr>
          <w:rFonts w:cs="Times New Roman"/>
        </w:rPr>
        <w:t>Grounding</w:t>
      </w:r>
      <w:proofErr w:type="spellEnd"/>
      <w:r w:rsidR="00D1375B" w:rsidRPr="005B0684">
        <w:rPr>
          <w:rFonts w:cs="Times New Roman"/>
        </w:rPr>
        <w:t xml:space="preserve"> DINO</w:t>
      </w:r>
      <w:proofErr w:type="gramStart"/>
      <w:r w:rsidR="00D1375B" w:rsidRPr="005B0684">
        <w:rPr>
          <w:rFonts w:cs="Times New Roman"/>
        </w:rPr>
        <w:t> »</w:t>
      </w:r>
      <w:r w:rsidRPr="005B0684">
        <w:rPr>
          <w:rFonts w:cs="Times New Roman"/>
        </w:rPr>
        <w:t>en</w:t>
      </w:r>
      <w:proofErr w:type="gramEnd"/>
      <w:r w:rsidRPr="005B0684">
        <w:rPr>
          <w:rFonts w:cs="Times New Roman"/>
        </w:rPr>
        <w:t xml:space="preserve"> testant une série de détections sur un ensemble de 10 images issues du jeu de test. Les métriques de validation ont ensuite été calculées (voir annexe pour les résultats de fine-tuning la collection test).</w:t>
      </w:r>
    </w:p>
    <w:p w14:paraId="78891964" w14:textId="77777777" w:rsidR="0044318B" w:rsidRPr="005B0684" w:rsidRDefault="0044318B" w:rsidP="0044318B">
      <w:pPr>
        <w:keepNext/>
        <w:ind w:firstLine="0"/>
        <w:rPr>
          <w:rFonts w:cs="Times New Roman"/>
        </w:rPr>
      </w:pPr>
      <w:r w:rsidRPr="005B0684">
        <w:rPr>
          <w:rFonts w:cs="Times New Roman"/>
          <w:noProof/>
          <w:lang w:eastAsia="fr-FR"/>
        </w:rPr>
        <w:drawing>
          <wp:inline distT="0" distB="0" distL="0" distR="0" wp14:anchorId="2B16E3FD" wp14:editId="28351D14">
            <wp:extent cx="5578817" cy="2314575"/>
            <wp:effectExtent l="0" t="0" r="3175" b="0"/>
            <wp:docPr id="1532217501"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8817" cy="2314575"/>
                    </a:xfrm>
                    <a:prstGeom prst="rect">
                      <a:avLst/>
                    </a:prstGeom>
                    <a:noFill/>
                    <a:ln>
                      <a:noFill/>
                    </a:ln>
                  </pic:spPr>
                </pic:pic>
              </a:graphicData>
            </a:graphic>
          </wp:inline>
        </w:drawing>
      </w:r>
    </w:p>
    <w:p w14:paraId="3EA015E0" w14:textId="435E6295" w:rsidR="0044318B" w:rsidRPr="005B0684" w:rsidRDefault="0044318B" w:rsidP="00014B6A">
      <w:pPr>
        <w:pStyle w:val="Lgende"/>
      </w:pPr>
      <w:bookmarkStart w:id="226" w:name="_Toc201761843"/>
      <w:r w:rsidRPr="005B0684">
        <w:t xml:space="preserve">Figure </w:t>
      </w:r>
      <w:r w:rsidRPr="005B0684">
        <w:fldChar w:fldCharType="begin"/>
      </w:r>
      <w:r w:rsidRPr="005B0684">
        <w:instrText xml:space="preserve"> SEQ Figure \* ARABIC </w:instrText>
      </w:r>
      <w:r w:rsidRPr="005B0684">
        <w:fldChar w:fldCharType="separate"/>
      </w:r>
      <w:r w:rsidR="00014B6A">
        <w:t>53</w:t>
      </w:r>
      <w:r w:rsidRPr="005B0684">
        <w:fldChar w:fldCharType="end"/>
      </w:r>
      <w:r w:rsidRPr="005B0684">
        <w:t xml:space="preserve"> : Evaluation des détections par image</w:t>
      </w:r>
      <w:bookmarkEnd w:id="226"/>
    </w:p>
    <w:p w14:paraId="1E7418A8" w14:textId="77777777" w:rsidR="00955B0E" w:rsidRPr="005B0684" w:rsidRDefault="00955B0E" w:rsidP="005A49E6">
      <w:pPr>
        <w:spacing w:before="240"/>
        <w:rPr>
          <w:rFonts w:cs="Times New Roman"/>
        </w:rPr>
      </w:pPr>
      <w:r w:rsidRPr="005B0684">
        <w:rPr>
          <w:rFonts w:cs="Times New Roman"/>
        </w:rPr>
        <w:t xml:space="preserve">Le graphique présente, pour chaque image du jeu de test, la répartition des détections en quatre catégories : vérité terrain (GT), vraies positives (VP), faux positifs (FP) et faux négatifs (FN). On observe une forte correspondance entre les GT et les VP sur la majorité des images, notamment d’Image 00 à Image 08, ce qui confirme la bonne capacité du modèle à localiser correctement les arbustes. Quelques cas de faux positifs (FP) apparaissent, notamment sur les images 03, 05 et 07, ainsi qu’un faux négatif (FN) isolé en image 09. Malgré ces exceptions, la distribution reste globalement stable et fiable, illustrant la robustesse du modèle même en présence de variabilité spatiale. Le taux de détection correcte demeure élevé, traduisant un fine-tuning efficace. </w:t>
      </w:r>
      <w:r w:rsidRPr="005B0684">
        <w:rPr>
          <w:rFonts w:cs="Times New Roman"/>
          <w:bCs/>
        </w:rPr>
        <w:t>Cette visualisation constitue une première observation qualitative</w:t>
      </w:r>
      <w:r w:rsidRPr="005B0684">
        <w:rPr>
          <w:rFonts w:cs="Times New Roman"/>
        </w:rPr>
        <w:t xml:space="preserve">, mais pour confirmer ces résultats, </w:t>
      </w:r>
      <w:r w:rsidRPr="005B0684">
        <w:rPr>
          <w:rFonts w:cs="Times New Roman"/>
          <w:bCs/>
        </w:rPr>
        <w:t>le calcul précis des métriques d’évaluation sera effectué par la suite</w:t>
      </w:r>
      <w:r w:rsidRPr="005B0684">
        <w:rPr>
          <w:rFonts w:cs="Times New Roman"/>
        </w:rPr>
        <w:t>.</w:t>
      </w:r>
    </w:p>
    <w:p w14:paraId="66E2962F" w14:textId="77777777" w:rsidR="005A49E6" w:rsidRPr="005B0684" w:rsidRDefault="005A49E6" w:rsidP="005A49E6">
      <w:pPr>
        <w:keepNext/>
        <w:ind w:firstLine="0"/>
        <w:jc w:val="center"/>
        <w:rPr>
          <w:rFonts w:cs="Times New Roman"/>
        </w:rPr>
      </w:pPr>
      <w:r w:rsidRPr="005B0684">
        <w:rPr>
          <w:rFonts w:cs="Times New Roman"/>
          <w:noProof/>
          <w:lang w:eastAsia="fr-FR"/>
        </w:rPr>
        <w:lastRenderedPageBreak/>
        <w:drawing>
          <wp:inline distT="0" distB="0" distL="0" distR="0" wp14:anchorId="18A95CA3" wp14:editId="3453A0EC">
            <wp:extent cx="1233170" cy="1543685"/>
            <wp:effectExtent l="0" t="0" r="5080" b="0"/>
            <wp:docPr id="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415" name=""/>
                    <pic:cNvPicPr/>
                  </pic:nvPicPr>
                  <pic:blipFill>
                    <a:blip r:embed="rId70">
                      <a:extLst>
                        <a:ext uri="{28A0092B-C50C-407E-A947-70E740481C1C}">
                          <a14:useLocalDpi xmlns:a14="http://schemas.microsoft.com/office/drawing/2010/main" val="0"/>
                        </a:ext>
                      </a:extLst>
                    </a:blip>
                    <a:stretch>
                      <a:fillRect/>
                    </a:stretch>
                  </pic:blipFill>
                  <pic:spPr>
                    <a:xfrm>
                      <a:off x="0" y="0"/>
                      <a:ext cx="1233170" cy="1543685"/>
                    </a:xfrm>
                    <a:prstGeom prst="rect">
                      <a:avLst/>
                    </a:prstGeom>
                  </pic:spPr>
                </pic:pic>
              </a:graphicData>
            </a:graphic>
          </wp:inline>
        </w:drawing>
      </w:r>
    </w:p>
    <w:p w14:paraId="1DA868E9" w14:textId="5F39C7E7" w:rsidR="00955B0E" w:rsidRPr="005B0684" w:rsidRDefault="005A49E6" w:rsidP="00014B6A">
      <w:pPr>
        <w:pStyle w:val="Lgende"/>
      </w:pPr>
      <w:bookmarkStart w:id="227" w:name="_Toc201761844"/>
      <w:r w:rsidRPr="005B0684">
        <w:t xml:space="preserve">Figure </w:t>
      </w:r>
      <w:r w:rsidRPr="005B0684">
        <w:fldChar w:fldCharType="begin"/>
      </w:r>
      <w:r w:rsidRPr="005B0684">
        <w:instrText xml:space="preserve"> SEQ Figure \* ARABIC </w:instrText>
      </w:r>
      <w:r w:rsidRPr="005B0684">
        <w:fldChar w:fldCharType="separate"/>
      </w:r>
      <w:r w:rsidR="00014B6A">
        <w:t>54</w:t>
      </w:r>
      <w:r w:rsidRPr="005B0684">
        <w:fldChar w:fldCharType="end"/>
      </w:r>
      <w:r w:rsidRPr="005B0684">
        <w:t xml:space="preserve"> : Fausse détection (FP)</w:t>
      </w:r>
      <w:bookmarkEnd w:id="227"/>
    </w:p>
    <w:p w14:paraId="60CD7255" w14:textId="77777777" w:rsidR="004C1593" w:rsidRPr="005B0684" w:rsidRDefault="004C1593" w:rsidP="00D1375B">
      <w:pPr>
        <w:spacing w:before="240"/>
        <w:ind w:firstLine="426"/>
        <w:rPr>
          <w:rFonts w:cs="Times New Roman"/>
        </w:rPr>
      </w:pPr>
      <w:r w:rsidRPr="005B0684">
        <w:rPr>
          <w:rFonts w:cs="Times New Roman"/>
        </w:rPr>
        <w:t xml:space="preserve">La boîte </w:t>
      </w:r>
      <w:r w:rsidR="005E71DB" w:rsidRPr="005B0684">
        <w:rPr>
          <w:rFonts w:cs="Times New Roman"/>
        </w:rPr>
        <w:t xml:space="preserve">englobante illustrée dans la </w:t>
      </w:r>
      <w:proofErr w:type="spellStart"/>
      <w:r w:rsidR="005E71DB" w:rsidRPr="005B0684">
        <w:rPr>
          <w:rFonts w:cs="Times New Roman"/>
        </w:rPr>
        <w:t>fugure</w:t>
      </w:r>
      <w:proofErr w:type="spellEnd"/>
      <w:r w:rsidR="005E71DB" w:rsidRPr="005B0684">
        <w:rPr>
          <w:rFonts w:cs="Times New Roman"/>
        </w:rPr>
        <w:t xml:space="preserve"> 51</w:t>
      </w:r>
      <w:r w:rsidRPr="005B0684">
        <w:rPr>
          <w:rFonts w:cs="Times New Roman"/>
        </w:rPr>
        <w:t xml:space="preserve"> correspond à une </w:t>
      </w:r>
      <w:r w:rsidRPr="005B0684">
        <w:rPr>
          <w:rFonts w:eastAsia="Times New Roman" w:cs="Times New Roman"/>
          <w:bCs/>
        </w:rPr>
        <w:t>fausse détection</w:t>
      </w:r>
      <w:r w:rsidRPr="005B0684">
        <w:rPr>
          <w:rFonts w:cs="Times New Roman"/>
        </w:rPr>
        <w:t xml:space="preserve"> produite par </w:t>
      </w:r>
      <w:r w:rsidR="00D1375B" w:rsidRPr="005B0684">
        <w:rPr>
          <w:rFonts w:cs="Times New Roman"/>
        </w:rPr>
        <w:t>« fine-</w:t>
      </w:r>
      <w:proofErr w:type="spellStart"/>
      <w:r w:rsidR="00D1375B" w:rsidRPr="005B0684">
        <w:rPr>
          <w:rFonts w:cs="Times New Roman"/>
        </w:rPr>
        <w:t>tuned</w:t>
      </w:r>
      <w:proofErr w:type="spellEnd"/>
      <w:r w:rsidR="00D1375B" w:rsidRPr="005B0684">
        <w:rPr>
          <w:rFonts w:cs="Times New Roman"/>
        </w:rPr>
        <w:t xml:space="preserve"> </w:t>
      </w:r>
      <w:proofErr w:type="spellStart"/>
      <w:r w:rsidR="00D1375B" w:rsidRPr="005B0684">
        <w:rPr>
          <w:rFonts w:cs="Times New Roman"/>
        </w:rPr>
        <w:t>moel</w:t>
      </w:r>
      <w:proofErr w:type="spellEnd"/>
      <w:r w:rsidR="00D1375B" w:rsidRPr="005B0684">
        <w:rPr>
          <w:rFonts w:cs="Times New Roman"/>
        </w:rPr>
        <w:t> »</w:t>
      </w:r>
      <w:r w:rsidRPr="005B0684">
        <w:rPr>
          <w:rFonts w:cs="Times New Roman"/>
        </w:rPr>
        <w:t xml:space="preserve">, avec un </w:t>
      </w:r>
      <w:r w:rsidRPr="005B0684">
        <w:rPr>
          <w:rFonts w:eastAsia="Times New Roman" w:cs="Times New Roman"/>
          <w:bCs/>
        </w:rPr>
        <w:t>score de confiance relativement faible (0.23)</w:t>
      </w:r>
      <w:r w:rsidRPr="005B0684">
        <w:rPr>
          <w:rFonts w:cs="Times New Roman"/>
        </w:rPr>
        <w:t xml:space="preserve">. Ce type d’erreur peut résulter d’une </w:t>
      </w:r>
      <w:r w:rsidRPr="005B0684">
        <w:rPr>
          <w:rFonts w:eastAsia="Times New Roman" w:cs="Times New Roman"/>
          <w:bCs/>
        </w:rPr>
        <w:t xml:space="preserve">hallucination du modèle, </w:t>
      </w:r>
      <w:r w:rsidRPr="005B0684">
        <w:rPr>
          <w:rFonts w:cs="Times New Roman"/>
        </w:rPr>
        <w:t>c’est-à-dire d’une confusion entre la texture du sol et la signature visuelle d’un arbuste réel.</w:t>
      </w:r>
    </w:p>
    <w:p w14:paraId="44A80FDA" w14:textId="77777777" w:rsidR="00955B0E" w:rsidRPr="005B0684" w:rsidRDefault="00274099" w:rsidP="004C1593">
      <w:pPr>
        <w:spacing w:before="240"/>
        <w:rPr>
          <w:rFonts w:cs="Times New Roman"/>
        </w:rPr>
      </w:pPr>
      <w:r w:rsidRPr="005B0684">
        <w:rPr>
          <w:rFonts w:cs="Times New Roman"/>
        </w:rPr>
        <w:t xml:space="preserve">Ce type de confusion est souvent lié à une </w:t>
      </w:r>
      <w:r w:rsidRPr="005B0684">
        <w:rPr>
          <w:rFonts w:eastAsia="Times New Roman" w:cs="Times New Roman"/>
          <w:bCs/>
        </w:rPr>
        <w:t>faible distinction visuelle</w:t>
      </w:r>
      <w:r w:rsidRPr="005B0684">
        <w:rPr>
          <w:rFonts w:cs="Times New Roman"/>
        </w:rPr>
        <w:t xml:space="preserve"> dans certaines zones de l’image, notamment les régions sombres, ombrées ou peu contrastées, qui peuvent induire le modèle en erreur. Bien que ces erreurs restent ponctuelles, elles mettent en évidence la </w:t>
      </w:r>
      <w:r w:rsidRPr="005B0684">
        <w:rPr>
          <w:rFonts w:eastAsia="Times New Roman" w:cs="Times New Roman"/>
          <w:bCs/>
        </w:rPr>
        <w:t>nécessité de définir des seuils de confiance appropriés</w:t>
      </w:r>
      <w:r w:rsidRPr="005B0684">
        <w:rPr>
          <w:rFonts w:cs="Times New Roman"/>
        </w:rPr>
        <w:t xml:space="preserve"> (comme </w:t>
      </w:r>
      <w:proofErr w:type="spellStart"/>
      <w:r w:rsidRPr="005B0684">
        <w:rPr>
          <w:rFonts w:eastAsia="Times New Roman" w:cs="Times New Roman"/>
        </w:rPr>
        <w:t>box_threshold</w:t>
      </w:r>
      <w:proofErr w:type="spellEnd"/>
      <w:r w:rsidRPr="005B0684">
        <w:rPr>
          <w:rFonts w:cs="Times New Roman"/>
        </w:rPr>
        <w:t xml:space="preserve">), et de recourir à des </w:t>
      </w:r>
      <w:r w:rsidRPr="005B0684">
        <w:rPr>
          <w:rFonts w:eastAsia="Times New Roman" w:cs="Times New Roman"/>
          <w:bCs/>
        </w:rPr>
        <w:t>méthodes de filtrage post-détection</w:t>
      </w:r>
      <w:r w:rsidRPr="005B0684">
        <w:rPr>
          <w:rFonts w:cs="Times New Roman"/>
        </w:rPr>
        <w:t xml:space="preserve">, telles que le </w:t>
      </w:r>
      <w:r w:rsidRPr="005B0684">
        <w:rPr>
          <w:rFonts w:eastAsia="Times New Roman" w:cs="Times New Roman"/>
          <w:bCs/>
        </w:rPr>
        <w:t>Z-Score</w:t>
      </w:r>
      <w:r w:rsidRPr="005B0684">
        <w:rPr>
          <w:rFonts w:cs="Times New Roman"/>
        </w:rPr>
        <w:t>,</w:t>
      </w:r>
      <w:r w:rsidR="004C1593" w:rsidRPr="005B0684">
        <w:rPr>
          <w:rFonts w:cs="Times New Roman"/>
        </w:rPr>
        <w:t xml:space="preserve"> IQR, </w:t>
      </w:r>
      <w:proofErr w:type="spellStart"/>
      <w:r w:rsidR="004C1593" w:rsidRPr="005B0684">
        <w:rPr>
          <w:rFonts w:cs="Times New Roman"/>
        </w:rPr>
        <w:t>Robust</w:t>
      </w:r>
      <w:proofErr w:type="spellEnd"/>
      <w:r w:rsidR="004C1593" w:rsidRPr="005B0684">
        <w:rPr>
          <w:rFonts w:cs="Times New Roman"/>
        </w:rPr>
        <w:t xml:space="preserve"> Covariance, le </w:t>
      </w:r>
      <w:r w:rsidR="004C1593" w:rsidRPr="005B0684">
        <w:rPr>
          <w:rFonts w:eastAsia="Times New Roman" w:cs="Times New Roman"/>
          <w:bCs/>
        </w:rPr>
        <w:t>One-Class SVM-SGD</w:t>
      </w:r>
      <w:r w:rsidRPr="005B0684">
        <w:rPr>
          <w:rFonts w:cs="Times New Roman"/>
        </w:rPr>
        <w:t xml:space="preserve"> pour affiner les prédictions et </w:t>
      </w:r>
      <w:r w:rsidRPr="005B0684">
        <w:rPr>
          <w:rFonts w:eastAsia="Times New Roman" w:cs="Times New Roman"/>
          <w:bCs/>
        </w:rPr>
        <w:t>réduire les faux positifs</w:t>
      </w:r>
      <w:r w:rsidRPr="005B0684">
        <w:rPr>
          <w:rFonts w:cs="Times New Roman"/>
        </w:rPr>
        <w:t xml:space="preserve"> dans le pipeline de traitement. On peut d’ailleurs recourir à ces méthodes de correction </w:t>
      </w:r>
      <w:r w:rsidRPr="005B0684">
        <w:rPr>
          <w:rFonts w:eastAsia="Times New Roman" w:cs="Times New Roman"/>
          <w:bCs/>
        </w:rPr>
        <w:t>lors de la phase de détection sur l’image finale</w:t>
      </w:r>
      <w:r w:rsidRPr="005B0684">
        <w:rPr>
          <w:rFonts w:cs="Times New Roman"/>
        </w:rPr>
        <w:t>, afin d’améliorer la qualité globale des résultats sur les images drones.</w:t>
      </w:r>
    </w:p>
    <w:p w14:paraId="7E750A63" w14:textId="77777777" w:rsidR="004C1593" w:rsidRPr="005B0684" w:rsidRDefault="00955B0E" w:rsidP="004C1593">
      <w:pPr>
        <w:pStyle w:val="Titre2"/>
        <w:rPr>
          <w:rFonts w:cs="Times New Roman"/>
        </w:rPr>
      </w:pPr>
      <w:bookmarkStart w:id="228" w:name="_Toc200828027"/>
      <w:bookmarkStart w:id="229" w:name="_Toc200889981"/>
      <w:bookmarkStart w:id="230" w:name="_Toc202323757"/>
      <w:r w:rsidRPr="005B0684">
        <w:rPr>
          <w:rFonts w:cs="Times New Roman"/>
        </w:rPr>
        <w:t>Calcul des métriques d</w:t>
      </w:r>
      <w:bookmarkEnd w:id="228"/>
      <w:r w:rsidR="00706A68" w:rsidRPr="005B0684">
        <w:rPr>
          <w:rFonts w:cs="Times New Roman"/>
        </w:rPr>
        <w:t>’évaluation</w:t>
      </w:r>
      <w:bookmarkEnd w:id="229"/>
      <w:bookmarkEnd w:id="230"/>
    </w:p>
    <w:p w14:paraId="6B1C8341" w14:textId="77777777" w:rsidR="004C1593" w:rsidRPr="005B0684" w:rsidRDefault="004C1593" w:rsidP="00C91634">
      <w:pPr>
        <w:keepNext/>
        <w:ind w:firstLine="0"/>
        <w:rPr>
          <w:rFonts w:cs="Times New Roman"/>
        </w:rPr>
      </w:pPr>
      <w:r w:rsidRPr="005B0684">
        <w:rPr>
          <w:rFonts w:cs="Times New Roman"/>
          <w:noProof/>
          <w:lang w:eastAsia="fr-FR"/>
        </w:rPr>
        <w:drawing>
          <wp:inline distT="0" distB="0" distL="0" distR="0" wp14:anchorId="0751510F" wp14:editId="559F5F53">
            <wp:extent cx="5309870" cy="1609725"/>
            <wp:effectExtent l="19050" t="19050" r="24130" b="28575"/>
            <wp:docPr id="1583949387" name="Image 158394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9870" cy="1609725"/>
                    </a:xfrm>
                    <a:prstGeom prst="rect">
                      <a:avLst/>
                    </a:prstGeom>
                    <a:noFill/>
                    <a:ln>
                      <a:solidFill>
                        <a:schemeClr val="tx1"/>
                      </a:solidFill>
                    </a:ln>
                  </pic:spPr>
                </pic:pic>
              </a:graphicData>
            </a:graphic>
          </wp:inline>
        </w:drawing>
      </w:r>
    </w:p>
    <w:p w14:paraId="3FE4483A" w14:textId="2966F922" w:rsidR="004C1593" w:rsidRPr="005B0684" w:rsidRDefault="004C1593" w:rsidP="00014B6A">
      <w:pPr>
        <w:pStyle w:val="Lgende"/>
      </w:pPr>
      <w:bookmarkStart w:id="231" w:name="_Toc201761845"/>
      <w:r w:rsidRPr="005B0684">
        <w:t xml:space="preserve">Figure </w:t>
      </w:r>
      <w:r w:rsidRPr="005B0684">
        <w:fldChar w:fldCharType="begin"/>
      </w:r>
      <w:r w:rsidRPr="005B0684">
        <w:instrText xml:space="preserve"> SEQ Figure \* ARABIC </w:instrText>
      </w:r>
      <w:r w:rsidRPr="005B0684">
        <w:fldChar w:fldCharType="separate"/>
      </w:r>
      <w:r w:rsidR="00014B6A">
        <w:t>55</w:t>
      </w:r>
      <w:r w:rsidRPr="005B0684">
        <w:fldChar w:fldCharType="end"/>
      </w:r>
      <w:r w:rsidRPr="005B0684">
        <w:t xml:space="preserve"> : Métriques de fine tuning</w:t>
      </w:r>
      <w:bookmarkEnd w:id="231"/>
    </w:p>
    <w:p w14:paraId="33B3BD66" w14:textId="77777777" w:rsidR="002E3F2B" w:rsidRPr="005B0684" w:rsidRDefault="00824FD4" w:rsidP="004C1593">
      <w:pPr>
        <w:spacing w:before="240"/>
        <w:rPr>
          <w:rFonts w:cs="Times New Roman"/>
        </w:rPr>
      </w:pPr>
      <w:r w:rsidRPr="005B0684">
        <w:rPr>
          <w:rFonts w:cs="Times New Roman"/>
        </w:rPr>
        <w:t xml:space="preserve">Les métriques de fine-tuning indiquent une </w:t>
      </w:r>
      <w:r w:rsidRPr="005B0684">
        <w:rPr>
          <w:rFonts w:eastAsia="Times New Roman" w:cs="Times New Roman"/>
          <w:bCs/>
        </w:rPr>
        <w:t>excellente performance du modèle</w:t>
      </w:r>
      <w:r w:rsidRPr="005B0684">
        <w:rPr>
          <w:rFonts w:cs="Times New Roman"/>
        </w:rPr>
        <w:t xml:space="preserve">, avec un </w:t>
      </w:r>
      <w:r w:rsidRPr="005B0684">
        <w:rPr>
          <w:rFonts w:eastAsia="Times New Roman" w:cs="Times New Roman"/>
          <w:bCs/>
        </w:rPr>
        <w:t>rappel de 0.97</w:t>
      </w:r>
      <w:r w:rsidRPr="005B0684">
        <w:rPr>
          <w:rFonts w:cs="Times New Roman"/>
        </w:rPr>
        <w:t xml:space="preserve">, témoignant d'une très bonne capacité à détecter la quasi-totalité des arbustes. La </w:t>
      </w:r>
      <w:r w:rsidRPr="005B0684">
        <w:rPr>
          <w:rFonts w:eastAsia="Times New Roman" w:cs="Times New Roman"/>
          <w:bCs/>
        </w:rPr>
        <w:t>précision de 0.90</w:t>
      </w:r>
      <w:r w:rsidRPr="005B0684">
        <w:rPr>
          <w:rFonts w:cs="Times New Roman"/>
        </w:rPr>
        <w:t xml:space="preserve"> montre un bon contrôle des faux positifs. Le </w:t>
      </w:r>
      <w:proofErr w:type="spellStart"/>
      <w:r w:rsidRPr="005B0684">
        <w:rPr>
          <w:rFonts w:eastAsia="Times New Roman" w:cs="Times New Roman"/>
          <w:bCs/>
        </w:rPr>
        <w:t>mIoU</w:t>
      </w:r>
      <w:proofErr w:type="spellEnd"/>
      <w:r w:rsidRPr="005B0684">
        <w:rPr>
          <w:rFonts w:eastAsia="Times New Roman" w:cs="Times New Roman"/>
          <w:bCs/>
        </w:rPr>
        <w:t xml:space="preserve"> élevé de 0.969</w:t>
      </w:r>
      <w:r w:rsidRPr="005B0684">
        <w:rPr>
          <w:rFonts w:cs="Times New Roman"/>
        </w:rPr>
        <w:t xml:space="preserve"> </w:t>
      </w:r>
      <w:r w:rsidRPr="005B0684">
        <w:rPr>
          <w:rFonts w:cs="Times New Roman"/>
        </w:rPr>
        <w:lastRenderedPageBreak/>
        <w:t>confirme la qualité spatiale des prédictions, avec un fort recouvrement entre détection et vérité terrain.</w:t>
      </w:r>
    </w:p>
    <w:p w14:paraId="1175D437" w14:textId="77777777" w:rsidR="004C1593" w:rsidRPr="005B0684" w:rsidRDefault="00824FD4" w:rsidP="004C1593">
      <w:pPr>
        <w:keepNext/>
        <w:ind w:firstLine="0"/>
        <w:jc w:val="center"/>
        <w:rPr>
          <w:rFonts w:cs="Times New Roman"/>
        </w:rPr>
      </w:pPr>
      <w:r w:rsidRPr="005B0684">
        <w:rPr>
          <w:rFonts w:cs="Times New Roman"/>
          <w:noProof/>
          <w:lang w:eastAsia="fr-FR"/>
        </w:rPr>
        <w:drawing>
          <wp:inline distT="0" distB="0" distL="0" distR="0" wp14:anchorId="5E18D9CD" wp14:editId="7A6887D4">
            <wp:extent cx="3971925" cy="3599180"/>
            <wp:effectExtent l="19050" t="19050" r="28575" b="20320"/>
            <wp:docPr id="200731561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925" cy="3599180"/>
                    </a:xfrm>
                    <a:prstGeom prst="rect">
                      <a:avLst/>
                    </a:prstGeom>
                    <a:noFill/>
                    <a:ln>
                      <a:solidFill>
                        <a:schemeClr val="tx1"/>
                      </a:solidFill>
                    </a:ln>
                  </pic:spPr>
                </pic:pic>
              </a:graphicData>
            </a:graphic>
          </wp:inline>
        </w:drawing>
      </w:r>
    </w:p>
    <w:p w14:paraId="705AF381" w14:textId="17E5D66B" w:rsidR="002E3F2B" w:rsidRPr="005B0684" w:rsidRDefault="004C1593" w:rsidP="00014B6A">
      <w:pPr>
        <w:pStyle w:val="Lgende"/>
      </w:pPr>
      <w:bookmarkStart w:id="232" w:name="_Toc201761846"/>
      <w:r w:rsidRPr="005B0684">
        <w:t xml:space="preserve">Figure </w:t>
      </w:r>
      <w:r w:rsidRPr="005B0684">
        <w:fldChar w:fldCharType="begin"/>
      </w:r>
      <w:r w:rsidRPr="005B0684">
        <w:instrText xml:space="preserve"> SEQ Figure \* ARABIC </w:instrText>
      </w:r>
      <w:r w:rsidRPr="005B0684">
        <w:fldChar w:fldCharType="separate"/>
      </w:r>
      <w:r w:rsidR="00014B6A">
        <w:t>56</w:t>
      </w:r>
      <w:r w:rsidRPr="005B0684">
        <w:fldChar w:fldCharType="end"/>
      </w:r>
      <w:r w:rsidRPr="005B0684">
        <w:t xml:space="preserve"> : Courbe de précision-rappel du modèle après fine-tuning</w:t>
      </w:r>
      <w:bookmarkEnd w:id="232"/>
    </w:p>
    <w:p w14:paraId="6C3C9E89" w14:textId="77777777" w:rsidR="00A411C4" w:rsidRPr="005B0684" w:rsidRDefault="00A411C4" w:rsidP="000E44ED">
      <w:pPr>
        <w:spacing w:before="240"/>
        <w:rPr>
          <w:rFonts w:cs="Times New Roman"/>
        </w:rPr>
      </w:pPr>
      <w:r w:rsidRPr="005B0684">
        <w:rPr>
          <w:rFonts w:cs="Times New Roman"/>
        </w:rPr>
        <w:t>La courbe de précision-rappel obtenue montre une très bonne stabilité du modèle sur la majorité de l’intervalle, avec une précision proche de 1 pour une large plage de rappel. Cela traduit une capacité du modèle à détecter correctement les arbustes tout en limitant significativement les faux positifs. Ce comportement reflète un fine-tuning bien calibré, où les paramètres de seuils de détection ainsi que les techniques de filtrage post-traitement, telles que le Non-Maximum Suppression (NMS) intégré dans le pipeline général de détection, ont permis de maintenir un équilibre efficace entre sensibilité et spécificité.</w:t>
      </w:r>
    </w:p>
    <w:p w14:paraId="6C9AE594" w14:textId="77777777" w:rsidR="00A411C4" w:rsidRPr="005B0684" w:rsidRDefault="00A411C4" w:rsidP="00A411C4">
      <w:pPr>
        <w:spacing w:before="240"/>
        <w:rPr>
          <w:rFonts w:cs="Times New Roman"/>
        </w:rPr>
      </w:pPr>
      <w:r w:rsidRPr="005B0684">
        <w:rPr>
          <w:rFonts w:cs="Times New Roman"/>
        </w:rPr>
        <w:t>La chute de la précision en fin de courbe, lorsque le rappel atteint 1, indique que le modèle devi</w:t>
      </w:r>
      <w:r w:rsidR="00B11CE9" w:rsidRPr="005B0684">
        <w:rPr>
          <w:rFonts w:cs="Times New Roman"/>
        </w:rPr>
        <w:t>ent trop permissif et génère de</w:t>
      </w:r>
      <w:r w:rsidRPr="005B0684">
        <w:rPr>
          <w:rFonts w:cs="Times New Roman"/>
        </w:rPr>
        <w:t xml:space="preserve"> </w:t>
      </w:r>
      <w:r w:rsidRPr="005B0684">
        <w:rPr>
          <w:rFonts w:eastAsia="Times New Roman" w:cs="Times New Roman"/>
          <w:bCs/>
        </w:rPr>
        <w:t>faux positifs</w:t>
      </w:r>
      <w:r w:rsidRPr="005B0684">
        <w:rPr>
          <w:rFonts w:cs="Times New Roman"/>
        </w:rPr>
        <w:t xml:space="preserve">. Cela souligne l’importance de choisir un </w:t>
      </w:r>
      <w:r w:rsidRPr="005B0684">
        <w:rPr>
          <w:rFonts w:eastAsia="Times New Roman" w:cs="Times New Roman"/>
          <w:bCs/>
        </w:rPr>
        <w:t>seuil optimal</w:t>
      </w:r>
      <w:r w:rsidRPr="005B0684">
        <w:rPr>
          <w:rFonts w:cs="Times New Roman"/>
        </w:rPr>
        <w:t xml:space="preserve"> pour maintenir un bon équilibre entre </w:t>
      </w:r>
      <w:r w:rsidRPr="005B0684">
        <w:rPr>
          <w:rFonts w:eastAsia="Times New Roman" w:cs="Times New Roman"/>
          <w:bCs/>
        </w:rPr>
        <w:t>rappel élevé et fiabilité des détections</w:t>
      </w:r>
      <w:r w:rsidRPr="005B0684">
        <w:rPr>
          <w:rFonts w:cs="Times New Roman"/>
        </w:rPr>
        <w:t>.</w:t>
      </w:r>
    </w:p>
    <w:p w14:paraId="0D6649B1" w14:textId="77777777" w:rsidR="00C91634" w:rsidRPr="005B0684" w:rsidRDefault="00C91634" w:rsidP="00C91634">
      <w:pPr>
        <w:pStyle w:val="Titre1"/>
        <w:rPr>
          <w:rFonts w:cs="Times New Roman"/>
        </w:rPr>
      </w:pPr>
      <w:bookmarkStart w:id="233" w:name="_Toc200828028"/>
      <w:bookmarkStart w:id="234" w:name="_Toc200889982"/>
      <w:bookmarkStart w:id="235" w:name="_Toc202323758"/>
      <w:r w:rsidRPr="005B0684">
        <w:rPr>
          <w:rFonts w:cs="Times New Roman"/>
        </w:rPr>
        <w:t>Résultat de détection-segmentation sur l’imagerie drone</w:t>
      </w:r>
      <w:bookmarkEnd w:id="233"/>
      <w:bookmarkEnd w:id="234"/>
      <w:bookmarkEnd w:id="235"/>
      <w:r w:rsidRPr="005B0684">
        <w:rPr>
          <w:rFonts w:cs="Times New Roman"/>
        </w:rPr>
        <w:t xml:space="preserve"> </w:t>
      </w:r>
    </w:p>
    <w:p w14:paraId="2825C692" w14:textId="77777777" w:rsidR="00A411C4" w:rsidRPr="005B0684" w:rsidRDefault="00A411C4" w:rsidP="00A411C4">
      <w:pPr>
        <w:rPr>
          <w:rFonts w:cs="Times New Roman"/>
        </w:rPr>
      </w:pPr>
      <w:r w:rsidRPr="005B0684">
        <w:rPr>
          <w:rFonts w:cs="Times New Roman"/>
        </w:rPr>
        <w:t xml:space="preserve">Après avoir obtenu des résultats satisfaisants lors du fine-tuning de </w:t>
      </w:r>
      <w:proofErr w:type="spellStart"/>
      <w:r w:rsidRPr="005B0684">
        <w:rPr>
          <w:rFonts w:cs="Times New Roman"/>
        </w:rPr>
        <w:t>Grounding</w:t>
      </w:r>
      <w:proofErr w:type="spellEnd"/>
      <w:r w:rsidRPr="005B0684">
        <w:rPr>
          <w:rFonts w:cs="Times New Roman"/>
        </w:rPr>
        <w:t xml:space="preserve"> DINO, nous avons remplacé les anciens poids par les poids nouvellement entraînés, afin d’améliorer la détection des arbustes dans nos images. Pour obtenir des résultats plus précis et fiables, il </w:t>
      </w:r>
      <w:r w:rsidRPr="005B0684">
        <w:rPr>
          <w:rFonts w:cs="Times New Roman"/>
        </w:rPr>
        <w:lastRenderedPageBreak/>
        <w:t xml:space="preserve">est essentiel d’ajuster finement les paramètres du modèle, notamment les seuils </w:t>
      </w:r>
      <w:proofErr w:type="spellStart"/>
      <w:r w:rsidRPr="005B0684">
        <w:rPr>
          <w:rFonts w:cs="Times New Roman"/>
        </w:rPr>
        <w:t>text_threshold</w:t>
      </w:r>
      <w:proofErr w:type="spellEnd"/>
      <w:r w:rsidRPr="005B0684">
        <w:rPr>
          <w:rFonts w:cs="Times New Roman"/>
        </w:rPr>
        <w:t xml:space="preserve">, </w:t>
      </w:r>
      <w:proofErr w:type="spellStart"/>
      <w:r w:rsidRPr="005B0684">
        <w:rPr>
          <w:rFonts w:cs="Times New Roman"/>
        </w:rPr>
        <w:t>box_threshold</w:t>
      </w:r>
      <w:proofErr w:type="spellEnd"/>
      <w:r w:rsidRPr="005B0684">
        <w:rPr>
          <w:rFonts w:cs="Times New Roman"/>
        </w:rPr>
        <w:t>, ainsi que le taux de chevauchement (</w:t>
      </w:r>
      <w:proofErr w:type="spellStart"/>
      <w:r w:rsidRPr="005B0684">
        <w:rPr>
          <w:rFonts w:cs="Times New Roman"/>
        </w:rPr>
        <w:t>overlap</w:t>
      </w:r>
      <w:proofErr w:type="spellEnd"/>
      <w:r w:rsidRPr="005B0684">
        <w:rPr>
          <w:rFonts w:cs="Times New Roman"/>
        </w:rPr>
        <w:t>) utilisé lors du traitement par fenêtres glissantes. Une exploration systématique de ces paramètres permet d’identifier la combinaison optimale, garantissant un équilibre entre rappel élevé (détection maximale des arbustes) et réduction des fausses détections.</w:t>
      </w:r>
    </w:p>
    <w:p w14:paraId="4C3F9C84" w14:textId="77777777" w:rsidR="00FC68C2" w:rsidRPr="005B0684" w:rsidRDefault="00A411C4" w:rsidP="000E44ED">
      <w:pPr>
        <w:spacing w:before="240"/>
        <w:rPr>
          <w:rFonts w:cs="Times New Roman"/>
        </w:rPr>
      </w:pPr>
      <w:r w:rsidRPr="005B0684">
        <w:rPr>
          <w:rFonts w:cs="Times New Roman"/>
        </w:rPr>
        <w:t>Pour les six scénarios, la taille de la fenêtre de balayage et</w:t>
      </w:r>
      <w:r w:rsidR="00604483" w:rsidRPr="005B0684">
        <w:rPr>
          <w:rFonts w:cs="Times New Roman"/>
        </w:rPr>
        <w:t xml:space="preserve"> le</w:t>
      </w:r>
      <w:r w:rsidRPr="005B0684">
        <w:rPr>
          <w:rFonts w:cs="Times New Roman"/>
        </w:rPr>
        <w:t xml:space="preserve"> paramètre </w:t>
      </w:r>
      <w:proofErr w:type="spellStart"/>
      <w:r w:rsidRPr="005B0684">
        <w:rPr>
          <w:rFonts w:eastAsia="Times New Roman" w:cs="Times New Roman"/>
        </w:rPr>
        <w:t>text_threshold</w:t>
      </w:r>
      <w:proofErr w:type="spellEnd"/>
      <w:r w:rsidR="00604483" w:rsidRPr="005B0684">
        <w:rPr>
          <w:rFonts w:cs="Times New Roman"/>
        </w:rPr>
        <w:t xml:space="preserve"> ont</w:t>
      </w:r>
      <w:r w:rsidRPr="005B0684">
        <w:rPr>
          <w:rFonts w:cs="Times New Roman"/>
        </w:rPr>
        <w:t xml:space="preserve"> été fixé à</w:t>
      </w:r>
      <w:r w:rsidR="00604483" w:rsidRPr="005B0684">
        <w:rPr>
          <w:rFonts w:cs="Times New Roman"/>
        </w:rPr>
        <w:t xml:space="preserve"> 1200*800 et</w:t>
      </w:r>
      <w:r w:rsidRPr="005B0684">
        <w:rPr>
          <w:rFonts w:cs="Times New Roman"/>
        </w:rPr>
        <w:t xml:space="preserve"> </w:t>
      </w:r>
      <w:r w:rsidRPr="005B0684">
        <w:rPr>
          <w:rFonts w:eastAsia="Times New Roman" w:cs="Times New Roman"/>
          <w:bCs/>
        </w:rPr>
        <w:t>0.2</w:t>
      </w:r>
      <w:r w:rsidRPr="005B0684">
        <w:rPr>
          <w:rFonts w:cs="Times New Roman"/>
        </w:rPr>
        <w:t xml:space="preserve"> </w:t>
      </w:r>
      <w:r w:rsidR="00604483" w:rsidRPr="005B0684">
        <w:rPr>
          <w:rFonts w:cs="Times New Roman"/>
        </w:rPr>
        <w:t xml:space="preserve">respectivement </w:t>
      </w:r>
      <w:r w:rsidRPr="005B0684">
        <w:rPr>
          <w:rFonts w:cs="Times New Roman"/>
        </w:rPr>
        <w:t xml:space="preserve">afin d’augmenter la </w:t>
      </w:r>
      <w:r w:rsidRPr="005B0684">
        <w:rPr>
          <w:rFonts w:eastAsia="Times New Roman" w:cs="Times New Roman"/>
          <w:bCs/>
        </w:rPr>
        <w:t>sensibilité du modèle</w:t>
      </w:r>
      <w:r w:rsidR="00D12667" w:rsidRPr="005B0684">
        <w:rPr>
          <w:rFonts w:cs="Times New Roman"/>
        </w:rPr>
        <w:t xml:space="preserve"> à la détection du prompt « bush »</w:t>
      </w:r>
      <w:r w:rsidRPr="005B0684">
        <w:rPr>
          <w:rFonts w:cs="Times New Roman"/>
        </w:rPr>
        <w:t xml:space="preserve">, ce qui est crucial pour repérer des arbustes souvent petits ou peu visibles. Un seuil plus élevé aurait pu exclure des objets valides. En parallèle, nous avons fait varier </w:t>
      </w:r>
      <w:proofErr w:type="spellStart"/>
      <w:r w:rsidRPr="005B0684">
        <w:rPr>
          <w:rFonts w:eastAsia="Times New Roman" w:cs="Times New Roman"/>
        </w:rPr>
        <w:t>box_threshold</w:t>
      </w:r>
      <w:proofErr w:type="spellEnd"/>
      <w:r w:rsidRPr="005B0684">
        <w:rPr>
          <w:rFonts w:cs="Times New Roman"/>
        </w:rPr>
        <w:t xml:space="preserve"> et </w:t>
      </w:r>
      <w:proofErr w:type="spellStart"/>
      <w:r w:rsidRPr="005B0684">
        <w:rPr>
          <w:rFonts w:eastAsia="Times New Roman" w:cs="Times New Roman"/>
        </w:rPr>
        <w:t>overlap</w:t>
      </w:r>
      <w:proofErr w:type="spellEnd"/>
      <w:r w:rsidRPr="005B0684">
        <w:rPr>
          <w:rFonts w:cs="Times New Roman"/>
        </w:rPr>
        <w:t xml:space="preserve"> pour optimiser la </w:t>
      </w:r>
      <w:r w:rsidRPr="005B0684">
        <w:rPr>
          <w:rFonts w:eastAsia="Times New Roman" w:cs="Times New Roman"/>
          <w:bCs/>
        </w:rPr>
        <w:t>précision des détections</w:t>
      </w:r>
      <w:r w:rsidRPr="005B0684">
        <w:rPr>
          <w:rFonts w:cs="Times New Roman"/>
        </w:rPr>
        <w:t xml:space="preserve"> et </w:t>
      </w:r>
      <w:r w:rsidRPr="005B0684">
        <w:rPr>
          <w:rFonts w:eastAsia="Times New Roman" w:cs="Times New Roman"/>
          <w:bCs/>
        </w:rPr>
        <w:t>limiter les doublons</w:t>
      </w:r>
      <w:r w:rsidRPr="005B0684">
        <w:rPr>
          <w:rFonts w:cs="Times New Roman"/>
        </w:rPr>
        <w:t>, en recherchant la meilleure combinaison de paramètres.</w:t>
      </w:r>
      <w:r w:rsidR="00FC68C2" w:rsidRPr="005B0684">
        <w:rPr>
          <w:rFonts w:cs="Times New Roman"/>
        </w:rPr>
        <w:t xml:space="preserve"> </w:t>
      </w:r>
    </w:p>
    <w:p w14:paraId="3F6446C0" w14:textId="77777777" w:rsidR="00A411C4" w:rsidRPr="005B0684" w:rsidRDefault="00FC68C2" w:rsidP="00FC68C2">
      <w:pPr>
        <w:spacing w:before="240"/>
        <w:rPr>
          <w:rFonts w:cs="Times New Roman"/>
        </w:rPr>
      </w:pPr>
      <w:r w:rsidRPr="005B0684">
        <w:rPr>
          <w:rFonts w:cs="Times New Roman"/>
        </w:rPr>
        <w:t>Dans ce cadre, une étape essentielle a consisté à appliquer plusieurs méthodes de filtrage post-détection destinées à éliminer les objets aberrants. Pour chaque scénario, la méthode de filtrage retenue a été sélectionnée sur la base d’un critère précis : sa capacité à supprimer les fausses détections tout en préservant l’essentiel des détections correctes. Les méthodes jugées trop sévères, bien qu’efficaces pour réduire les faux positifs, ont été écartées en raison de leur tendance à éliminer également des détections justes, ce qui aurait compromis le rappel global.</w:t>
      </w:r>
    </w:p>
    <w:tbl>
      <w:tblPr>
        <w:tblW w:w="6000" w:type="dxa"/>
        <w:jc w:val="center"/>
        <w:tblCellMar>
          <w:left w:w="70" w:type="dxa"/>
          <w:right w:w="70" w:type="dxa"/>
        </w:tblCellMar>
        <w:tblLook w:val="04A0" w:firstRow="1" w:lastRow="0" w:firstColumn="1" w:lastColumn="0" w:noHBand="0" w:noVBand="1"/>
      </w:tblPr>
      <w:tblGrid>
        <w:gridCol w:w="1200"/>
        <w:gridCol w:w="2400"/>
        <w:gridCol w:w="2400"/>
      </w:tblGrid>
      <w:tr w:rsidR="00C91634" w:rsidRPr="005B0684" w14:paraId="745569BD" w14:textId="77777777" w:rsidTr="0087232C">
        <w:trPr>
          <w:trHeight w:val="320"/>
          <w:jc w:val="center"/>
        </w:trPr>
        <w:tc>
          <w:tcPr>
            <w:tcW w:w="1200" w:type="dxa"/>
            <w:tcBorders>
              <w:top w:val="nil"/>
              <w:left w:val="nil"/>
              <w:bottom w:val="nil"/>
              <w:right w:val="nil"/>
            </w:tcBorders>
            <w:shd w:val="clear" w:color="auto" w:fill="auto"/>
            <w:noWrap/>
            <w:vAlign w:val="center"/>
            <w:hideMark/>
          </w:tcPr>
          <w:p w14:paraId="04FB0294" w14:textId="77777777" w:rsidR="00C91634" w:rsidRPr="005B0684" w:rsidRDefault="00C91634" w:rsidP="0087232C">
            <w:pPr>
              <w:spacing w:line="240" w:lineRule="auto"/>
              <w:ind w:firstLine="0"/>
              <w:jc w:val="left"/>
              <w:rPr>
                <w:rFonts w:eastAsia="Times New Roman" w:cs="Times New Roman"/>
                <w:color w:val="auto"/>
                <w:sz w:val="20"/>
                <w:szCs w:val="24"/>
                <w:lang w:eastAsia="fr-FR"/>
              </w:rPr>
            </w:pPr>
          </w:p>
        </w:tc>
        <w:tc>
          <w:tcPr>
            <w:tcW w:w="2400"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2C9E9E8A" w14:textId="77777777" w:rsidR="00C91634" w:rsidRPr="005B0684" w:rsidRDefault="00C91634" w:rsidP="0087232C">
            <w:pPr>
              <w:spacing w:line="240" w:lineRule="auto"/>
              <w:ind w:firstLine="0"/>
              <w:jc w:val="center"/>
              <w:rPr>
                <w:rFonts w:eastAsia="Times New Roman" w:cs="Times New Roman"/>
                <w:color w:val="000000"/>
                <w:szCs w:val="24"/>
                <w:lang w:eastAsia="fr-FR"/>
              </w:rPr>
            </w:pPr>
            <w:proofErr w:type="spellStart"/>
            <w:r w:rsidRPr="005B0684">
              <w:rPr>
                <w:rFonts w:eastAsia="Times New Roman" w:cs="Times New Roman"/>
                <w:color w:val="000000"/>
                <w:szCs w:val="24"/>
                <w:lang w:eastAsia="fr-FR"/>
              </w:rPr>
              <w:t>Box_threshold</w:t>
            </w:r>
            <w:proofErr w:type="spellEnd"/>
            <w:r w:rsidRPr="005B0684">
              <w:rPr>
                <w:rFonts w:eastAsia="Times New Roman" w:cs="Times New Roman"/>
                <w:color w:val="000000"/>
                <w:szCs w:val="24"/>
                <w:lang w:eastAsia="fr-FR"/>
              </w:rPr>
              <w:t xml:space="preserve"> </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5C34E581" w14:textId="77777777" w:rsidR="00C91634" w:rsidRPr="005B0684" w:rsidRDefault="00C91634" w:rsidP="0087232C">
            <w:pPr>
              <w:spacing w:line="240" w:lineRule="auto"/>
              <w:ind w:firstLine="0"/>
              <w:jc w:val="center"/>
              <w:rPr>
                <w:rFonts w:eastAsia="Times New Roman" w:cs="Times New Roman"/>
                <w:color w:val="000000"/>
                <w:szCs w:val="24"/>
                <w:lang w:eastAsia="fr-FR"/>
              </w:rPr>
            </w:pPr>
            <w:proofErr w:type="spellStart"/>
            <w:r w:rsidRPr="005B0684">
              <w:rPr>
                <w:rFonts w:eastAsia="Times New Roman" w:cs="Times New Roman"/>
                <w:color w:val="000000"/>
                <w:szCs w:val="24"/>
                <w:lang w:eastAsia="fr-FR"/>
              </w:rPr>
              <w:t>Overlap</w:t>
            </w:r>
            <w:proofErr w:type="spellEnd"/>
            <w:r w:rsidRPr="005B0684">
              <w:rPr>
                <w:rFonts w:eastAsia="Times New Roman" w:cs="Times New Roman"/>
                <w:color w:val="000000"/>
                <w:szCs w:val="24"/>
                <w:lang w:eastAsia="fr-FR"/>
              </w:rPr>
              <w:t xml:space="preserve"> </w:t>
            </w:r>
          </w:p>
        </w:tc>
      </w:tr>
      <w:tr w:rsidR="00C91634" w:rsidRPr="005B0684" w14:paraId="1C399819" w14:textId="77777777" w:rsidTr="0087232C">
        <w:trPr>
          <w:trHeight w:val="320"/>
          <w:jc w:val="center"/>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BC67CBC"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1</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58AC028D"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0.25</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59EAB549"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w:t>
            </w:r>
          </w:p>
        </w:tc>
      </w:tr>
      <w:tr w:rsidR="00C91634" w:rsidRPr="005B0684" w14:paraId="72B01DAF"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688CC41B"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2</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7B4C3585"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0.25</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35AE16DE"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0.25</w:t>
            </w:r>
          </w:p>
        </w:tc>
      </w:tr>
      <w:tr w:rsidR="00C91634" w:rsidRPr="005B0684" w14:paraId="6A4C2595"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696FB703"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3</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7DCCD26A"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0.25</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35B13507"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0.15</w:t>
            </w:r>
          </w:p>
        </w:tc>
      </w:tr>
      <w:tr w:rsidR="00C91634" w:rsidRPr="005B0684" w14:paraId="3A84B2DA"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064AAF62"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4</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7A36E571"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270D0BA6"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w:t>
            </w:r>
          </w:p>
        </w:tc>
      </w:tr>
      <w:tr w:rsidR="00C91634" w:rsidRPr="005B0684" w14:paraId="4F86ADE9"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0FCE1CFB"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5</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713A7D1B"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6BDE704A"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0.25</w:t>
            </w:r>
          </w:p>
        </w:tc>
      </w:tr>
      <w:tr w:rsidR="00C91634" w:rsidRPr="005B0684" w14:paraId="156E15A0"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7CCA9430"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6</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02A3FFC2"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0.2</w:t>
            </w:r>
          </w:p>
        </w:tc>
        <w:tc>
          <w:tcPr>
            <w:tcW w:w="2400" w:type="dxa"/>
            <w:tcBorders>
              <w:top w:val="single" w:sz="8" w:space="0" w:color="auto"/>
              <w:left w:val="nil"/>
              <w:bottom w:val="single" w:sz="8" w:space="0" w:color="auto"/>
              <w:right w:val="single" w:sz="8" w:space="0" w:color="000000"/>
            </w:tcBorders>
            <w:shd w:val="clear" w:color="auto" w:fill="auto"/>
            <w:noWrap/>
            <w:vAlign w:val="center"/>
            <w:hideMark/>
          </w:tcPr>
          <w:p w14:paraId="689774F0" w14:textId="77777777" w:rsidR="00C91634" w:rsidRPr="005B0684" w:rsidRDefault="00C91634" w:rsidP="00C91634">
            <w:pPr>
              <w:keepNext/>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0.15</w:t>
            </w:r>
          </w:p>
        </w:tc>
      </w:tr>
    </w:tbl>
    <w:p w14:paraId="3B405DF6" w14:textId="1C0C2F2D" w:rsidR="00C91634" w:rsidRPr="005B0684" w:rsidRDefault="00C91634" w:rsidP="00014B6A">
      <w:pPr>
        <w:pStyle w:val="Lgende"/>
      </w:pPr>
      <w:bookmarkStart w:id="236" w:name="_Toc201760795"/>
      <w:r w:rsidRPr="005B0684">
        <w:t xml:space="preserve">Tableau </w:t>
      </w:r>
      <w:r w:rsidRPr="005B0684">
        <w:fldChar w:fldCharType="begin"/>
      </w:r>
      <w:r w:rsidRPr="005B0684">
        <w:instrText xml:space="preserve"> SEQ Tableau \* ARABIC </w:instrText>
      </w:r>
      <w:r w:rsidRPr="005B0684">
        <w:fldChar w:fldCharType="separate"/>
      </w:r>
      <w:r w:rsidR="00A9163C">
        <w:t>3</w:t>
      </w:r>
      <w:r w:rsidRPr="005B0684">
        <w:fldChar w:fldCharType="end"/>
      </w:r>
      <w:r w:rsidRPr="005B0684">
        <w:t> : Paramètres des six scénarios testés pour la détection des arbustes</w:t>
      </w:r>
      <w:bookmarkEnd w:id="236"/>
    </w:p>
    <w:p w14:paraId="2F61811B" w14:textId="77777777" w:rsidR="004C5F43" w:rsidRPr="005B0684" w:rsidRDefault="004C5F43" w:rsidP="004C5F43">
      <w:pPr>
        <w:rPr>
          <w:rFonts w:cs="Times New Roman"/>
        </w:rPr>
      </w:pPr>
      <w:r w:rsidRPr="005B0684">
        <w:rPr>
          <w:rFonts w:cs="Times New Roman"/>
        </w:rPr>
        <w:t xml:space="preserve">    Ce tableau récapitule les différentes combinaisons de paramètres </w:t>
      </w:r>
      <w:proofErr w:type="spellStart"/>
      <w:r w:rsidRPr="005B0684">
        <w:rPr>
          <w:rFonts w:cs="Times New Roman"/>
        </w:rPr>
        <w:t>box_threshold</w:t>
      </w:r>
      <w:proofErr w:type="spellEnd"/>
      <w:r w:rsidRPr="005B0684">
        <w:rPr>
          <w:rFonts w:cs="Times New Roman"/>
        </w:rPr>
        <w:t xml:space="preserve"> et </w:t>
      </w:r>
      <w:proofErr w:type="spellStart"/>
      <w:r w:rsidRPr="005B0684">
        <w:rPr>
          <w:rFonts w:cs="Times New Roman"/>
        </w:rPr>
        <w:t>overlap</w:t>
      </w:r>
      <w:proofErr w:type="spellEnd"/>
      <w:r w:rsidRPr="005B0684">
        <w:rPr>
          <w:rFonts w:cs="Times New Roman"/>
        </w:rPr>
        <w:t xml:space="preserve"> utilisées dans les six scénarios d’évaluation. Les résultats de chaque scénario seront présentés par la suite de manière détaillée.</w:t>
      </w:r>
      <w:bookmarkStart w:id="237" w:name="_Toc200828029"/>
      <w:bookmarkStart w:id="238" w:name="_Toc200889983"/>
    </w:p>
    <w:p w14:paraId="4AA2C160" w14:textId="77777777" w:rsidR="00A411C4" w:rsidRPr="005B0684" w:rsidRDefault="00A411C4" w:rsidP="004C5F43">
      <w:pPr>
        <w:pStyle w:val="Titre2"/>
        <w:rPr>
          <w:rFonts w:cs="Times New Roman"/>
        </w:rPr>
      </w:pPr>
      <w:bookmarkStart w:id="239" w:name="_Toc202323759"/>
      <w:r w:rsidRPr="005B0684">
        <w:rPr>
          <w:rFonts w:cs="Times New Roman"/>
        </w:rPr>
        <w:lastRenderedPageBreak/>
        <w:t xml:space="preserve">Scénario 1 : détection avec </w:t>
      </w:r>
      <w:proofErr w:type="spellStart"/>
      <w:r w:rsidRPr="005B0684">
        <w:rPr>
          <w:rFonts w:cs="Times New Roman"/>
        </w:rPr>
        <w:t>box_threshold</w:t>
      </w:r>
      <w:proofErr w:type="spellEnd"/>
      <w:r w:rsidRPr="005B0684">
        <w:rPr>
          <w:rFonts w:cs="Times New Roman"/>
        </w:rPr>
        <w:t xml:space="preserve"> = 0.25 et </w:t>
      </w:r>
      <w:proofErr w:type="spellStart"/>
      <w:r w:rsidRPr="005B0684">
        <w:rPr>
          <w:rFonts w:cs="Times New Roman"/>
        </w:rPr>
        <w:t>overlap</w:t>
      </w:r>
      <w:proofErr w:type="spellEnd"/>
      <w:r w:rsidRPr="005B0684">
        <w:rPr>
          <w:rFonts w:cs="Times New Roman"/>
        </w:rPr>
        <w:t xml:space="preserve"> = 0.20</w:t>
      </w:r>
      <w:bookmarkEnd w:id="237"/>
      <w:bookmarkEnd w:id="238"/>
      <w:bookmarkEnd w:id="239"/>
    </w:p>
    <w:p w14:paraId="60E14E2C" w14:textId="77777777" w:rsidR="00D05F71" w:rsidRPr="005B0684" w:rsidRDefault="00D05F71" w:rsidP="00D05F71">
      <w:pPr>
        <w:rPr>
          <w:rFonts w:cs="Times New Roman"/>
        </w:rPr>
      </w:pPr>
      <w:r w:rsidRPr="005B0684">
        <w:rPr>
          <w:rFonts w:cs="Times New Roman"/>
        </w:rPr>
        <w:t xml:space="preserve">Dans ce scénario, nous avons fixé </w:t>
      </w:r>
      <w:proofErr w:type="spellStart"/>
      <w:r w:rsidRPr="005B0684">
        <w:rPr>
          <w:rFonts w:eastAsia="Times New Roman" w:cs="Times New Roman"/>
        </w:rPr>
        <w:t>box_threshold</w:t>
      </w:r>
      <w:proofErr w:type="spellEnd"/>
      <w:r w:rsidRPr="005B0684">
        <w:rPr>
          <w:rFonts w:cs="Times New Roman"/>
        </w:rPr>
        <w:t xml:space="preserve"> à </w:t>
      </w:r>
      <w:r w:rsidRPr="005B0684">
        <w:rPr>
          <w:rFonts w:eastAsia="Times New Roman" w:cs="Times New Roman"/>
          <w:b/>
          <w:bCs/>
        </w:rPr>
        <w:t>0.25</w:t>
      </w:r>
      <w:r w:rsidRPr="005B0684">
        <w:rPr>
          <w:rFonts w:cs="Times New Roman"/>
        </w:rPr>
        <w:t xml:space="preserve"> pour permettre une détection large, même avec une faible confiance, et un </w:t>
      </w:r>
      <w:proofErr w:type="spellStart"/>
      <w:r w:rsidRPr="005B0684">
        <w:rPr>
          <w:rFonts w:eastAsia="Times New Roman" w:cs="Times New Roman"/>
        </w:rPr>
        <w:t>overlap</w:t>
      </w:r>
      <w:proofErr w:type="spellEnd"/>
      <w:r w:rsidRPr="005B0684">
        <w:rPr>
          <w:rFonts w:cs="Times New Roman"/>
        </w:rPr>
        <w:t xml:space="preserve"> de </w:t>
      </w:r>
      <w:r w:rsidRPr="005B0684">
        <w:rPr>
          <w:rFonts w:eastAsia="Times New Roman" w:cs="Times New Roman"/>
          <w:b/>
          <w:bCs/>
        </w:rPr>
        <w:t>0.20</w:t>
      </w:r>
      <w:r w:rsidRPr="005B0684">
        <w:rPr>
          <w:rFonts w:cs="Times New Roman"/>
        </w:rPr>
        <w:t xml:space="preserve"> afin de limiter le recouvrement entre les patches tout en assurant une couverture suffisante de l’image.</w:t>
      </w:r>
    </w:p>
    <w:p w14:paraId="3E80E712" w14:textId="77777777" w:rsidR="000E44ED" w:rsidRPr="005B0684" w:rsidRDefault="00C36F08" w:rsidP="00C36F08">
      <w:pPr>
        <w:tabs>
          <w:tab w:val="left" w:pos="1830"/>
        </w:tabs>
        <w:ind w:firstLine="0"/>
        <w:jc w:val="center"/>
        <w:rPr>
          <w:rFonts w:cs="Times New Roman"/>
        </w:rPr>
      </w:pPr>
      <w:r w:rsidRPr="005B0684">
        <w:rPr>
          <w:rFonts w:cs="Times New Roman"/>
          <w:noProof/>
          <w:lang w:eastAsia="fr-FR"/>
        </w:rPr>
        <w:drawing>
          <wp:inline distT="0" distB="0" distL="0" distR="0" wp14:anchorId="172FC19C" wp14:editId="1E233F3D">
            <wp:extent cx="5578475" cy="829310"/>
            <wp:effectExtent l="19050" t="19050" r="22225" b="279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8475" cy="829310"/>
                    </a:xfrm>
                    <a:prstGeom prst="rect">
                      <a:avLst/>
                    </a:prstGeom>
                    <a:noFill/>
                    <a:ln>
                      <a:solidFill>
                        <a:schemeClr val="tx1"/>
                      </a:solidFill>
                    </a:ln>
                  </pic:spPr>
                </pic:pic>
              </a:graphicData>
            </a:graphic>
          </wp:inline>
        </w:drawing>
      </w:r>
    </w:p>
    <w:p w14:paraId="722D6564" w14:textId="5B98A5B7" w:rsidR="000E44ED" w:rsidRPr="005B0684" w:rsidRDefault="00D05F71" w:rsidP="00014B6A">
      <w:pPr>
        <w:pStyle w:val="Lgende"/>
      </w:pPr>
      <w:bookmarkStart w:id="240" w:name="_Toc201761847"/>
      <w:r w:rsidRPr="005B0684">
        <w:t xml:space="preserve">Figure </w:t>
      </w:r>
      <w:r w:rsidRPr="005B0684">
        <w:fldChar w:fldCharType="begin"/>
      </w:r>
      <w:r w:rsidRPr="005B0684">
        <w:instrText xml:space="preserve"> SEQ Figure \* ARABIC </w:instrText>
      </w:r>
      <w:r w:rsidRPr="005B0684">
        <w:fldChar w:fldCharType="separate"/>
      </w:r>
      <w:r w:rsidR="00014B6A">
        <w:t>57</w:t>
      </w:r>
      <w:r w:rsidRPr="005B0684">
        <w:fldChar w:fldCharType="end"/>
      </w:r>
      <w:r w:rsidRPr="005B0684">
        <w:t xml:space="preserve"> : Paramètres du premier scénario</w:t>
      </w:r>
      <w:bookmarkEnd w:id="240"/>
    </w:p>
    <w:p w14:paraId="5297B4F3" w14:textId="77777777" w:rsidR="00604483" w:rsidRPr="005B0684" w:rsidRDefault="00604483" w:rsidP="00F930CA">
      <w:pPr>
        <w:pStyle w:val="Titre3"/>
        <w:rPr>
          <w:rFonts w:eastAsia="Times New Roman" w:cs="Times New Roman"/>
          <w:lang w:eastAsia="fr-FR"/>
        </w:rPr>
      </w:pPr>
      <w:bookmarkStart w:id="241" w:name="_Toc200828030"/>
      <w:bookmarkStart w:id="242" w:name="_Toc200889984"/>
      <w:bookmarkStart w:id="243" w:name="_Toc202323760"/>
      <w:r w:rsidRPr="005B0684">
        <w:rPr>
          <w:rFonts w:eastAsia="Times New Roman" w:cs="Times New Roman"/>
          <w:lang w:eastAsia="fr-FR"/>
        </w:rPr>
        <w:t xml:space="preserve">Résultat de </w:t>
      </w:r>
      <w:r w:rsidR="00635C42" w:rsidRPr="005B0684">
        <w:rPr>
          <w:rFonts w:eastAsia="Times New Roman" w:cs="Times New Roman"/>
          <w:lang w:eastAsia="fr-FR"/>
        </w:rPr>
        <w:t xml:space="preserve">la </w:t>
      </w:r>
      <w:r w:rsidRPr="005B0684">
        <w:rPr>
          <w:rFonts w:eastAsia="Times New Roman" w:cs="Times New Roman"/>
          <w:lang w:eastAsia="fr-FR"/>
        </w:rPr>
        <w:t>détection</w:t>
      </w:r>
      <w:bookmarkEnd w:id="241"/>
      <w:r w:rsidR="009358C5" w:rsidRPr="005B0684">
        <w:rPr>
          <w:rFonts w:eastAsia="Times New Roman" w:cs="Times New Roman"/>
          <w:lang w:eastAsia="fr-FR"/>
        </w:rPr>
        <w:t xml:space="preserve"> initiale</w:t>
      </w:r>
      <w:bookmarkEnd w:id="242"/>
      <w:bookmarkEnd w:id="243"/>
    </w:p>
    <w:p w14:paraId="21059F6D" w14:textId="77777777" w:rsidR="00604483" w:rsidRPr="005B0684" w:rsidRDefault="00781ABE" w:rsidP="00D05F71">
      <w:pPr>
        <w:ind w:firstLine="426"/>
        <w:rPr>
          <w:rFonts w:cs="Times New Roman"/>
          <w:lang w:eastAsia="fr-FR"/>
        </w:rPr>
      </w:pPr>
      <w:r w:rsidRPr="005B0684">
        <w:rPr>
          <w:rFonts w:cs="Times New Roman"/>
        </w:rPr>
        <w:t xml:space="preserve">Nous obtenons ainsi un premier résultat de détection à l’aide du modèle </w:t>
      </w:r>
      <w:proofErr w:type="spellStart"/>
      <w:r w:rsidRPr="005B0684">
        <w:rPr>
          <w:rFonts w:cs="Times New Roman"/>
        </w:rPr>
        <w:t>Grounding</w:t>
      </w:r>
      <w:proofErr w:type="spellEnd"/>
      <w:r w:rsidRPr="005B0684">
        <w:rPr>
          <w:rFonts w:cs="Times New Roman"/>
        </w:rPr>
        <w:t xml:space="preserve"> DINO</w:t>
      </w:r>
    </w:p>
    <w:p w14:paraId="6FC1E792" w14:textId="77777777" w:rsidR="00D05F71" w:rsidRPr="005B0684" w:rsidRDefault="00D05F71" w:rsidP="001650A2">
      <w:pPr>
        <w:keepNext/>
        <w:tabs>
          <w:tab w:val="left" w:pos="1830"/>
        </w:tabs>
        <w:ind w:firstLine="0"/>
        <w:jc w:val="center"/>
        <w:rPr>
          <w:rFonts w:cs="Times New Roman"/>
        </w:rPr>
      </w:pPr>
      <w:r w:rsidRPr="005B0684">
        <w:rPr>
          <w:rFonts w:cs="Times New Roman"/>
          <w:noProof/>
          <w:lang w:eastAsia="fr-FR"/>
        </w:rPr>
        <w:drawing>
          <wp:inline distT="0" distB="0" distL="0" distR="0" wp14:anchorId="493DB82A" wp14:editId="5FCEF527">
            <wp:extent cx="5044440" cy="3598545"/>
            <wp:effectExtent l="0" t="0" r="3810" b="1905"/>
            <wp:docPr id="145803766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4440" cy="3598545"/>
                    </a:xfrm>
                    <a:prstGeom prst="rect">
                      <a:avLst/>
                    </a:prstGeom>
                    <a:noFill/>
                    <a:ln>
                      <a:noFill/>
                    </a:ln>
                  </pic:spPr>
                </pic:pic>
              </a:graphicData>
            </a:graphic>
          </wp:inline>
        </w:drawing>
      </w:r>
    </w:p>
    <w:p w14:paraId="7CDDB71C" w14:textId="60894652" w:rsidR="00FC68C2" w:rsidRPr="005B0684" w:rsidRDefault="00D05F71" w:rsidP="00014B6A">
      <w:pPr>
        <w:pStyle w:val="Lgende"/>
      </w:pPr>
      <w:bookmarkStart w:id="244" w:name="_Toc201761848"/>
      <w:r w:rsidRPr="005B0684">
        <w:t xml:space="preserve">Figure </w:t>
      </w:r>
      <w:r w:rsidRPr="005B0684">
        <w:fldChar w:fldCharType="begin"/>
      </w:r>
      <w:r w:rsidRPr="005B0684">
        <w:instrText xml:space="preserve"> SEQ Figure \* ARABIC </w:instrText>
      </w:r>
      <w:r w:rsidRPr="005B0684">
        <w:fldChar w:fldCharType="separate"/>
      </w:r>
      <w:r w:rsidR="00014B6A">
        <w:t>58</w:t>
      </w:r>
      <w:r w:rsidRPr="005B0684">
        <w:fldChar w:fldCharType="end"/>
      </w:r>
      <w:r w:rsidRPr="005B0684">
        <w:t xml:space="preserve"> : Prédictions initiales de Grounding DINO</w:t>
      </w:r>
      <w:bookmarkEnd w:id="244"/>
    </w:p>
    <w:p w14:paraId="60C69CBD" w14:textId="77777777" w:rsidR="00291618" w:rsidRPr="005B0684" w:rsidRDefault="00291618" w:rsidP="00D05F71">
      <w:pPr>
        <w:spacing w:before="240"/>
        <w:rPr>
          <w:rFonts w:cs="Times New Roman"/>
        </w:rPr>
      </w:pPr>
      <w:r w:rsidRPr="005B0684">
        <w:rPr>
          <w:rFonts w:cs="Times New Roman"/>
        </w:rPr>
        <w:t xml:space="preserve">La figure </w:t>
      </w:r>
      <w:r w:rsidR="006B02B4" w:rsidRPr="005B0684">
        <w:rPr>
          <w:rFonts w:cs="Times New Roman"/>
        </w:rPr>
        <w:t xml:space="preserve">55 </w:t>
      </w:r>
      <w:r w:rsidRPr="005B0684">
        <w:rPr>
          <w:rFonts w:cs="Times New Roman"/>
        </w:rPr>
        <w:t xml:space="preserve">présente une détection dense des arbustes, mais avec la présence notable de </w:t>
      </w:r>
      <w:r w:rsidRPr="005B0684">
        <w:rPr>
          <w:rFonts w:eastAsia="Times New Roman" w:cs="Times New Roman"/>
          <w:bCs/>
        </w:rPr>
        <w:t>doublons</w:t>
      </w:r>
      <w:r w:rsidRPr="005B0684">
        <w:rPr>
          <w:rFonts w:cs="Times New Roman"/>
        </w:rPr>
        <w:t xml:space="preserve"> (plusieurs boîtes sur un même objet) et de </w:t>
      </w:r>
      <w:r w:rsidRPr="005B0684">
        <w:rPr>
          <w:rFonts w:eastAsia="Times New Roman" w:cs="Times New Roman"/>
          <w:bCs/>
        </w:rPr>
        <w:t>faux positifs</w:t>
      </w:r>
      <w:r w:rsidRPr="005B0684">
        <w:rPr>
          <w:rFonts w:cs="Times New Roman"/>
        </w:rPr>
        <w:t xml:space="preserve"> (détections sur zones végétalisées). Ces anomalies, fréquentes dans les zones de chevauchement, soulignent la </w:t>
      </w:r>
      <w:r w:rsidRPr="005B0684">
        <w:rPr>
          <w:rFonts w:eastAsia="Times New Roman" w:cs="Times New Roman"/>
          <w:bCs/>
        </w:rPr>
        <w:t>nécessité d’un filtrage post-détection</w:t>
      </w:r>
      <w:r w:rsidRPr="005B0684">
        <w:rPr>
          <w:rFonts w:cs="Times New Roman"/>
        </w:rPr>
        <w:t xml:space="preserve">, notamment par des </w:t>
      </w:r>
      <w:r w:rsidRPr="005B0684">
        <w:rPr>
          <w:rFonts w:eastAsia="Times New Roman" w:cs="Times New Roman"/>
          <w:bCs/>
        </w:rPr>
        <w:t>méthodes statistiques</w:t>
      </w:r>
      <w:r w:rsidRPr="005B0684">
        <w:rPr>
          <w:rFonts w:cs="Times New Roman"/>
        </w:rPr>
        <w:t xml:space="preserve">, ou des techniques classiques comme le </w:t>
      </w:r>
      <w:r w:rsidRPr="005B0684">
        <w:rPr>
          <w:rFonts w:eastAsia="Times New Roman" w:cs="Times New Roman"/>
          <w:bCs/>
        </w:rPr>
        <w:t>Non-Maximum Suppression (NMS)</w:t>
      </w:r>
      <w:r w:rsidRPr="005B0684">
        <w:rPr>
          <w:rFonts w:cs="Times New Roman"/>
        </w:rPr>
        <w:t>, afin d’éliminer les boîtes redondantes et d’améliorer la précision globale.</w:t>
      </w:r>
    </w:p>
    <w:p w14:paraId="3E77EA55" w14:textId="77777777" w:rsidR="00291618" w:rsidRPr="005B0684" w:rsidRDefault="00291618" w:rsidP="00F930CA">
      <w:pPr>
        <w:pStyle w:val="Titre3"/>
        <w:rPr>
          <w:rFonts w:cs="Times New Roman"/>
        </w:rPr>
      </w:pPr>
      <w:bookmarkStart w:id="245" w:name="_Toc200828031"/>
      <w:bookmarkStart w:id="246" w:name="_Toc200889985"/>
      <w:bookmarkStart w:id="247" w:name="_Toc202323761"/>
      <w:r w:rsidRPr="005B0684">
        <w:rPr>
          <w:rFonts w:cs="Times New Roman"/>
        </w:rPr>
        <w:lastRenderedPageBreak/>
        <w:t xml:space="preserve">Filtrage </w:t>
      </w:r>
      <w:r w:rsidR="00E244D0" w:rsidRPr="005B0684">
        <w:rPr>
          <w:rFonts w:cs="Times New Roman"/>
        </w:rPr>
        <w:t xml:space="preserve">statistique </w:t>
      </w:r>
      <w:r w:rsidRPr="005B0684">
        <w:rPr>
          <w:rFonts w:cs="Times New Roman"/>
        </w:rPr>
        <w:t>des fausses détections</w:t>
      </w:r>
      <w:bookmarkEnd w:id="245"/>
      <w:bookmarkEnd w:id="246"/>
      <w:bookmarkEnd w:id="247"/>
      <w:r w:rsidRPr="005B0684">
        <w:rPr>
          <w:rFonts w:cs="Times New Roman"/>
        </w:rPr>
        <w:t xml:space="preserve"> </w:t>
      </w:r>
    </w:p>
    <w:p w14:paraId="19659965" w14:textId="77777777" w:rsidR="00291618" w:rsidRPr="005B0684" w:rsidRDefault="00291618" w:rsidP="00291618">
      <w:pPr>
        <w:rPr>
          <w:rFonts w:cs="Times New Roman"/>
        </w:rPr>
      </w:pPr>
      <w:r w:rsidRPr="005B0684">
        <w:rPr>
          <w:rFonts w:cs="Times New Roman"/>
        </w:rPr>
        <w:t xml:space="preserve">Nous appliquons un ensemble de </w:t>
      </w:r>
      <w:r w:rsidRPr="005B0684">
        <w:rPr>
          <w:rFonts w:eastAsia="Times New Roman" w:cs="Times New Roman"/>
          <w:bCs/>
        </w:rPr>
        <w:t>sept méthodes statistiques</w:t>
      </w:r>
      <w:r w:rsidR="008339C5" w:rsidRPr="005B0684">
        <w:rPr>
          <w:rFonts w:eastAsia="Times New Roman" w:cs="Times New Roman"/>
          <w:bCs/>
        </w:rPr>
        <w:t>/stochastiques</w:t>
      </w:r>
      <w:r w:rsidRPr="005B0684">
        <w:rPr>
          <w:rFonts w:eastAsia="Times New Roman" w:cs="Times New Roman"/>
          <w:bCs/>
        </w:rPr>
        <w:t xml:space="preserve"> de filtrage</w:t>
      </w:r>
      <w:r w:rsidRPr="005B0684">
        <w:rPr>
          <w:rFonts w:cs="Times New Roman"/>
        </w:rPr>
        <w:t xml:space="preserve"> afin d’éliminer les fausses détections. Toutefois, seule la </w:t>
      </w:r>
      <w:r w:rsidRPr="005B0684">
        <w:rPr>
          <w:rFonts w:eastAsia="Times New Roman" w:cs="Times New Roman"/>
          <w:bCs/>
        </w:rPr>
        <w:t>méthode la plus pertinente</w:t>
      </w:r>
      <w:r w:rsidRPr="005B0684">
        <w:rPr>
          <w:rFonts w:cs="Times New Roman"/>
        </w:rPr>
        <w:t xml:space="preserve">, c’est-à-dire celle offrant les </w:t>
      </w:r>
      <w:r w:rsidRPr="005B0684">
        <w:rPr>
          <w:rFonts w:eastAsia="Times New Roman" w:cs="Times New Roman"/>
          <w:bCs/>
        </w:rPr>
        <w:t>meilleurs résultats en termes de précision et de cohérence</w:t>
      </w:r>
      <w:r w:rsidRPr="005B0684">
        <w:rPr>
          <w:rFonts w:cs="Times New Roman"/>
        </w:rPr>
        <w:t>, est retenue pour l’analyse finale.</w:t>
      </w:r>
    </w:p>
    <w:p w14:paraId="69BA7B59" w14:textId="77777777" w:rsidR="00562C93" w:rsidRPr="005B0684" w:rsidRDefault="00562C93" w:rsidP="001650A2">
      <w:pPr>
        <w:keepNext/>
        <w:ind w:firstLine="0"/>
        <w:jc w:val="center"/>
        <w:rPr>
          <w:rFonts w:cs="Times New Roman"/>
        </w:rPr>
      </w:pPr>
      <w:r w:rsidRPr="005B0684">
        <w:rPr>
          <w:rFonts w:cs="Times New Roman"/>
          <w:noProof/>
          <w:lang w:eastAsia="fr-FR"/>
        </w:rPr>
        <w:drawing>
          <wp:inline distT="0" distB="0" distL="0" distR="0" wp14:anchorId="219FC777" wp14:editId="09B3E219">
            <wp:extent cx="5044440" cy="3599180"/>
            <wp:effectExtent l="0" t="0" r="3810" b="1270"/>
            <wp:docPr id="1583949392"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5983" cy="3614551"/>
                    </a:xfrm>
                    <a:prstGeom prst="rect">
                      <a:avLst/>
                    </a:prstGeom>
                    <a:noFill/>
                    <a:ln>
                      <a:noFill/>
                    </a:ln>
                  </pic:spPr>
                </pic:pic>
              </a:graphicData>
            </a:graphic>
          </wp:inline>
        </w:drawing>
      </w:r>
    </w:p>
    <w:p w14:paraId="321B065C" w14:textId="2FAC02AD" w:rsidR="000F22A8" w:rsidRPr="005B0684" w:rsidRDefault="00562C93" w:rsidP="00014B6A">
      <w:pPr>
        <w:pStyle w:val="Lgende"/>
        <w:rPr>
          <w:lang w:eastAsia="fr-FR"/>
        </w:rPr>
      </w:pPr>
      <w:bookmarkStart w:id="248" w:name="_Toc201761849"/>
      <w:r w:rsidRPr="005B0684">
        <w:t xml:space="preserve">Figure </w:t>
      </w:r>
      <w:r w:rsidRPr="005B0684">
        <w:fldChar w:fldCharType="begin"/>
      </w:r>
      <w:r w:rsidRPr="005B0684">
        <w:instrText xml:space="preserve"> SEQ Figure \* ARABIC </w:instrText>
      </w:r>
      <w:r w:rsidRPr="005B0684">
        <w:fldChar w:fldCharType="separate"/>
      </w:r>
      <w:r w:rsidR="00014B6A">
        <w:t>59</w:t>
      </w:r>
      <w:r w:rsidRPr="005B0684">
        <w:fldChar w:fldCharType="end"/>
      </w:r>
      <w:r w:rsidRPr="005B0684">
        <w:t xml:space="preserve"> : Détections après filtrage Robust Covariance</w:t>
      </w:r>
      <w:bookmarkEnd w:id="248"/>
      <w:r w:rsidRPr="005B0684">
        <w:t xml:space="preserve"> </w:t>
      </w:r>
    </w:p>
    <w:p w14:paraId="51CFC905" w14:textId="77777777" w:rsidR="00562C93" w:rsidRPr="005B0684" w:rsidRDefault="00562C93" w:rsidP="001650A2">
      <w:pPr>
        <w:keepNext/>
        <w:ind w:firstLine="0"/>
        <w:jc w:val="center"/>
        <w:rPr>
          <w:rFonts w:cs="Times New Roman"/>
        </w:rPr>
      </w:pPr>
      <w:r w:rsidRPr="005B0684">
        <w:rPr>
          <w:rFonts w:cs="Times New Roman"/>
          <w:noProof/>
          <w:lang w:eastAsia="fr-FR"/>
        </w:rPr>
        <w:drawing>
          <wp:inline distT="0" distB="0" distL="0" distR="0" wp14:anchorId="54F57F98" wp14:editId="692CD1FE">
            <wp:extent cx="4871085" cy="2877820"/>
            <wp:effectExtent l="0" t="0" r="5715" b="0"/>
            <wp:docPr id="1583949400" name="Image 158394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1085" cy="2877820"/>
                    </a:xfrm>
                    <a:prstGeom prst="rect">
                      <a:avLst/>
                    </a:prstGeom>
                    <a:noFill/>
                  </pic:spPr>
                </pic:pic>
              </a:graphicData>
            </a:graphic>
          </wp:inline>
        </w:drawing>
      </w:r>
    </w:p>
    <w:p w14:paraId="2B5F973D" w14:textId="19AB3F98" w:rsidR="004F1CFE" w:rsidRPr="005B0684" w:rsidRDefault="000F22A8" w:rsidP="00014B6A">
      <w:pPr>
        <w:pStyle w:val="Lgende"/>
      </w:pPr>
      <w:bookmarkStart w:id="249" w:name="_Toc201761850"/>
      <w:r w:rsidRPr="005B0684">
        <w:t xml:space="preserve">Figure </w:t>
      </w:r>
      <w:r w:rsidRPr="005B0684">
        <w:fldChar w:fldCharType="begin"/>
      </w:r>
      <w:r w:rsidRPr="005B0684">
        <w:instrText xml:space="preserve"> SEQ Figure \* ARABIC </w:instrText>
      </w:r>
      <w:r w:rsidRPr="005B0684">
        <w:fldChar w:fldCharType="separate"/>
      </w:r>
      <w:r w:rsidR="00014B6A">
        <w:t>60</w:t>
      </w:r>
      <w:r w:rsidRPr="005B0684">
        <w:fldChar w:fldCharType="end"/>
      </w:r>
      <w:r w:rsidRPr="005B0684">
        <w:t xml:space="preserve"> : Détection des outliers par la méthode Robust Covariance, contamination 0.003 et exemple d’un outlier</w:t>
      </w:r>
      <w:bookmarkEnd w:id="249"/>
    </w:p>
    <w:p w14:paraId="0D39D183" w14:textId="77777777" w:rsidR="009663D1" w:rsidRPr="005B0684" w:rsidRDefault="009663D1" w:rsidP="004F1CFE">
      <w:pPr>
        <w:spacing w:before="240"/>
        <w:rPr>
          <w:rFonts w:cs="Times New Roman"/>
        </w:rPr>
      </w:pPr>
      <w:r w:rsidRPr="005B0684">
        <w:rPr>
          <w:rFonts w:cs="Times New Roman"/>
        </w:rPr>
        <w:lastRenderedPageBreak/>
        <w:t xml:space="preserve">Le graphe associé utilise la méthode </w:t>
      </w:r>
      <w:proofErr w:type="spellStart"/>
      <w:r w:rsidRPr="005B0684">
        <w:rPr>
          <w:rFonts w:eastAsia="Times New Roman" w:cs="Times New Roman"/>
          <w:bCs/>
        </w:rPr>
        <w:t>Robust</w:t>
      </w:r>
      <w:proofErr w:type="spellEnd"/>
      <w:r w:rsidRPr="005B0684">
        <w:rPr>
          <w:rFonts w:eastAsia="Times New Roman" w:cs="Times New Roman"/>
          <w:bCs/>
        </w:rPr>
        <w:t xml:space="preserve"> Covariance</w:t>
      </w:r>
      <w:r w:rsidRPr="005B0684">
        <w:rPr>
          <w:rFonts w:cs="Times New Roman"/>
        </w:rPr>
        <w:t xml:space="preserve"> pour analyser la </w:t>
      </w:r>
      <w:r w:rsidRPr="005B0684">
        <w:rPr>
          <w:rFonts w:eastAsia="Times New Roman" w:cs="Times New Roman"/>
          <w:bCs/>
        </w:rPr>
        <w:t>distribution des surfaces des boîtes</w:t>
      </w:r>
      <w:r w:rsidRPr="005B0684">
        <w:rPr>
          <w:rFonts w:cs="Times New Roman"/>
        </w:rPr>
        <w:t xml:space="preserve"> détectées. Deux boîtes (en rouge) sont identifiées comme </w:t>
      </w:r>
      <w:proofErr w:type="spellStart"/>
      <w:r w:rsidRPr="005B0684">
        <w:rPr>
          <w:rFonts w:eastAsia="Times New Roman" w:cs="Times New Roman"/>
          <w:bCs/>
        </w:rPr>
        <w:t>outliers</w:t>
      </w:r>
      <w:proofErr w:type="spellEnd"/>
      <w:r w:rsidRPr="005B0684">
        <w:rPr>
          <w:rFonts w:cs="Times New Roman"/>
        </w:rPr>
        <w:t>, avec des surfaces exceptionnellement grandes, tandis que le reste des détections (points bleus) reste concentré dans une plage normale.</w:t>
      </w:r>
    </w:p>
    <w:p w14:paraId="7E27339A" w14:textId="77777777" w:rsidR="009663D1" w:rsidRPr="005B0684" w:rsidRDefault="00E244D0" w:rsidP="00F930CA">
      <w:pPr>
        <w:pStyle w:val="Titre3"/>
        <w:rPr>
          <w:rFonts w:cs="Times New Roman"/>
        </w:rPr>
      </w:pPr>
      <w:bookmarkStart w:id="250" w:name="_Toc200828032"/>
      <w:bookmarkStart w:id="251" w:name="_Toc200889986"/>
      <w:bookmarkStart w:id="252" w:name="_Toc202323762"/>
      <w:r w:rsidRPr="005B0684">
        <w:rPr>
          <w:rFonts w:cs="Times New Roman"/>
        </w:rPr>
        <w:t>Suppression des doublons</w:t>
      </w:r>
      <w:bookmarkEnd w:id="250"/>
      <w:bookmarkEnd w:id="251"/>
      <w:bookmarkEnd w:id="252"/>
    </w:p>
    <w:p w14:paraId="40F390CF" w14:textId="77777777" w:rsidR="009663D1" w:rsidRPr="005B0684" w:rsidRDefault="009663D1" w:rsidP="009663D1">
      <w:pPr>
        <w:rPr>
          <w:rFonts w:cs="Times New Roman"/>
        </w:rPr>
      </w:pPr>
      <w:r w:rsidRPr="005B0684">
        <w:rPr>
          <w:rFonts w:cs="Times New Roman"/>
        </w:rPr>
        <w:t xml:space="preserve">Après avoir filtré les fausses détections à l’aide de la méthode </w:t>
      </w:r>
      <w:r w:rsidRPr="005B0684">
        <w:rPr>
          <w:rFonts w:eastAsia="Times New Roman" w:cs="Times New Roman"/>
          <w:bCs/>
        </w:rPr>
        <w:t>Non-Maximum Suppression (NMS)</w:t>
      </w:r>
      <w:r w:rsidRPr="005B0684">
        <w:rPr>
          <w:rFonts w:cs="Times New Roman"/>
        </w:rPr>
        <w:t>, nous obtenons une détection plus épurée. Le résultat final présente des boîtes uniques par objet, réduisant les doublons.</w:t>
      </w:r>
    </w:p>
    <w:p w14:paraId="5B072466" w14:textId="77777777" w:rsidR="004F1CFE" w:rsidRPr="005B0684" w:rsidRDefault="009663D1" w:rsidP="001650A2">
      <w:pPr>
        <w:keepNext/>
        <w:ind w:firstLine="0"/>
        <w:jc w:val="center"/>
        <w:rPr>
          <w:rFonts w:cs="Times New Roman"/>
        </w:rPr>
      </w:pPr>
      <w:r w:rsidRPr="005B0684">
        <w:rPr>
          <w:rFonts w:cs="Times New Roman"/>
          <w:noProof/>
          <w:lang w:eastAsia="fr-FR"/>
        </w:rPr>
        <w:drawing>
          <wp:inline distT="0" distB="0" distL="0" distR="0" wp14:anchorId="7780ED10" wp14:editId="444AB6DE">
            <wp:extent cx="5044440" cy="3599180"/>
            <wp:effectExtent l="0" t="0" r="3810" b="1270"/>
            <wp:docPr id="170159773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9258" cy="3602618"/>
                    </a:xfrm>
                    <a:prstGeom prst="rect">
                      <a:avLst/>
                    </a:prstGeom>
                    <a:noFill/>
                    <a:ln>
                      <a:noFill/>
                    </a:ln>
                  </pic:spPr>
                </pic:pic>
              </a:graphicData>
            </a:graphic>
          </wp:inline>
        </w:drawing>
      </w:r>
    </w:p>
    <w:p w14:paraId="3C0C36AB" w14:textId="1F57455A" w:rsidR="009663D1" w:rsidRPr="005B0684" w:rsidRDefault="004F1CFE" w:rsidP="00014B6A">
      <w:pPr>
        <w:pStyle w:val="Lgende"/>
      </w:pPr>
      <w:bookmarkStart w:id="253" w:name="_Toc201761851"/>
      <w:r w:rsidRPr="005B0684">
        <w:t xml:space="preserve">Figure </w:t>
      </w:r>
      <w:r w:rsidRPr="005B0684">
        <w:fldChar w:fldCharType="begin"/>
      </w:r>
      <w:r w:rsidRPr="005B0684">
        <w:instrText xml:space="preserve"> SEQ Figure \* ARABIC </w:instrText>
      </w:r>
      <w:r w:rsidRPr="005B0684">
        <w:fldChar w:fldCharType="separate"/>
      </w:r>
      <w:r w:rsidR="00014B6A">
        <w:t>61</w:t>
      </w:r>
      <w:r w:rsidRPr="005B0684">
        <w:fldChar w:fldCharType="end"/>
      </w:r>
      <w:r w:rsidRPr="005B0684">
        <w:t xml:space="preserve"> : Bounding boxes finales après NMS</w:t>
      </w:r>
      <w:bookmarkEnd w:id="253"/>
    </w:p>
    <w:p w14:paraId="3B9A2140" w14:textId="77777777" w:rsidR="007F76D1" w:rsidRPr="005B0684" w:rsidRDefault="007F76D1" w:rsidP="004F1CFE">
      <w:pPr>
        <w:spacing w:before="240"/>
        <w:rPr>
          <w:rFonts w:cs="Times New Roman"/>
        </w:rPr>
      </w:pPr>
      <w:r w:rsidRPr="005B0684">
        <w:rPr>
          <w:rFonts w:cs="Times New Roman"/>
        </w:rPr>
        <w:t xml:space="preserve">Après l’application combinée du filtrage statistique </w:t>
      </w:r>
      <w:proofErr w:type="spellStart"/>
      <w:r w:rsidRPr="005B0684">
        <w:rPr>
          <w:rFonts w:cs="Times New Roman"/>
        </w:rPr>
        <w:t>Robust</w:t>
      </w:r>
      <w:proofErr w:type="spellEnd"/>
      <w:r w:rsidRPr="005B0684">
        <w:rPr>
          <w:rFonts w:cs="Times New Roman"/>
        </w:rPr>
        <w:t xml:space="preserve"> Covariance et du Non-Maximum Suppression (NMS), l’image présente une détection nettement plus propre et cohérente. Les doublons ont été efficacement supprimés, et les faux positifs extrêmes (notamment les grandes boîtes anormales) ont disparu. La méthode </w:t>
      </w:r>
      <w:proofErr w:type="spellStart"/>
      <w:r w:rsidRPr="005B0684">
        <w:rPr>
          <w:rFonts w:cs="Times New Roman"/>
        </w:rPr>
        <w:t>Robust</w:t>
      </w:r>
      <w:proofErr w:type="spellEnd"/>
      <w:r w:rsidRPr="005B0684">
        <w:rPr>
          <w:rFonts w:cs="Times New Roman"/>
        </w:rPr>
        <w:t xml:space="preserve"> Covariance combiné avec NMS permet de filtrer les détections aberrantes ainsi que les doublons en se basant sur la surface des boîtes. Après application, 210 arbustes sont conservés comme détections valides. Cette approche améliore la précision en éliminant les objets de taille anormale.</w:t>
      </w:r>
    </w:p>
    <w:p w14:paraId="22FA7A01" w14:textId="77777777" w:rsidR="007F76D1" w:rsidRPr="005B0684" w:rsidRDefault="007F76D1" w:rsidP="007F76D1">
      <w:pPr>
        <w:spacing w:before="240"/>
        <w:rPr>
          <w:rFonts w:cs="Times New Roman"/>
        </w:rPr>
      </w:pPr>
      <w:r w:rsidRPr="005B0684">
        <w:rPr>
          <w:rFonts w:cs="Times New Roman"/>
        </w:rPr>
        <w:lastRenderedPageBreak/>
        <w:t>Le résultat final montre une meilleure correspondance entre les objets détectés et la réalité terrain, avec une distribution régulière et une précision visuelle renforcée, rendant le jeu de détection prêt pour une exploitation fiable.</w:t>
      </w:r>
    </w:p>
    <w:p w14:paraId="7E274576" w14:textId="77777777" w:rsidR="009663D1" w:rsidRPr="005B0684" w:rsidRDefault="007F76D1" w:rsidP="00F930CA">
      <w:pPr>
        <w:pStyle w:val="Titre3"/>
        <w:rPr>
          <w:rFonts w:cs="Times New Roman"/>
        </w:rPr>
      </w:pPr>
      <w:bookmarkStart w:id="254" w:name="_Toc200828033"/>
      <w:bookmarkStart w:id="255" w:name="_Toc200889987"/>
      <w:bookmarkStart w:id="256" w:name="_Toc202323763"/>
      <w:r w:rsidRPr="005B0684">
        <w:rPr>
          <w:rFonts w:cs="Times New Roman"/>
        </w:rPr>
        <w:t>Résultat de la segmentation</w:t>
      </w:r>
      <w:bookmarkEnd w:id="254"/>
      <w:bookmarkEnd w:id="255"/>
      <w:bookmarkEnd w:id="256"/>
    </w:p>
    <w:p w14:paraId="43A0BC8C" w14:textId="77777777" w:rsidR="007F76D1" w:rsidRPr="005B0684" w:rsidRDefault="007F76D1" w:rsidP="007F76D1">
      <w:pPr>
        <w:rPr>
          <w:rFonts w:cs="Times New Roman"/>
        </w:rPr>
      </w:pPr>
      <w:r w:rsidRPr="005B0684">
        <w:rPr>
          <w:rFonts w:cs="Times New Roman"/>
        </w:rPr>
        <w:t xml:space="preserve">Le résultat affiché correspond à la </w:t>
      </w:r>
      <w:r w:rsidRPr="005B0684">
        <w:rPr>
          <w:rFonts w:eastAsia="Times New Roman" w:cs="Times New Roman"/>
          <w:bCs/>
        </w:rPr>
        <w:t>segmentation finale des arbustes</w:t>
      </w:r>
      <w:r w:rsidRPr="005B0684">
        <w:rPr>
          <w:rFonts w:cs="Times New Roman"/>
        </w:rPr>
        <w:t xml:space="preserve">, représentés sous forme de </w:t>
      </w:r>
      <w:r w:rsidRPr="005B0684">
        <w:rPr>
          <w:rFonts w:eastAsia="Times New Roman" w:cs="Times New Roman"/>
          <w:bCs/>
        </w:rPr>
        <w:t>masques jaunes</w:t>
      </w:r>
      <w:r w:rsidRPr="005B0684">
        <w:rPr>
          <w:rFonts w:cs="Times New Roman"/>
        </w:rPr>
        <w:t xml:space="preserve"> sur un fond violet. Cette sortie est obtenue après l'étape de détection, de filtrage (par méthodes statistiques et NMS), puis de conversion des boîtes en segments précis.</w:t>
      </w:r>
    </w:p>
    <w:p w14:paraId="086E2A4B" w14:textId="77777777" w:rsidR="00FA4B4E" w:rsidRPr="005B0684" w:rsidRDefault="007F76D1" w:rsidP="001650A2">
      <w:pPr>
        <w:keepNext/>
        <w:ind w:firstLine="0"/>
        <w:jc w:val="center"/>
        <w:rPr>
          <w:rFonts w:cs="Times New Roman"/>
        </w:rPr>
      </w:pPr>
      <w:r w:rsidRPr="005B0684">
        <w:rPr>
          <w:rFonts w:cs="Times New Roman"/>
          <w:noProof/>
          <w:lang w:eastAsia="fr-FR"/>
        </w:rPr>
        <w:drawing>
          <wp:inline distT="0" distB="0" distL="0" distR="0" wp14:anchorId="0F080DB0" wp14:editId="4301C273">
            <wp:extent cx="5044440" cy="3599815"/>
            <wp:effectExtent l="0" t="0" r="3810" b="635"/>
            <wp:docPr id="33412700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4706" cy="3600005"/>
                    </a:xfrm>
                    <a:prstGeom prst="rect">
                      <a:avLst/>
                    </a:prstGeom>
                    <a:noFill/>
                    <a:ln>
                      <a:noFill/>
                    </a:ln>
                  </pic:spPr>
                </pic:pic>
              </a:graphicData>
            </a:graphic>
          </wp:inline>
        </w:drawing>
      </w:r>
    </w:p>
    <w:p w14:paraId="05593426" w14:textId="0A285B03" w:rsidR="007F76D1" w:rsidRPr="005B0684" w:rsidRDefault="00FA4B4E" w:rsidP="00014B6A">
      <w:pPr>
        <w:pStyle w:val="Lgende"/>
      </w:pPr>
      <w:bookmarkStart w:id="257" w:name="_Toc201761852"/>
      <w:r w:rsidRPr="005B0684">
        <w:t xml:space="preserve">Figure </w:t>
      </w:r>
      <w:r w:rsidRPr="005B0684">
        <w:fldChar w:fldCharType="begin"/>
      </w:r>
      <w:r w:rsidRPr="005B0684">
        <w:instrText xml:space="preserve"> SEQ Figure \* ARABIC </w:instrText>
      </w:r>
      <w:r w:rsidRPr="005B0684">
        <w:fldChar w:fldCharType="separate"/>
      </w:r>
      <w:r w:rsidR="00014B6A">
        <w:t>62</w:t>
      </w:r>
      <w:r w:rsidRPr="005B0684">
        <w:fldChar w:fldCharType="end"/>
      </w:r>
      <w:r w:rsidRPr="005B0684">
        <w:t xml:space="preserve"> : Segmentation par SAM 2</w:t>
      </w:r>
      <w:bookmarkEnd w:id="257"/>
    </w:p>
    <w:p w14:paraId="4A32526C" w14:textId="77777777" w:rsidR="007F76D1" w:rsidRPr="005B0684" w:rsidRDefault="007F76D1" w:rsidP="00F930CA">
      <w:pPr>
        <w:pStyle w:val="Titre3"/>
        <w:rPr>
          <w:rFonts w:cs="Times New Roman"/>
        </w:rPr>
      </w:pPr>
      <w:bookmarkStart w:id="258" w:name="_Toc200828034"/>
      <w:bookmarkStart w:id="259" w:name="_Toc200889988"/>
      <w:bookmarkStart w:id="260" w:name="_Toc202323764"/>
      <w:r w:rsidRPr="005B0684">
        <w:rPr>
          <w:rFonts w:cs="Times New Roman"/>
        </w:rPr>
        <w:t>Calcul des métriques d</w:t>
      </w:r>
      <w:bookmarkEnd w:id="258"/>
      <w:r w:rsidR="00C8081A" w:rsidRPr="005B0684">
        <w:rPr>
          <w:rFonts w:cs="Times New Roman"/>
        </w:rPr>
        <w:t>’évaluation</w:t>
      </w:r>
      <w:bookmarkEnd w:id="259"/>
      <w:bookmarkEnd w:id="260"/>
    </w:p>
    <w:p w14:paraId="0790D10E" w14:textId="77777777" w:rsidR="00D859C2" w:rsidRPr="005B0684" w:rsidRDefault="00D859C2" w:rsidP="00D859C2">
      <w:pPr>
        <w:rPr>
          <w:rFonts w:cs="Times New Roman"/>
        </w:rPr>
      </w:pPr>
      <w:r w:rsidRPr="005B0684">
        <w:rPr>
          <w:rFonts w:cs="Times New Roman"/>
        </w:rPr>
        <w:t xml:space="preserve">Avant de procéder au calcul des métriques pour chaque scénario, il est nécessaire de disposer d’un fichier d’annotations au format </w:t>
      </w:r>
      <w:proofErr w:type="spellStart"/>
      <w:r w:rsidRPr="005B0684">
        <w:rPr>
          <w:rFonts w:cs="Times New Roman"/>
        </w:rPr>
        <w:t>COCO.json</w:t>
      </w:r>
      <w:proofErr w:type="spellEnd"/>
      <w:r w:rsidRPr="005B0684">
        <w:rPr>
          <w:rFonts w:cs="Times New Roman"/>
        </w:rPr>
        <w:t xml:space="preserve"> représentant la réalité terrain. Pour cela, une annotation manuelle et précise des arbustes a été réalisée sur </w:t>
      </w:r>
      <w:proofErr w:type="spellStart"/>
      <w:r w:rsidRPr="005B0684">
        <w:rPr>
          <w:rFonts w:cs="Times New Roman"/>
        </w:rPr>
        <w:t>Roboflow</w:t>
      </w:r>
      <w:proofErr w:type="spellEnd"/>
      <w:r w:rsidRPr="005B0684">
        <w:rPr>
          <w:rFonts w:cs="Times New Roman"/>
        </w:rPr>
        <w:t>, puis le fichier a été exporté afin de servir de référence (vérité terrain) pour l’évaluation des performances du notre modèle.</w:t>
      </w:r>
    </w:p>
    <w:p w14:paraId="59B0B511" w14:textId="77777777" w:rsidR="00D859C2" w:rsidRPr="005B0684" w:rsidRDefault="00D859C2" w:rsidP="00D859C2">
      <w:pPr>
        <w:spacing w:before="240"/>
        <w:rPr>
          <w:rFonts w:cs="Times New Roman"/>
        </w:rPr>
      </w:pPr>
      <w:r w:rsidRPr="005B0684">
        <w:rPr>
          <w:rFonts w:cs="Times New Roman"/>
        </w:rPr>
        <w:lastRenderedPageBreak/>
        <w:t xml:space="preserve">La vérité terrain peut être exportée au </w:t>
      </w:r>
      <w:r w:rsidRPr="005B0684">
        <w:rPr>
          <w:rFonts w:cs="Times New Roman"/>
          <w:bCs/>
        </w:rPr>
        <w:t>même format que nos sorties</w:t>
      </w:r>
      <w:r w:rsidRPr="005B0684">
        <w:rPr>
          <w:rFonts w:cs="Times New Roman"/>
        </w:rPr>
        <w:t xml:space="preserve"> (</w:t>
      </w:r>
      <w:proofErr w:type="gramStart"/>
      <w:r w:rsidRPr="005B0684">
        <w:rPr>
          <w:rFonts w:cs="Times New Roman"/>
        </w:rPr>
        <w:t>COCO .</w:t>
      </w:r>
      <w:proofErr w:type="spellStart"/>
      <w:r w:rsidRPr="005B0684">
        <w:rPr>
          <w:rFonts w:cs="Times New Roman"/>
        </w:rPr>
        <w:t>json</w:t>
      </w:r>
      <w:proofErr w:type="spellEnd"/>
      <w:proofErr w:type="gramEnd"/>
      <w:r w:rsidRPr="005B0684">
        <w:rPr>
          <w:rFonts w:cs="Times New Roman"/>
        </w:rPr>
        <w:t xml:space="preserve">), afin de </w:t>
      </w:r>
      <w:r w:rsidRPr="005B0684">
        <w:rPr>
          <w:rFonts w:cs="Times New Roman"/>
          <w:bCs/>
        </w:rPr>
        <w:t>calculer les métriques de performance</w:t>
      </w:r>
      <w:r w:rsidRPr="005B0684">
        <w:rPr>
          <w:rFonts w:cs="Times New Roman"/>
        </w:rPr>
        <w:t xml:space="preserve"> en comparant les annotations réelles aux </w:t>
      </w:r>
      <w:r w:rsidRPr="005B0684">
        <w:rPr>
          <w:rFonts w:cs="Times New Roman"/>
          <w:bCs/>
        </w:rPr>
        <w:t>prédictions générées par le modèle</w:t>
      </w:r>
      <w:r w:rsidRPr="005B0684">
        <w:rPr>
          <w:rFonts w:cs="Times New Roman"/>
        </w:rPr>
        <w:t>.</w:t>
      </w:r>
    </w:p>
    <w:p w14:paraId="6B1F22BE" w14:textId="77777777" w:rsidR="000F22A8" w:rsidRPr="005B0684" w:rsidRDefault="00D859C2" w:rsidP="001650A2">
      <w:pPr>
        <w:keepNext/>
        <w:ind w:firstLine="0"/>
        <w:jc w:val="center"/>
        <w:rPr>
          <w:rFonts w:cs="Times New Roman"/>
        </w:rPr>
      </w:pPr>
      <w:r w:rsidRPr="005B0684">
        <w:rPr>
          <w:rFonts w:cs="Times New Roman"/>
          <w:noProof/>
          <w:lang w:eastAsia="fr-FR"/>
        </w:rPr>
        <w:drawing>
          <wp:inline distT="0" distB="0" distL="0" distR="0" wp14:anchorId="358D8162" wp14:editId="10A94AA5">
            <wp:extent cx="5435600" cy="3970020"/>
            <wp:effectExtent l="0" t="0" r="0" b="0"/>
            <wp:docPr id="608332490"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76081" cy="3999586"/>
                    </a:xfrm>
                    <a:prstGeom prst="rect">
                      <a:avLst/>
                    </a:prstGeom>
                    <a:noFill/>
                    <a:ln>
                      <a:noFill/>
                    </a:ln>
                  </pic:spPr>
                </pic:pic>
              </a:graphicData>
            </a:graphic>
          </wp:inline>
        </w:drawing>
      </w:r>
    </w:p>
    <w:p w14:paraId="2484BD80" w14:textId="10C53654" w:rsidR="00B826B2" w:rsidRPr="005B0684" w:rsidRDefault="000F22A8" w:rsidP="00014B6A">
      <w:pPr>
        <w:pStyle w:val="Lgende"/>
      </w:pPr>
      <w:bookmarkStart w:id="261" w:name="_Toc201761853"/>
      <w:r w:rsidRPr="005B0684">
        <w:t xml:space="preserve">Figure </w:t>
      </w:r>
      <w:r w:rsidRPr="005B0684">
        <w:fldChar w:fldCharType="begin"/>
      </w:r>
      <w:r w:rsidRPr="005B0684">
        <w:instrText xml:space="preserve"> SEQ Figure \* ARABIC </w:instrText>
      </w:r>
      <w:r w:rsidRPr="005B0684">
        <w:fldChar w:fldCharType="separate"/>
      </w:r>
      <w:r w:rsidR="00014B6A">
        <w:t>63</w:t>
      </w:r>
      <w:r w:rsidRPr="005B0684">
        <w:fldChar w:fldCharType="end"/>
      </w:r>
      <w:r w:rsidRPr="005B0684">
        <w:t xml:space="preserve"> : </w:t>
      </w:r>
      <w:r w:rsidR="007B4451" w:rsidRPr="005B0684">
        <w:t>Ré</w:t>
      </w:r>
      <w:r w:rsidRPr="005B0684">
        <w:t>a</w:t>
      </w:r>
      <w:r w:rsidR="007B4451" w:rsidRPr="005B0684">
        <w:t>l</w:t>
      </w:r>
      <w:r w:rsidRPr="005B0684">
        <w:t>ité terrain des bounding boxes</w:t>
      </w:r>
      <w:bookmarkEnd w:id="261"/>
    </w:p>
    <w:p w14:paraId="13668F53" w14:textId="77777777" w:rsidR="000F22A8" w:rsidRPr="005B0684" w:rsidRDefault="000F22A8" w:rsidP="00F51D4C">
      <w:pPr>
        <w:keepNext/>
        <w:ind w:firstLine="0"/>
        <w:jc w:val="center"/>
        <w:rPr>
          <w:rFonts w:cs="Times New Roman"/>
        </w:rPr>
      </w:pPr>
      <w:r w:rsidRPr="005B0684">
        <w:rPr>
          <w:rFonts w:cs="Times New Roman"/>
          <w:noProof/>
          <w:lang w:eastAsia="fr-FR"/>
        </w:rPr>
        <w:drawing>
          <wp:inline distT="0" distB="0" distL="0" distR="0" wp14:anchorId="49A15EB4" wp14:editId="4EBAF329">
            <wp:extent cx="5080941" cy="2159000"/>
            <wp:effectExtent l="19050" t="19050" r="24765" b="12700"/>
            <wp:docPr id="1583949390" name="Image 158394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4662" cy="2169080"/>
                    </a:xfrm>
                    <a:prstGeom prst="rect">
                      <a:avLst/>
                    </a:prstGeom>
                    <a:noFill/>
                    <a:ln>
                      <a:solidFill>
                        <a:schemeClr val="tx1"/>
                      </a:solidFill>
                    </a:ln>
                  </pic:spPr>
                </pic:pic>
              </a:graphicData>
            </a:graphic>
          </wp:inline>
        </w:drawing>
      </w:r>
    </w:p>
    <w:p w14:paraId="609522FD" w14:textId="2DA948B0" w:rsidR="00D859C2" w:rsidRPr="005B0684" w:rsidRDefault="000F22A8" w:rsidP="00014B6A">
      <w:pPr>
        <w:pStyle w:val="Lgende"/>
      </w:pPr>
      <w:bookmarkStart w:id="262" w:name="_Toc201761854"/>
      <w:r w:rsidRPr="005B0684">
        <w:t xml:space="preserve">Figure </w:t>
      </w:r>
      <w:r w:rsidRPr="005B0684">
        <w:fldChar w:fldCharType="begin"/>
      </w:r>
      <w:r w:rsidRPr="005B0684">
        <w:instrText xml:space="preserve"> SEQ Figure \* ARABIC </w:instrText>
      </w:r>
      <w:r w:rsidRPr="005B0684">
        <w:fldChar w:fldCharType="separate"/>
      </w:r>
      <w:r w:rsidR="00014B6A">
        <w:t>64</w:t>
      </w:r>
      <w:r w:rsidRPr="005B0684">
        <w:fldChar w:fldCharType="end"/>
      </w:r>
      <w:r w:rsidRPr="005B0684">
        <w:t xml:space="preserve"> : Métriques du scénario 1</w:t>
      </w:r>
      <w:bookmarkEnd w:id="262"/>
    </w:p>
    <w:p w14:paraId="546C3AD2" w14:textId="77777777" w:rsidR="00D859C2" w:rsidRPr="005B0684" w:rsidRDefault="00D859C2" w:rsidP="000F22A8">
      <w:pPr>
        <w:rPr>
          <w:rFonts w:cs="Times New Roman"/>
        </w:rPr>
      </w:pPr>
      <w:r w:rsidRPr="005B0684">
        <w:rPr>
          <w:rFonts w:cs="Times New Roman"/>
        </w:rPr>
        <w:t xml:space="preserve">Les métriques du scénario 1 affichent des performances solides et bien équilibrées, avec une </w:t>
      </w:r>
      <w:r w:rsidRPr="005B0684">
        <w:rPr>
          <w:rFonts w:eastAsia="Times New Roman" w:cs="Times New Roman"/>
          <w:bCs/>
        </w:rPr>
        <w:t>précision de 0.91</w:t>
      </w:r>
      <w:r w:rsidRPr="005B0684">
        <w:rPr>
          <w:rFonts w:cs="Times New Roman"/>
        </w:rPr>
        <w:t xml:space="preserve">, un </w:t>
      </w:r>
      <w:r w:rsidRPr="005B0684">
        <w:rPr>
          <w:rFonts w:eastAsia="Times New Roman" w:cs="Times New Roman"/>
          <w:bCs/>
        </w:rPr>
        <w:t>rappel de 0.93</w:t>
      </w:r>
      <w:r w:rsidRPr="005B0684">
        <w:rPr>
          <w:rFonts w:cs="Times New Roman"/>
        </w:rPr>
        <w:t xml:space="preserve"> et un </w:t>
      </w:r>
      <w:r w:rsidRPr="005B0684">
        <w:rPr>
          <w:rFonts w:eastAsia="Times New Roman" w:cs="Times New Roman"/>
          <w:bCs/>
        </w:rPr>
        <w:t>F1-score de 0.92</w:t>
      </w:r>
      <w:r w:rsidRPr="005B0684">
        <w:rPr>
          <w:rFonts w:cs="Times New Roman"/>
        </w:rPr>
        <w:t xml:space="preserve">, accompagnés d’un </w:t>
      </w:r>
      <w:proofErr w:type="spellStart"/>
      <w:r w:rsidRPr="005B0684">
        <w:rPr>
          <w:rFonts w:eastAsia="Times New Roman" w:cs="Times New Roman"/>
          <w:bCs/>
        </w:rPr>
        <w:t>mIoU</w:t>
      </w:r>
      <w:proofErr w:type="spellEnd"/>
      <w:r w:rsidRPr="005B0684">
        <w:rPr>
          <w:rFonts w:eastAsia="Times New Roman" w:cs="Times New Roman"/>
          <w:bCs/>
        </w:rPr>
        <w:t xml:space="preserve"> élevé de 0.941</w:t>
      </w:r>
      <w:r w:rsidRPr="005B0684">
        <w:rPr>
          <w:rFonts w:cs="Times New Roman"/>
        </w:rPr>
        <w:t xml:space="preserve">. Ces résultats indiquent que le modèle parvient à détecter la majorité des </w:t>
      </w:r>
      <w:r w:rsidRPr="005B0684">
        <w:rPr>
          <w:rFonts w:cs="Times New Roman"/>
        </w:rPr>
        <w:lastRenderedPageBreak/>
        <w:t>arbustes tout en limitant les fausses détections, traduisant un bon compromis entre sensibilité et spécificité.</w:t>
      </w:r>
    </w:p>
    <w:p w14:paraId="57196E3E" w14:textId="77777777" w:rsidR="00D859C2" w:rsidRPr="005B0684" w:rsidRDefault="00D859C2" w:rsidP="00D859C2">
      <w:pPr>
        <w:spacing w:before="240"/>
        <w:rPr>
          <w:rFonts w:cs="Times New Roman"/>
        </w:rPr>
      </w:pPr>
      <w:r w:rsidRPr="005B0684">
        <w:rPr>
          <w:rFonts w:cs="Times New Roman"/>
        </w:rPr>
        <w:t xml:space="preserve">Bien que le scénario 1 présente des </w:t>
      </w:r>
      <w:r w:rsidRPr="005B0684">
        <w:rPr>
          <w:rFonts w:eastAsia="Times New Roman" w:cs="Times New Roman"/>
          <w:bCs/>
        </w:rPr>
        <w:t>métriques élevées et équilibrées</w:t>
      </w:r>
      <w:r w:rsidRPr="005B0684">
        <w:rPr>
          <w:rFonts w:cs="Times New Roman"/>
        </w:rPr>
        <w:t xml:space="preserve"> (précision de 0.91, rappel de 0.93, F1-score de 0.92, </w:t>
      </w:r>
      <w:proofErr w:type="spellStart"/>
      <w:r w:rsidRPr="005B0684">
        <w:rPr>
          <w:rFonts w:cs="Times New Roman"/>
        </w:rPr>
        <w:t>mIoU</w:t>
      </w:r>
      <w:proofErr w:type="spellEnd"/>
      <w:r w:rsidRPr="005B0684">
        <w:rPr>
          <w:rFonts w:cs="Times New Roman"/>
        </w:rPr>
        <w:t xml:space="preserve"> de 0.941), il ne garantit pas pour autant qu’il s’agisse de la </w:t>
      </w:r>
      <w:r w:rsidRPr="005B0684">
        <w:rPr>
          <w:rFonts w:eastAsia="Times New Roman" w:cs="Times New Roman"/>
          <w:bCs/>
        </w:rPr>
        <w:t>configuration optimale</w:t>
      </w:r>
      <w:r w:rsidRPr="005B0684">
        <w:rPr>
          <w:rFonts w:cs="Times New Roman"/>
        </w:rPr>
        <w:t>. En effet, ces résultats montrent un bon compromis, mais peuvent encore être améliorés en explorant d’autres combinaisons de paramètres.</w:t>
      </w:r>
    </w:p>
    <w:p w14:paraId="05A72634" w14:textId="77777777" w:rsidR="00B826B2" w:rsidRPr="005B0684" w:rsidRDefault="00D859C2" w:rsidP="006B18A7">
      <w:pPr>
        <w:spacing w:before="240"/>
        <w:rPr>
          <w:rFonts w:eastAsia="Times New Roman" w:cs="Times New Roman"/>
          <w:bCs/>
        </w:rPr>
      </w:pPr>
      <w:r w:rsidRPr="005B0684">
        <w:rPr>
          <w:rFonts w:cs="Times New Roman"/>
        </w:rPr>
        <w:t xml:space="preserve">C’est pourquoi, malgré cette bonne performance, il est </w:t>
      </w:r>
      <w:r w:rsidRPr="005B0684">
        <w:rPr>
          <w:rFonts w:eastAsia="Times New Roman" w:cs="Times New Roman"/>
          <w:bCs/>
        </w:rPr>
        <w:t>nécessaire d’examiner d'autres scénarios</w:t>
      </w:r>
      <w:r w:rsidRPr="005B0684">
        <w:rPr>
          <w:rFonts w:cs="Times New Roman"/>
        </w:rPr>
        <w:t xml:space="preserve">, avec des ajustements fins du </w:t>
      </w:r>
      <w:proofErr w:type="spellStart"/>
      <w:r w:rsidRPr="005B0684">
        <w:rPr>
          <w:rFonts w:eastAsia="Times New Roman" w:cs="Times New Roman"/>
        </w:rPr>
        <w:t>box_threshold</w:t>
      </w:r>
      <w:proofErr w:type="spellEnd"/>
      <w:r w:rsidRPr="005B0684">
        <w:rPr>
          <w:rFonts w:cs="Times New Roman"/>
        </w:rPr>
        <w:t xml:space="preserve"> et de l’</w:t>
      </w:r>
      <w:proofErr w:type="spellStart"/>
      <w:r w:rsidRPr="005B0684">
        <w:rPr>
          <w:rFonts w:eastAsia="Times New Roman" w:cs="Times New Roman"/>
        </w:rPr>
        <w:t>overlap</w:t>
      </w:r>
      <w:proofErr w:type="spellEnd"/>
      <w:r w:rsidRPr="005B0684">
        <w:rPr>
          <w:rFonts w:cs="Times New Roman"/>
        </w:rPr>
        <w:t xml:space="preserve">, afin d’identifier la </w:t>
      </w:r>
      <w:r w:rsidRPr="005B0684">
        <w:rPr>
          <w:rFonts w:eastAsia="Times New Roman" w:cs="Times New Roman"/>
          <w:bCs/>
        </w:rPr>
        <w:t>meilleure combinaison possible</w:t>
      </w:r>
      <w:r w:rsidRPr="005B0684">
        <w:rPr>
          <w:rFonts w:cs="Times New Roman"/>
        </w:rPr>
        <w:t xml:space="preserve">. L’objectif est d’atteindre un niveau de détection encore </w:t>
      </w:r>
      <w:r w:rsidRPr="005B0684">
        <w:rPr>
          <w:rFonts w:eastAsia="Times New Roman" w:cs="Times New Roman"/>
          <w:bCs/>
        </w:rPr>
        <w:t>plus précis.</w:t>
      </w:r>
    </w:p>
    <w:p w14:paraId="78715F05" w14:textId="77777777" w:rsidR="00B826B2" w:rsidRPr="005B0684" w:rsidRDefault="00B826B2" w:rsidP="006B18A7">
      <w:pPr>
        <w:keepNext/>
        <w:spacing w:before="240" w:line="240" w:lineRule="auto"/>
        <w:ind w:firstLine="0"/>
        <w:rPr>
          <w:rFonts w:cs="Times New Roman"/>
        </w:rPr>
      </w:pPr>
      <w:r w:rsidRPr="005B0684">
        <w:rPr>
          <w:rFonts w:eastAsia="Times New Roman" w:cs="Times New Roman"/>
          <w:noProof/>
          <w:color w:val="auto"/>
          <w:szCs w:val="24"/>
          <w:lang w:eastAsia="fr-FR"/>
        </w:rPr>
        <w:drawing>
          <wp:inline distT="0" distB="0" distL="0" distR="0" wp14:anchorId="750F4894" wp14:editId="66604A0D">
            <wp:extent cx="5571261" cy="49784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7162" cy="5001545"/>
                    </a:xfrm>
                    <a:prstGeom prst="rect">
                      <a:avLst/>
                    </a:prstGeom>
                    <a:noFill/>
                  </pic:spPr>
                </pic:pic>
              </a:graphicData>
            </a:graphic>
          </wp:inline>
        </w:drawing>
      </w:r>
    </w:p>
    <w:p w14:paraId="3057439F" w14:textId="177A9119" w:rsidR="00B826B2" w:rsidRPr="005B0684" w:rsidRDefault="00B826B2" w:rsidP="00014B6A">
      <w:pPr>
        <w:pStyle w:val="Lgende"/>
      </w:pPr>
      <w:bookmarkStart w:id="263" w:name="_Toc201761855"/>
      <w:r w:rsidRPr="005B0684">
        <w:t xml:space="preserve">Figure </w:t>
      </w:r>
      <w:r w:rsidRPr="005B0684">
        <w:fldChar w:fldCharType="begin"/>
      </w:r>
      <w:r w:rsidRPr="005B0684">
        <w:instrText xml:space="preserve"> SEQ Figure \* ARABIC </w:instrText>
      </w:r>
      <w:r w:rsidRPr="005B0684">
        <w:fldChar w:fldCharType="separate"/>
      </w:r>
      <w:r w:rsidR="00014B6A">
        <w:t>65</w:t>
      </w:r>
      <w:r w:rsidRPr="005B0684">
        <w:fldChar w:fldCharType="end"/>
      </w:r>
      <w:r w:rsidRPr="005B0684">
        <w:t> : Visualisation des prédictions de Grounding DINO et vérités terrain sur FiftyOne</w:t>
      </w:r>
      <w:bookmarkEnd w:id="263"/>
    </w:p>
    <w:p w14:paraId="1EC9E788" w14:textId="77777777" w:rsidR="00AA406A" w:rsidRPr="005B0684" w:rsidRDefault="00AA406A" w:rsidP="00AA406A">
      <w:pPr>
        <w:pStyle w:val="Titre2"/>
        <w:rPr>
          <w:rFonts w:cs="Times New Roman"/>
        </w:rPr>
      </w:pPr>
      <w:bookmarkStart w:id="264" w:name="_Toc200828035"/>
      <w:bookmarkStart w:id="265" w:name="_Toc200889989"/>
      <w:bookmarkStart w:id="266" w:name="_Toc202323765"/>
      <w:r w:rsidRPr="005B0684">
        <w:rPr>
          <w:rFonts w:cs="Times New Roman"/>
        </w:rPr>
        <w:lastRenderedPageBreak/>
        <w:t xml:space="preserve">Scénario 2 : Détection avec </w:t>
      </w:r>
      <w:proofErr w:type="spellStart"/>
      <w:r w:rsidRPr="005B0684">
        <w:rPr>
          <w:rFonts w:cs="Times New Roman"/>
        </w:rPr>
        <w:t>box_threshold</w:t>
      </w:r>
      <w:proofErr w:type="spellEnd"/>
      <w:r w:rsidRPr="005B0684">
        <w:rPr>
          <w:rFonts w:cs="Times New Roman"/>
        </w:rPr>
        <w:t xml:space="preserve"> = 0.25 et </w:t>
      </w:r>
      <w:proofErr w:type="spellStart"/>
      <w:r w:rsidRPr="005B0684">
        <w:rPr>
          <w:rFonts w:cs="Times New Roman"/>
        </w:rPr>
        <w:t>overlap</w:t>
      </w:r>
      <w:proofErr w:type="spellEnd"/>
      <w:r w:rsidRPr="005B0684">
        <w:rPr>
          <w:rFonts w:cs="Times New Roman"/>
        </w:rPr>
        <w:t xml:space="preserve"> = 0.25</w:t>
      </w:r>
      <w:bookmarkEnd w:id="264"/>
      <w:bookmarkEnd w:id="265"/>
      <w:bookmarkEnd w:id="266"/>
    </w:p>
    <w:p w14:paraId="42C40BCC" w14:textId="77777777" w:rsidR="00AA406A" w:rsidRPr="005B0684" w:rsidRDefault="00AA406A" w:rsidP="00AA406A">
      <w:pPr>
        <w:rPr>
          <w:rFonts w:cs="Times New Roman"/>
        </w:rPr>
      </w:pPr>
      <w:r w:rsidRPr="005B0684">
        <w:rPr>
          <w:rFonts w:cs="Times New Roman"/>
        </w:rPr>
        <w:t xml:space="preserve">Dans ce scénario, nous conservons le </w:t>
      </w:r>
      <w:proofErr w:type="spellStart"/>
      <w:r w:rsidRPr="005B0684">
        <w:rPr>
          <w:rFonts w:eastAsia="Times New Roman" w:cs="Times New Roman"/>
        </w:rPr>
        <w:t>box_threshold</w:t>
      </w:r>
      <w:proofErr w:type="spellEnd"/>
      <w:r w:rsidRPr="005B0684">
        <w:rPr>
          <w:rFonts w:cs="Times New Roman"/>
        </w:rPr>
        <w:t xml:space="preserve"> à </w:t>
      </w:r>
      <w:r w:rsidRPr="005B0684">
        <w:rPr>
          <w:rFonts w:eastAsia="Times New Roman" w:cs="Times New Roman"/>
          <w:bCs/>
        </w:rPr>
        <w:t>0.25</w:t>
      </w:r>
      <w:r w:rsidRPr="005B0684">
        <w:rPr>
          <w:rFonts w:cs="Times New Roman"/>
        </w:rPr>
        <w:t xml:space="preserve">, tout en </w:t>
      </w:r>
      <w:r w:rsidRPr="005B0684">
        <w:rPr>
          <w:rFonts w:eastAsia="Times New Roman" w:cs="Times New Roman"/>
          <w:bCs/>
        </w:rPr>
        <w:t xml:space="preserve">augmentant le paramètre </w:t>
      </w:r>
      <w:proofErr w:type="spellStart"/>
      <w:r w:rsidRPr="005B0684">
        <w:rPr>
          <w:rFonts w:eastAsia="Times New Roman" w:cs="Times New Roman"/>
          <w:bCs/>
        </w:rPr>
        <w:t>overlap</w:t>
      </w:r>
      <w:proofErr w:type="spellEnd"/>
      <w:r w:rsidRPr="005B0684">
        <w:rPr>
          <w:rFonts w:eastAsia="Times New Roman" w:cs="Times New Roman"/>
          <w:bCs/>
        </w:rPr>
        <w:t xml:space="preserve"> à 0.25</w:t>
      </w:r>
      <w:r w:rsidRPr="005B0684">
        <w:rPr>
          <w:rFonts w:cs="Times New Roman"/>
        </w:rPr>
        <w:t xml:space="preserve"> afin d’explorer une configuration permettant d’obtenir un meilleur résultat.</w:t>
      </w:r>
    </w:p>
    <w:p w14:paraId="76055E35" w14:textId="77777777" w:rsidR="00AA406A" w:rsidRPr="005B0684" w:rsidRDefault="00AA406A" w:rsidP="00F930CA">
      <w:pPr>
        <w:pStyle w:val="Titre3"/>
        <w:rPr>
          <w:rFonts w:eastAsia="Times New Roman" w:cs="Times New Roman"/>
          <w:lang w:eastAsia="fr-FR"/>
        </w:rPr>
      </w:pPr>
      <w:bookmarkStart w:id="267" w:name="_Toc200828036"/>
      <w:bookmarkStart w:id="268" w:name="_Toc200889990"/>
      <w:bookmarkStart w:id="269" w:name="_Toc202323766"/>
      <w:r w:rsidRPr="005B0684">
        <w:rPr>
          <w:rFonts w:eastAsia="Times New Roman" w:cs="Times New Roman"/>
          <w:lang w:eastAsia="fr-FR"/>
        </w:rPr>
        <w:t xml:space="preserve">Résultat de </w:t>
      </w:r>
      <w:r w:rsidR="00635C42" w:rsidRPr="005B0684">
        <w:rPr>
          <w:rFonts w:eastAsia="Times New Roman" w:cs="Times New Roman"/>
          <w:lang w:eastAsia="fr-FR"/>
        </w:rPr>
        <w:t xml:space="preserve">la </w:t>
      </w:r>
      <w:r w:rsidRPr="005B0684">
        <w:rPr>
          <w:rFonts w:eastAsia="Times New Roman" w:cs="Times New Roman"/>
          <w:lang w:eastAsia="fr-FR"/>
        </w:rPr>
        <w:t>détection</w:t>
      </w:r>
      <w:bookmarkEnd w:id="267"/>
      <w:r w:rsidR="007466A5" w:rsidRPr="005B0684">
        <w:rPr>
          <w:rFonts w:eastAsia="Times New Roman" w:cs="Times New Roman"/>
          <w:lang w:eastAsia="fr-FR"/>
        </w:rPr>
        <w:t xml:space="preserve"> initiale</w:t>
      </w:r>
      <w:bookmarkEnd w:id="268"/>
      <w:bookmarkEnd w:id="269"/>
    </w:p>
    <w:p w14:paraId="46FC13EF" w14:textId="77777777" w:rsidR="00AA406A" w:rsidRPr="005B0684" w:rsidRDefault="00AA406A" w:rsidP="00AA406A">
      <w:pPr>
        <w:rPr>
          <w:rFonts w:cs="Times New Roman"/>
        </w:rPr>
      </w:pPr>
      <w:r w:rsidRPr="005B0684">
        <w:rPr>
          <w:rFonts w:cs="Times New Roman"/>
        </w:rPr>
        <w:t xml:space="preserve">Nous obtenons un premier aperçu des performances de détection du modèle </w:t>
      </w:r>
      <w:proofErr w:type="spellStart"/>
      <w:r w:rsidRPr="005B0684">
        <w:rPr>
          <w:rFonts w:cs="Times New Roman"/>
        </w:rPr>
        <w:t>Grounding</w:t>
      </w:r>
      <w:proofErr w:type="spellEnd"/>
      <w:r w:rsidRPr="005B0684">
        <w:rPr>
          <w:rFonts w:cs="Times New Roman"/>
        </w:rPr>
        <w:t xml:space="preserve"> DINO appliqué à notre image.</w:t>
      </w:r>
    </w:p>
    <w:p w14:paraId="4F959B41" w14:textId="77777777" w:rsidR="00562C93" w:rsidRPr="005B0684" w:rsidRDefault="00562C93" w:rsidP="00D93CEF">
      <w:pPr>
        <w:keepNext/>
        <w:ind w:firstLine="0"/>
        <w:jc w:val="center"/>
        <w:rPr>
          <w:rFonts w:cs="Times New Roman"/>
        </w:rPr>
      </w:pPr>
      <w:r w:rsidRPr="005B0684">
        <w:rPr>
          <w:rFonts w:cs="Times New Roman"/>
          <w:noProof/>
          <w:lang w:eastAsia="fr-FR"/>
        </w:rPr>
        <w:drawing>
          <wp:inline distT="0" distB="0" distL="0" distR="0" wp14:anchorId="1705D155" wp14:editId="553C5FFA">
            <wp:extent cx="5552993" cy="3960000"/>
            <wp:effectExtent l="0" t="0" r="0" b="2540"/>
            <wp:docPr id="61176133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2993" cy="3960000"/>
                    </a:xfrm>
                    <a:prstGeom prst="rect">
                      <a:avLst/>
                    </a:prstGeom>
                    <a:noFill/>
                    <a:ln>
                      <a:noFill/>
                    </a:ln>
                  </pic:spPr>
                </pic:pic>
              </a:graphicData>
            </a:graphic>
          </wp:inline>
        </w:drawing>
      </w:r>
    </w:p>
    <w:p w14:paraId="3971E7E0" w14:textId="46980E43" w:rsidR="00AA406A" w:rsidRPr="005B0684" w:rsidRDefault="00562C93" w:rsidP="00014B6A">
      <w:pPr>
        <w:pStyle w:val="Lgende"/>
        <w:rPr>
          <w:lang w:eastAsia="fr-FR"/>
        </w:rPr>
      </w:pPr>
      <w:bookmarkStart w:id="270" w:name="_Toc201761856"/>
      <w:r w:rsidRPr="005B0684">
        <w:t xml:space="preserve">Figure </w:t>
      </w:r>
      <w:r w:rsidRPr="005B0684">
        <w:fldChar w:fldCharType="begin"/>
      </w:r>
      <w:r w:rsidRPr="005B0684">
        <w:instrText xml:space="preserve"> SEQ Figure \* ARABIC </w:instrText>
      </w:r>
      <w:r w:rsidRPr="005B0684">
        <w:fldChar w:fldCharType="separate"/>
      </w:r>
      <w:r w:rsidR="00014B6A">
        <w:t>66</w:t>
      </w:r>
      <w:r w:rsidRPr="005B0684">
        <w:fldChar w:fldCharType="end"/>
      </w:r>
      <w:r w:rsidRPr="005B0684">
        <w:t xml:space="preserve"> : Prédictions initiales de Grounding DINO</w:t>
      </w:r>
      <w:bookmarkEnd w:id="270"/>
    </w:p>
    <w:p w14:paraId="61D95F5B" w14:textId="77777777" w:rsidR="00AA406A" w:rsidRPr="005B0684" w:rsidRDefault="00AA406A" w:rsidP="00D93CEF">
      <w:pPr>
        <w:rPr>
          <w:rFonts w:cs="Times New Roman"/>
          <w:bCs/>
        </w:rPr>
      </w:pPr>
      <w:r w:rsidRPr="005B0684">
        <w:rPr>
          <w:rFonts w:cs="Times New Roman"/>
        </w:rPr>
        <w:t>L</w:t>
      </w:r>
      <w:r w:rsidR="00D93CEF" w:rsidRPr="005B0684">
        <w:rPr>
          <w:rFonts w:cs="Times New Roman"/>
        </w:rPr>
        <w:t>a figure 63</w:t>
      </w:r>
      <w:r w:rsidRPr="005B0684">
        <w:rPr>
          <w:rFonts w:cs="Times New Roman"/>
        </w:rPr>
        <w:t xml:space="preserve"> présente les résultats initiaux de détection des arbustes, incluant des </w:t>
      </w:r>
      <w:r w:rsidRPr="005B0684">
        <w:rPr>
          <w:rFonts w:eastAsia="Times New Roman" w:cs="Times New Roman"/>
          <w:bCs/>
        </w:rPr>
        <w:t>doublons</w:t>
      </w:r>
      <w:r w:rsidRPr="005B0684">
        <w:rPr>
          <w:rFonts w:cs="Times New Roman"/>
        </w:rPr>
        <w:t xml:space="preserve"> et plusieurs </w:t>
      </w:r>
      <w:r w:rsidRPr="005B0684">
        <w:rPr>
          <w:rFonts w:eastAsia="Times New Roman" w:cs="Times New Roman"/>
          <w:bCs/>
        </w:rPr>
        <w:t>fausses détections</w:t>
      </w:r>
      <w:r w:rsidRPr="005B0684">
        <w:rPr>
          <w:rFonts w:cs="Times New Roman"/>
        </w:rPr>
        <w:t xml:space="preserve">. Le même processus de filtrage est ensuite appliqué afin d’aboutir à un résultat final plus </w:t>
      </w:r>
      <w:r w:rsidRPr="005B0684">
        <w:rPr>
          <w:rFonts w:eastAsia="Times New Roman" w:cs="Times New Roman"/>
          <w:bCs/>
        </w:rPr>
        <w:t>précis</w:t>
      </w:r>
      <w:r w:rsidRPr="005B0684">
        <w:rPr>
          <w:rFonts w:cs="Times New Roman"/>
          <w:bCs/>
        </w:rPr>
        <w:t>.</w:t>
      </w:r>
    </w:p>
    <w:p w14:paraId="6B2BFDDF" w14:textId="77777777" w:rsidR="00B4799E" w:rsidRPr="005B0684" w:rsidRDefault="00B4799E" w:rsidP="00F930CA">
      <w:pPr>
        <w:pStyle w:val="Titre3"/>
        <w:rPr>
          <w:rFonts w:cs="Times New Roman"/>
        </w:rPr>
      </w:pPr>
      <w:bookmarkStart w:id="271" w:name="_Toc200828037"/>
      <w:bookmarkStart w:id="272" w:name="_Toc200889991"/>
      <w:bookmarkStart w:id="273" w:name="_Toc202323767"/>
      <w:r w:rsidRPr="005B0684">
        <w:rPr>
          <w:rFonts w:cs="Times New Roman"/>
        </w:rPr>
        <w:t xml:space="preserve">Filtrage des fausses détections </w:t>
      </w:r>
      <w:r w:rsidR="00E244D0" w:rsidRPr="005B0684">
        <w:rPr>
          <w:rFonts w:cs="Times New Roman"/>
        </w:rPr>
        <w:t>par apprentissage automatique non supervisé</w:t>
      </w:r>
      <w:bookmarkEnd w:id="271"/>
      <w:bookmarkEnd w:id="272"/>
      <w:bookmarkEnd w:id="273"/>
    </w:p>
    <w:p w14:paraId="11B74FB9" w14:textId="77777777" w:rsidR="00B4799E" w:rsidRPr="005B0684" w:rsidRDefault="00B4799E" w:rsidP="00B4799E">
      <w:pPr>
        <w:rPr>
          <w:rFonts w:cs="Times New Roman"/>
        </w:rPr>
      </w:pPr>
      <w:r w:rsidRPr="005B0684">
        <w:rPr>
          <w:rFonts w:cs="Times New Roman"/>
        </w:rPr>
        <w:t xml:space="preserve">Afin d’éliminer les fausses détections issues du modèle, nous avons testé plusieurs approches de filtrage. </w:t>
      </w:r>
      <w:r w:rsidRPr="005B0684">
        <w:rPr>
          <w:rFonts w:eastAsia="Times New Roman" w:cs="Times New Roman"/>
          <w:bCs/>
        </w:rPr>
        <w:t>La méthode SVM-SGD s’est révélée la plus pertinente</w:t>
      </w:r>
      <w:r w:rsidRPr="005B0684">
        <w:rPr>
          <w:rFonts w:cs="Times New Roman"/>
        </w:rPr>
        <w:t>, offrant les meilleurs résultats en termes de précision, de cohérence spatiale et de réduction des doublons. Elle a donc été retenue pour l’analyse finale.</w:t>
      </w:r>
    </w:p>
    <w:p w14:paraId="407A1B7D" w14:textId="77777777" w:rsidR="00EC48F4" w:rsidRPr="005B0684" w:rsidRDefault="00B4799E" w:rsidP="00EC48F4">
      <w:pPr>
        <w:keepNext/>
        <w:ind w:firstLine="0"/>
        <w:jc w:val="center"/>
        <w:rPr>
          <w:rFonts w:cs="Times New Roman"/>
        </w:rPr>
      </w:pPr>
      <w:r w:rsidRPr="005B0684">
        <w:rPr>
          <w:rFonts w:cs="Times New Roman"/>
          <w:noProof/>
          <w:lang w:eastAsia="fr-FR"/>
        </w:rPr>
        <w:lastRenderedPageBreak/>
        <w:drawing>
          <wp:inline distT="0" distB="0" distL="0" distR="0" wp14:anchorId="083AD935" wp14:editId="54AB827F">
            <wp:extent cx="5043266" cy="3970866"/>
            <wp:effectExtent l="0" t="0" r="5080" b="0"/>
            <wp:docPr id="15653111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1711" cy="3985389"/>
                    </a:xfrm>
                    <a:prstGeom prst="rect">
                      <a:avLst/>
                    </a:prstGeom>
                    <a:noFill/>
                    <a:ln>
                      <a:noFill/>
                    </a:ln>
                  </pic:spPr>
                </pic:pic>
              </a:graphicData>
            </a:graphic>
          </wp:inline>
        </w:drawing>
      </w:r>
    </w:p>
    <w:p w14:paraId="277D557D" w14:textId="14E3A797" w:rsidR="00B4799E" w:rsidRPr="005B0684" w:rsidRDefault="00EC48F4" w:rsidP="00014B6A">
      <w:pPr>
        <w:pStyle w:val="Lgende"/>
      </w:pPr>
      <w:bookmarkStart w:id="274" w:name="_Toc201761857"/>
      <w:r w:rsidRPr="005B0684">
        <w:t xml:space="preserve">Figure </w:t>
      </w:r>
      <w:r w:rsidRPr="005B0684">
        <w:fldChar w:fldCharType="begin"/>
      </w:r>
      <w:r w:rsidRPr="005B0684">
        <w:instrText xml:space="preserve"> SEQ Figure \* ARABIC </w:instrText>
      </w:r>
      <w:r w:rsidRPr="005B0684">
        <w:fldChar w:fldCharType="separate"/>
      </w:r>
      <w:r w:rsidR="00014B6A">
        <w:t>67</w:t>
      </w:r>
      <w:r w:rsidRPr="005B0684">
        <w:fldChar w:fldCharType="end"/>
      </w:r>
      <w:r w:rsidRPr="005B0684">
        <w:t xml:space="preserve"> : Détections après filtrage SVM-SGD</w:t>
      </w:r>
      <w:bookmarkEnd w:id="274"/>
    </w:p>
    <w:p w14:paraId="0E457667" w14:textId="77777777" w:rsidR="00AA6612" w:rsidRPr="005B0684" w:rsidRDefault="00EC48F4" w:rsidP="00AA6612">
      <w:pPr>
        <w:keepNext/>
        <w:ind w:firstLine="0"/>
        <w:jc w:val="center"/>
        <w:rPr>
          <w:rFonts w:cs="Times New Roman"/>
        </w:rPr>
      </w:pPr>
      <w:r w:rsidRPr="005B0684">
        <w:rPr>
          <w:rFonts w:cs="Times New Roman"/>
          <w:noProof/>
          <w:lang w:eastAsia="fr-FR"/>
        </w:rPr>
        <w:drawing>
          <wp:inline distT="0" distB="0" distL="0" distR="0" wp14:anchorId="52BA1D79" wp14:editId="490994E8">
            <wp:extent cx="3598283" cy="2878667"/>
            <wp:effectExtent l="0" t="0" r="2540" b="0"/>
            <wp:docPr id="110504366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9086" cy="2895310"/>
                    </a:xfrm>
                    <a:prstGeom prst="rect">
                      <a:avLst/>
                    </a:prstGeom>
                    <a:noFill/>
                    <a:ln>
                      <a:noFill/>
                    </a:ln>
                  </pic:spPr>
                </pic:pic>
              </a:graphicData>
            </a:graphic>
          </wp:inline>
        </w:drawing>
      </w:r>
    </w:p>
    <w:p w14:paraId="19DC06AA" w14:textId="05C370BE" w:rsidR="006D1175" w:rsidRPr="005B0684" w:rsidRDefault="00AA6612" w:rsidP="00014B6A">
      <w:pPr>
        <w:pStyle w:val="Lgende"/>
      </w:pPr>
      <w:bookmarkStart w:id="275" w:name="_Toc201761858"/>
      <w:r w:rsidRPr="005B0684">
        <w:t xml:space="preserve">Figure </w:t>
      </w:r>
      <w:r w:rsidRPr="005B0684">
        <w:fldChar w:fldCharType="begin"/>
      </w:r>
      <w:r w:rsidRPr="005B0684">
        <w:instrText xml:space="preserve"> SEQ Figure \* ARABIC </w:instrText>
      </w:r>
      <w:r w:rsidRPr="005B0684">
        <w:fldChar w:fldCharType="separate"/>
      </w:r>
      <w:r w:rsidR="00014B6A">
        <w:t>68</w:t>
      </w:r>
      <w:r w:rsidRPr="005B0684">
        <w:fldChar w:fldCharType="end"/>
      </w:r>
      <w:r w:rsidRPr="005B0684">
        <w:t xml:space="preserve"> : Détection des outliers par la méthode SVM-SGD, nu 0.01, noyau linéaire</w:t>
      </w:r>
      <w:bookmarkEnd w:id="275"/>
    </w:p>
    <w:p w14:paraId="28F878E8" w14:textId="77777777" w:rsidR="00777AB3" w:rsidRPr="005B0684" w:rsidRDefault="00777AB3" w:rsidP="00AA6612">
      <w:pPr>
        <w:spacing w:before="240"/>
        <w:rPr>
          <w:rFonts w:cs="Times New Roman"/>
        </w:rPr>
      </w:pPr>
      <w:r w:rsidRPr="005B0684">
        <w:rPr>
          <w:rFonts w:cs="Times New Roman"/>
        </w:rPr>
        <w:t xml:space="preserve">Le graphique présente la distribution des surfaces des boîtes détectées (en pixels carrés), analysées via la méthode </w:t>
      </w:r>
      <w:r w:rsidRPr="005B0684">
        <w:rPr>
          <w:rFonts w:eastAsia="Times New Roman" w:cs="Times New Roman"/>
          <w:bCs/>
        </w:rPr>
        <w:t>One-Class SVM-SGD</w:t>
      </w:r>
      <w:r w:rsidRPr="005B0684">
        <w:rPr>
          <w:rFonts w:cs="Times New Roman"/>
        </w:rPr>
        <w:t xml:space="preserve">, utilisée ici pour détecter les </w:t>
      </w:r>
      <w:r w:rsidRPr="005B0684">
        <w:rPr>
          <w:rFonts w:eastAsia="Times New Roman" w:cs="Times New Roman"/>
          <w:bCs/>
        </w:rPr>
        <w:t>anomalies extrêmes</w:t>
      </w:r>
      <w:r w:rsidRPr="005B0684">
        <w:rPr>
          <w:rFonts w:cs="Times New Roman"/>
        </w:rPr>
        <w:t xml:space="preserve">. Les points bleus représentent les </w:t>
      </w:r>
      <w:proofErr w:type="spellStart"/>
      <w:r w:rsidRPr="005B0684">
        <w:rPr>
          <w:rFonts w:eastAsia="Times New Roman" w:cs="Times New Roman"/>
          <w:bCs/>
        </w:rPr>
        <w:t>inliers</w:t>
      </w:r>
      <w:proofErr w:type="spellEnd"/>
      <w:r w:rsidRPr="005B0684">
        <w:rPr>
          <w:rFonts w:cs="Times New Roman"/>
        </w:rPr>
        <w:t xml:space="preserve"> (détections considérées comme valides), tandis que les </w:t>
      </w:r>
      <w:r w:rsidRPr="005B0684">
        <w:rPr>
          <w:rFonts w:eastAsia="Times New Roman" w:cs="Times New Roman"/>
          <w:bCs/>
        </w:rPr>
        <w:t>points rouges</w:t>
      </w:r>
      <w:r w:rsidRPr="005B0684">
        <w:rPr>
          <w:rFonts w:cs="Times New Roman"/>
        </w:rPr>
        <w:t xml:space="preserve"> signalent les </w:t>
      </w:r>
      <w:proofErr w:type="spellStart"/>
      <w:r w:rsidRPr="005B0684">
        <w:rPr>
          <w:rFonts w:eastAsia="Times New Roman" w:cs="Times New Roman"/>
          <w:bCs/>
        </w:rPr>
        <w:t>outliers</w:t>
      </w:r>
      <w:proofErr w:type="spellEnd"/>
      <w:r w:rsidRPr="005B0684">
        <w:rPr>
          <w:rFonts w:eastAsia="Times New Roman" w:cs="Times New Roman"/>
          <w:bCs/>
        </w:rPr>
        <w:t>,</w:t>
      </w:r>
      <w:r w:rsidRPr="005B0684">
        <w:rPr>
          <w:rFonts w:cs="Times New Roman"/>
        </w:rPr>
        <w:t xml:space="preserve"> des objets rejetés par le modèle.</w:t>
      </w:r>
    </w:p>
    <w:p w14:paraId="5F432B41" w14:textId="77777777" w:rsidR="00777AB3" w:rsidRPr="005B0684" w:rsidRDefault="00777AB3" w:rsidP="006B02B4">
      <w:pPr>
        <w:spacing w:before="240"/>
        <w:rPr>
          <w:rFonts w:cs="Times New Roman"/>
        </w:rPr>
      </w:pPr>
      <w:r w:rsidRPr="005B0684">
        <w:rPr>
          <w:rFonts w:cs="Times New Roman"/>
        </w:rPr>
        <w:lastRenderedPageBreak/>
        <w:t xml:space="preserve">Dans ce cas, on constate que la méthode </w:t>
      </w:r>
      <w:r w:rsidRPr="005B0684">
        <w:rPr>
          <w:rFonts w:eastAsia="Times New Roman" w:cs="Times New Roman"/>
          <w:bCs/>
        </w:rPr>
        <w:t>SVM-SGD</w:t>
      </w:r>
      <w:r w:rsidRPr="005B0684">
        <w:rPr>
          <w:rFonts w:cs="Times New Roman"/>
        </w:rPr>
        <w:t xml:space="preserve"> rejette automatiquement les </w:t>
      </w:r>
      <w:r w:rsidRPr="005B0684">
        <w:rPr>
          <w:rFonts w:eastAsia="Times New Roman" w:cs="Times New Roman"/>
          <w:bCs/>
        </w:rPr>
        <w:t>boîtes de très petite surface</w:t>
      </w:r>
      <w:r w:rsidRPr="005B0684">
        <w:rPr>
          <w:rFonts w:cs="Times New Roman"/>
        </w:rPr>
        <w:t xml:space="preserve">, situées à l'extrême gauche du graphique. Celles-ci sont considérées comme des </w:t>
      </w:r>
      <w:r w:rsidRPr="005B0684">
        <w:rPr>
          <w:rFonts w:eastAsia="Times New Roman" w:cs="Times New Roman"/>
          <w:bCs/>
        </w:rPr>
        <w:t>bruits ou artefacts</w:t>
      </w:r>
      <w:r w:rsidRPr="005B0684">
        <w:rPr>
          <w:rFonts w:cs="Times New Roman"/>
        </w:rPr>
        <w:t xml:space="preserve">, dus à de petites ombres ou des erreurs de prédiction. En supprimant ces détections anormalement faibles, la méthode permet de </w:t>
      </w:r>
      <w:r w:rsidRPr="005B0684">
        <w:rPr>
          <w:rFonts w:eastAsia="Times New Roman" w:cs="Times New Roman"/>
          <w:bCs/>
        </w:rPr>
        <w:t>nettoyer efficacement les fausses détections</w:t>
      </w:r>
      <w:r w:rsidRPr="005B0684">
        <w:rPr>
          <w:rFonts w:cs="Times New Roman"/>
        </w:rPr>
        <w:t xml:space="preserve">, tout en conservant les arbustes cohérents du point de vue spatial. Cette capacité à discriminer les objets non pertinents explique pourquoi </w:t>
      </w:r>
      <w:r w:rsidRPr="005B0684">
        <w:rPr>
          <w:rFonts w:eastAsia="Times New Roman" w:cs="Times New Roman"/>
          <w:bCs/>
        </w:rPr>
        <w:t>SVM-SGD a été retenue pour l’analyse finale</w:t>
      </w:r>
      <w:r w:rsidRPr="005B0684">
        <w:rPr>
          <w:rFonts w:cs="Times New Roman"/>
        </w:rPr>
        <w:t>.</w:t>
      </w:r>
    </w:p>
    <w:p w14:paraId="2EDF47B0" w14:textId="77777777" w:rsidR="00777AB3" w:rsidRPr="005B0684" w:rsidRDefault="00E244D0" w:rsidP="00F930CA">
      <w:pPr>
        <w:pStyle w:val="Titre3"/>
        <w:rPr>
          <w:rFonts w:cs="Times New Roman"/>
        </w:rPr>
      </w:pPr>
      <w:bookmarkStart w:id="276" w:name="_Toc200828038"/>
      <w:bookmarkStart w:id="277" w:name="_Toc200889992"/>
      <w:bookmarkStart w:id="278" w:name="_Toc202323768"/>
      <w:r w:rsidRPr="005B0684">
        <w:rPr>
          <w:rFonts w:cs="Times New Roman"/>
        </w:rPr>
        <w:t>Suppression des doublons</w:t>
      </w:r>
      <w:bookmarkEnd w:id="276"/>
      <w:bookmarkEnd w:id="277"/>
      <w:bookmarkEnd w:id="278"/>
    </w:p>
    <w:p w14:paraId="46CDF411" w14:textId="77777777" w:rsidR="00777AB3" w:rsidRPr="005B0684" w:rsidRDefault="00777AB3" w:rsidP="00777AB3">
      <w:pPr>
        <w:rPr>
          <w:rFonts w:cs="Times New Roman"/>
        </w:rPr>
      </w:pPr>
      <w:r w:rsidRPr="005B0684">
        <w:rPr>
          <w:rFonts w:cs="Times New Roman"/>
        </w:rPr>
        <w:t xml:space="preserve">Après application de la méthode </w:t>
      </w:r>
      <w:r w:rsidRPr="005B0684">
        <w:rPr>
          <w:rFonts w:eastAsia="Times New Roman" w:cs="Times New Roman"/>
          <w:bCs/>
        </w:rPr>
        <w:t>Non-Maximum Suppression (NMS)</w:t>
      </w:r>
      <w:r w:rsidRPr="005B0684">
        <w:rPr>
          <w:rFonts w:cs="Times New Roman"/>
        </w:rPr>
        <w:t xml:space="preserve"> pour filtrer les fausses détections, nous obtenons un résultat plus épuré, où chaque objet est représenté par une </w:t>
      </w:r>
      <w:r w:rsidRPr="005B0684">
        <w:rPr>
          <w:rFonts w:eastAsia="Times New Roman" w:cs="Times New Roman"/>
          <w:bCs/>
        </w:rPr>
        <w:t>seule boîte de délimitation</w:t>
      </w:r>
      <w:r w:rsidRPr="005B0684">
        <w:rPr>
          <w:rFonts w:cs="Times New Roman"/>
        </w:rPr>
        <w:t xml:space="preserve">, ce qui permet de </w:t>
      </w:r>
      <w:r w:rsidRPr="005B0684">
        <w:rPr>
          <w:rFonts w:eastAsia="Times New Roman" w:cs="Times New Roman"/>
          <w:bCs/>
        </w:rPr>
        <w:t>supprimer efficacement les doublons</w:t>
      </w:r>
      <w:r w:rsidRPr="005B0684">
        <w:rPr>
          <w:rFonts w:cs="Times New Roman"/>
        </w:rPr>
        <w:t>.</w:t>
      </w:r>
    </w:p>
    <w:p w14:paraId="661914CD" w14:textId="77777777" w:rsidR="00AA6612" w:rsidRPr="005B0684" w:rsidRDefault="00777AB3" w:rsidP="00AA6612">
      <w:pPr>
        <w:keepNext/>
        <w:ind w:firstLine="0"/>
        <w:jc w:val="center"/>
        <w:rPr>
          <w:rFonts w:cs="Times New Roman"/>
        </w:rPr>
      </w:pPr>
      <w:r w:rsidRPr="005B0684">
        <w:rPr>
          <w:rFonts w:cs="Times New Roman"/>
          <w:noProof/>
          <w:lang w:eastAsia="fr-FR"/>
        </w:rPr>
        <w:drawing>
          <wp:inline distT="0" distB="0" distL="0" distR="0" wp14:anchorId="0FA25BFB" wp14:editId="126192D5">
            <wp:extent cx="5037667" cy="3599815"/>
            <wp:effectExtent l="0" t="0" r="0" b="635"/>
            <wp:docPr id="185330918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5241" cy="3605227"/>
                    </a:xfrm>
                    <a:prstGeom prst="rect">
                      <a:avLst/>
                    </a:prstGeom>
                    <a:noFill/>
                    <a:ln>
                      <a:noFill/>
                    </a:ln>
                  </pic:spPr>
                </pic:pic>
              </a:graphicData>
            </a:graphic>
          </wp:inline>
        </w:drawing>
      </w:r>
    </w:p>
    <w:p w14:paraId="6B3FFA80" w14:textId="4B5AA1B0" w:rsidR="00777AB3" w:rsidRPr="005B0684" w:rsidRDefault="00AA6612" w:rsidP="00014B6A">
      <w:pPr>
        <w:pStyle w:val="Lgende"/>
      </w:pPr>
      <w:bookmarkStart w:id="279" w:name="_Toc201761859"/>
      <w:r w:rsidRPr="005B0684">
        <w:t xml:space="preserve">Figure </w:t>
      </w:r>
      <w:r w:rsidRPr="005B0684">
        <w:fldChar w:fldCharType="begin"/>
      </w:r>
      <w:r w:rsidRPr="005B0684">
        <w:instrText xml:space="preserve"> SEQ Figure \* ARABIC </w:instrText>
      </w:r>
      <w:r w:rsidRPr="005B0684">
        <w:fldChar w:fldCharType="separate"/>
      </w:r>
      <w:r w:rsidR="00014B6A">
        <w:t>69</w:t>
      </w:r>
      <w:r w:rsidRPr="005B0684">
        <w:fldChar w:fldCharType="end"/>
      </w:r>
      <w:r w:rsidRPr="005B0684">
        <w:t xml:space="preserve"> : Bounding boxes finales après NMS</w:t>
      </w:r>
      <w:bookmarkEnd w:id="279"/>
    </w:p>
    <w:p w14:paraId="1079EE46" w14:textId="77777777" w:rsidR="00777AB3" w:rsidRPr="005B0684" w:rsidRDefault="00777AB3" w:rsidP="008E2AB3">
      <w:pPr>
        <w:spacing w:before="240"/>
        <w:rPr>
          <w:rFonts w:cs="Times New Roman"/>
        </w:rPr>
      </w:pPr>
      <w:r w:rsidRPr="005B0684">
        <w:rPr>
          <w:rFonts w:cs="Times New Roman"/>
        </w:rPr>
        <w:t xml:space="preserve">Le résultat obtenu après application de SVM-SGD suivi du NMS montre une détection plus précise, avec une nette réduction des faux positifs et des doublons. Les arbustes sont mieux localisés, mais pour une évaluation rigoureuse, le calcul des métriques quantitatives sera effectué par la suite. </w:t>
      </w:r>
      <w:r w:rsidRPr="005B0684">
        <w:rPr>
          <w:rFonts w:eastAsia="Times New Roman" w:cs="Times New Roman"/>
        </w:rPr>
        <w:t>212 arbustes</w:t>
      </w:r>
      <w:r w:rsidRPr="005B0684">
        <w:rPr>
          <w:rFonts w:cs="Times New Roman"/>
        </w:rPr>
        <w:t xml:space="preserve"> ont été détectés </w:t>
      </w:r>
      <w:r w:rsidRPr="005B0684">
        <w:rPr>
          <w:rFonts w:eastAsia="Times New Roman" w:cs="Times New Roman"/>
        </w:rPr>
        <w:t>après l’application complète du processus de filtrage</w:t>
      </w:r>
      <w:r w:rsidRPr="005B0684">
        <w:rPr>
          <w:rFonts w:cs="Times New Roman"/>
        </w:rPr>
        <w:t xml:space="preserve">, incluant la méthode </w:t>
      </w:r>
      <w:r w:rsidRPr="005B0684">
        <w:rPr>
          <w:rFonts w:eastAsia="Times New Roman" w:cs="Times New Roman"/>
        </w:rPr>
        <w:t>SVM-SGD</w:t>
      </w:r>
      <w:r w:rsidRPr="005B0684">
        <w:rPr>
          <w:rFonts w:cs="Times New Roman"/>
        </w:rPr>
        <w:t xml:space="preserve"> suivie du </w:t>
      </w:r>
      <w:r w:rsidRPr="005B0684">
        <w:rPr>
          <w:rFonts w:eastAsia="Times New Roman" w:cs="Times New Roman"/>
        </w:rPr>
        <w:t>NMS</w:t>
      </w:r>
      <w:r w:rsidRPr="005B0684">
        <w:rPr>
          <w:rFonts w:cs="Times New Roman"/>
        </w:rPr>
        <w:t xml:space="preserve">. Il s’agit du </w:t>
      </w:r>
      <w:r w:rsidRPr="005B0684">
        <w:rPr>
          <w:rFonts w:eastAsia="Times New Roman" w:cs="Times New Roman"/>
        </w:rPr>
        <w:t>nombre final de détections jugées valides</w:t>
      </w:r>
      <w:r w:rsidRPr="005B0684">
        <w:rPr>
          <w:rFonts w:cs="Times New Roman"/>
        </w:rPr>
        <w:t xml:space="preserve"> pour ce scénario.</w:t>
      </w:r>
    </w:p>
    <w:p w14:paraId="30B6AAF4" w14:textId="77777777" w:rsidR="00777AB3" w:rsidRPr="005B0684" w:rsidRDefault="00777AB3" w:rsidP="00F930CA">
      <w:pPr>
        <w:pStyle w:val="Titre3"/>
        <w:rPr>
          <w:rFonts w:cs="Times New Roman"/>
        </w:rPr>
      </w:pPr>
      <w:bookmarkStart w:id="280" w:name="_Toc200828039"/>
      <w:bookmarkStart w:id="281" w:name="_Toc200889993"/>
      <w:bookmarkStart w:id="282" w:name="_Toc202323769"/>
      <w:r w:rsidRPr="005B0684">
        <w:rPr>
          <w:rFonts w:cs="Times New Roman"/>
        </w:rPr>
        <w:lastRenderedPageBreak/>
        <w:t>Résultat de la segmentation</w:t>
      </w:r>
      <w:bookmarkEnd w:id="280"/>
      <w:bookmarkEnd w:id="281"/>
      <w:bookmarkEnd w:id="282"/>
    </w:p>
    <w:p w14:paraId="6AC91CF8" w14:textId="77777777" w:rsidR="00F51D4C" w:rsidRPr="005B0684" w:rsidRDefault="0087642D" w:rsidP="00F51D4C">
      <w:pPr>
        <w:keepNext/>
        <w:ind w:firstLine="0"/>
        <w:jc w:val="center"/>
        <w:rPr>
          <w:rFonts w:cs="Times New Roman"/>
        </w:rPr>
      </w:pPr>
      <w:r w:rsidRPr="005B0684">
        <w:rPr>
          <w:rFonts w:cs="Times New Roman"/>
          <w:noProof/>
          <w:lang w:eastAsia="fr-FR"/>
        </w:rPr>
        <w:drawing>
          <wp:inline distT="0" distB="0" distL="0" distR="0" wp14:anchorId="7C578F2D" wp14:editId="461CAD94">
            <wp:extent cx="5046133" cy="3599180"/>
            <wp:effectExtent l="0" t="0" r="2540" b="1270"/>
            <wp:docPr id="188539175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8870" cy="3601132"/>
                    </a:xfrm>
                    <a:prstGeom prst="rect">
                      <a:avLst/>
                    </a:prstGeom>
                    <a:noFill/>
                    <a:ln>
                      <a:noFill/>
                    </a:ln>
                  </pic:spPr>
                </pic:pic>
              </a:graphicData>
            </a:graphic>
          </wp:inline>
        </w:drawing>
      </w:r>
    </w:p>
    <w:p w14:paraId="40693720" w14:textId="59CFD1FC" w:rsidR="00777AB3" w:rsidRPr="005B0684" w:rsidRDefault="00F51D4C" w:rsidP="00014B6A">
      <w:pPr>
        <w:pStyle w:val="Lgende"/>
      </w:pPr>
      <w:bookmarkStart w:id="283" w:name="_Toc201761860"/>
      <w:r w:rsidRPr="005B0684">
        <w:t xml:space="preserve">Figure </w:t>
      </w:r>
      <w:r w:rsidRPr="005B0684">
        <w:fldChar w:fldCharType="begin"/>
      </w:r>
      <w:r w:rsidRPr="005B0684">
        <w:instrText xml:space="preserve"> SEQ Figure \* ARABIC </w:instrText>
      </w:r>
      <w:r w:rsidRPr="005B0684">
        <w:fldChar w:fldCharType="separate"/>
      </w:r>
      <w:r w:rsidR="00014B6A">
        <w:t>70</w:t>
      </w:r>
      <w:r w:rsidRPr="005B0684">
        <w:fldChar w:fldCharType="end"/>
      </w:r>
      <w:r w:rsidRPr="005B0684">
        <w:t xml:space="preserve"> : Segmentation par SAM 2</w:t>
      </w:r>
      <w:bookmarkEnd w:id="283"/>
    </w:p>
    <w:p w14:paraId="1F74A928" w14:textId="77777777" w:rsidR="0087642D" w:rsidRPr="005B0684" w:rsidRDefault="00C76600" w:rsidP="00F51D4C">
      <w:pPr>
        <w:spacing w:before="240"/>
        <w:rPr>
          <w:rFonts w:cs="Times New Roman"/>
        </w:rPr>
      </w:pPr>
      <w:r w:rsidRPr="005B0684">
        <w:rPr>
          <w:rFonts w:cs="Times New Roman"/>
        </w:rPr>
        <w:t>La figure 67</w:t>
      </w:r>
      <w:r w:rsidR="0087642D" w:rsidRPr="005B0684">
        <w:rPr>
          <w:rFonts w:cs="Times New Roman"/>
        </w:rPr>
        <w:t xml:space="preserve"> montre le résultat de segmentation généré par SAM2, où les arbustes détectés sont représentés par des masques jaunes sur fond violet. On observe que la plupart des couronnes végétales ont été correctement segmentées, avec des contours globalement bien ajustés. Toutefois, quelques légères variations de forme et de taille apparaissent, notamment sur les bords ou les objets partiellement visibles.</w:t>
      </w:r>
    </w:p>
    <w:p w14:paraId="598A37E6" w14:textId="77777777" w:rsidR="0087642D" w:rsidRPr="005B0684" w:rsidRDefault="0087642D" w:rsidP="00F930CA">
      <w:pPr>
        <w:pStyle w:val="Titre3"/>
        <w:rPr>
          <w:rFonts w:cs="Times New Roman"/>
        </w:rPr>
      </w:pPr>
      <w:bookmarkStart w:id="284" w:name="_Toc200828040"/>
      <w:bookmarkStart w:id="285" w:name="_Toc200889994"/>
      <w:bookmarkStart w:id="286" w:name="_Toc202323770"/>
      <w:r w:rsidRPr="005B0684">
        <w:rPr>
          <w:rFonts w:cs="Times New Roman"/>
        </w:rPr>
        <w:t>Calcul des métriques d</w:t>
      </w:r>
      <w:bookmarkEnd w:id="284"/>
      <w:r w:rsidR="00C8081A" w:rsidRPr="005B0684">
        <w:rPr>
          <w:rFonts w:cs="Times New Roman"/>
        </w:rPr>
        <w:t>’évaluation</w:t>
      </w:r>
      <w:bookmarkEnd w:id="285"/>
      <w:bookmarkEnd w:id="286"/>
    </w:p>
    <w:p w14:paraId="268F60A0" w14:textId="77777777" w:rsidR="0087642D" w:rsidRPr="005B0684" w:rsidRDefault="0087642D" w:rsidP="0087642D">
      <w:pPr>
        <w:rPr>
          <w:rFonts w:cs="Times New Roman"/>
        </w:rPr>
      </w:pPr>
      <w:r w:rsidRPr="005B0684">
        <w:rPr>
          <w:rFonts w:cs="Times New Roman"/>
        </w:rPr>
        <w:t>En suivant la même démarche que dans le premier scénario, nous avons calculé les métriques d’évaluation à partir de la vérité terrain, afin d’analyser la performance du modèle dans ce second cas.</w:t>
      </w:r>
    </w:p>
    <w:p w14:paraId="657AAD71" w14:textId="77777777" w:rsidR="00F51D4C" w:rsidRPr="005B0684" w:rsidRDefault="00F51D4C" w:rsidP="00F51D4C">
      <w:pPr>
        <w:keepNext/>
        <w:ind w:firstLine="0"/>
        <w:jc w:val="center"/>
        <w:rPr>
          <w:rFonts w:cs="Times New Roman"/>
        </w:rPr>
      </w:pPr>
      <w:r w:rsidRPr="005B0684">
        <w:rPr>
          <w:rFonts w:cs="Times New Roman"/>
          <w:noProof/>
          <w:lang w:eastAsia="fr-FR"/>
        </w:rPr>
        <w:drawing>
          <wp:inline distT="0" distB="0" distL="0" distR="0" wp14:anchorId="553BE6E6" wp14:editId="7615E11D">
            <wp:extent cx="4959478" cy="1574800"/>
            <wp:effectExtent l="19050" t="19050" r="12700" b="25400"/>
            <wp:docPr id="1583949406" name="Image 158394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6437" cy="1589711"/>
                    </a:xfrm>
                    <a:prstGeom prst="rect">
                      <a:avLst/>
                    </a:prstGeom>
                    <a:noFill/>
                    <a:ln>
                      <a:solidFill>
                        <a:schemeClr val="tx1"/>
                      </a:solidFill>
                    </a:ln>
                  </pic:spPr>
                </pic:pic>
              </a:graphicData>
            </a:graphic>
          </wp:inline>
        </w:drawing>
      </w:r>
    </w:p>
    <w:p w14:paraId="2E5CC7A8" w14:textId="19503351" w:rsidR="00F51D4C" w:rsidRPr="005B0684" w:rsidRDefault="00F51D4C" w:rsidP="00014B6A">
      <w:pPr>
        <w:pStyle w:val="Lgende"/>
      </w:pPr>
      <w:bookmarkStart w:id="287" w:name="_Toc201761861"/>
      <w:r w:rsidRPr="005B0684">
        <w:t xml:space="preserve">Figure </w:t>
      </w:r>
      <w:r w:rsidRPr="005B0684">
        <w:fldChar w:fldCharType="begin"/>
      </w:r>
      <w:r w:rsidRPr="005B0684">
        <w:instrText xml:space="preserve"> SEQ Figure \* ARABIC </w:instrText>
      </w:r>
      <w:r w:rsidRPr="005B0684">
        <w:fldChar w:fldCharType="separate"/>
      </w:r>
      <w:r w:rsidR="00014B6A">
        <w:t>71</w:t>
      </w:r>
      <w:r w:rsidRPr="005B0684">
        <w:fldChar w:fldCharType="end"/>
      </w:r>
      <w:r w:rsidRPr="005B0684">
        <w:t xml:space="preserve"> : Métriques du scénario 2</w:t>
      </w:r>
      <w:bookmarkEnd w:id="287"/>
    </w:p>
    <w:p w14:paraId="38643852" w14:textId="77777777" w:rsidR="00341BD4" w:rsidRPr="005B0684" w:rsidRDefault="0074014E" w:rsidP="00F51D4C">
      <w:pPr>
        <w:spacing w:before="240"/>
        <w:rPr>
          <w:rFonts w:cs="Times New Roman"/>
        </w:rPr>
      </w:pPr>
      <w:r w:rsidRPr="005B0684">
        <w:rPr>
          <w:rFonts w:cs="Times New Roman"/>
        </w:rPr>
        <w:lastRenderedPageBreak/>
        <w:t>Les résultats présentés dans la figure</w:t>
      </w:r>
      <w:r w:rsidR="00341BD4" w:rsidRPr="005B0684">
        <w:rPr>
          <w:rFonts w:cs="Times New Roman"/>
        </w:rPr>
        <w:t xml:space="preserve"> </w:t>
      </w:r>
      <w:r w:rsidR="00691D1A" w:rsidRPr="005B0684">
        <w:rPr>
          <w:rFonts w:cs="Times New Roman"/>
        </w:rPr>
        <w:t>68</w:t>
      </w:r>
      <w:r w:rsidR="00341BD4" w:rsidRPr="005B0684">
        <w:rPr>
          <w:rFonts w:cs="Times New Roman"/>
        </w:rPr>
        <w:t xml:space="preserve"> montrent que le modèle atteint des </w:t>
      </w:r>
      <w:r w:rsidR="00341BD4" w:rsidRPr="005B0684">
        <w:rPr>
          <w:rFonts w:eastAsia="Times New Roman" w:cs="Times New Roman"/>
          <w:bCs/>
        </w:rPr>
        <w:t>performances très élevées</w:t>
      </w:r>
      <w:r w:rsidR="00341BD4" w:rsidRPr="005B0684">
        <w:rPr>
          <w:rFonts w:cs="Times New Roman"/>
        </w:rPr>
        <w:t xml:space="preserve"> sur la classe </w:t>
      </w:r>
      <w:r w:rsidR="00D12667" w:rsidRPr="005B0684">
        <w:rPr>
          <w:rFonts w:cs="Times New Roman"/>
        </w:rPr>
        <w:t>« </w:t>
      </w:r>
      <w:r w:rsidR="00341BD4" w:rsidRPr="005B0684">
        <w:rPr>
          <w:rFonts w:eastAsia="Times New Roman" w:cs="Times New Roman"/>
        </w:rPr>
        <w:t>bush</w:t>
      </w:r>
      <w:r w:rsidR="00D12667" w:rsidRPr="005B0684">
        <w:rPr>
          <w:rFonts w:eastAsia="Times New Roman" w:cs="Times New Roman"/>
        </w:rPr>
        <w:t> »</w:t>
      </w:r>
      <w:r w:rsidR="00341BD4" w:rsidRPr="005B0684">
        <w:rPr>
          <w:rFonts w:cs="Times New Roman"/>
        </w:rPr>
        <w:t xml:space="preserve">, avec une </w:t>
      </w:r>
      <w:r w:rsidR="00341BD4" w:rsidRPr="005B0684">
        <w:rPr>
          <w:rFonts w:eastAsia="Times New Roman" w:cs="Times New Roman"/>
          <w:bCs/>
        </w:rPr>
        <w:t>précision de 0.91</w:t>
      </w:r>
      <w:r w:rsidR="00341BD4" w:rsidRPr="005B0684">
        <w:rPr>
          <w:rFonts w:cs="Times New Roman"/>
        </w:rPr>
        <w:t xml:space="preserve">, un </w:t>
      </w:r>
      <w:r w:rsidR="00341BD4" w:rsidRPr="005B0684">
        <w:rPr>
          <w:rFonts w:eastAsia="Times New Roman" w:cs="Times New Roman"/>
          <w:bCs/>
        </w:rPr>
        <w:t>rappel de 0.93</w:t>
      </w:r>
      <w:r w:rsidR="00341BD4" w:rsidRPr="005B0684">
        <w:rPr>
          <w:rFonts w:cs="Times New Roman"/>
        </w:rPr>
        <w:t xml:space="preserve"> et un </w:t>
      </w:r>
      <w:r w:rsidR="00341BD4" w:rsidRPr="005B0684">
        <w:rPr>
          <w:rFonts w:eastAsia="Times New Roman" w:cs="Times New Roman"/>
          <w:bCs/>
        </w:rPr>
        <w:t>F1-score de 0.92</w:t>
      </w:r>
      <w:r w:rsidR="00341BD4" w:rsidRPr="005B0684">
        <w:rPr>
          <w:rFonts w:cs="Times New Roman"/>
        </w:rPr>
        <w:t>. Ces valeurs indiquent que le modèle détecte la majorité des arbustes présents (haut rappel), tout en limitant les fausses détections (bonne précision).</w:t>
      </w:r>
    </w:p>
    <w:p w14:paraId="77D175C8" w14:textId="77777777" w:rsidR="00341BD4" w:rsidRPr="005B0684" w:rsidRDefault="00341BD4" w:rsidP="00341BD4">
      <w:pPr>
        <w:spacing w:before="240"/>
        <w:rPr>
          <w:rFonts w:cs="Times New Roman"/>
        </w:rPr>
      </w:pPr>
      <w:r w:rsidRPr="005B0684">
        <w:rPr>
          <w:rFonts w:cs="Times New Roman"/>
        </w:rPr>
        <w:t xml:space="preserve">La </w:t>
      </w:r>
      <w:proofErr w:type="spellStart"/>
      <w:r w:rsidRPr="005B0684">
        <w:rPr>
          <w:rFonts w:eastAsia="Times New Roman" w:cs="Times New Roman"/>
          <w:bCs/>
        </w:rPr>
        <w:t>mIoU</w:t>
      </w:r>
      <w:proofErr w:type="spellEnd"/>
      <w:r w:rsidRPr="005B0684">
        <w:rPr>
          <w:rFonts w:eastAsia="Times New Roman" w:cs="Times New Roman"/>
          <w:bCs/>
        </w:rPr>
        <w:t xml:space="preserve"> de 0.9358</w:t>
      </w:r>
      <w:r w:rsidRPr="005B0684">
        <w:rPr>
          <w:rFonts w:cs="Times New Roman"/>
        </w:rPr>
        <w:t xml:space="preserve"> confirme cette efficacité en segmentation : cela signifie qu’en moyenne, </w:t>
      </w:r>
      <w:r w:rsidRPr="005B0684">
        <w:rPr>
          <w:rFonts w:eastAsia="Times New Roman" w:cs="Times New Roman"/>
          <w:bCs/>
        </w:rPr>
        <w:t>plus de 93 % de la surface segmentée correspond exactement aux objets annotés</w:t>
      </w:r>
      <w:r w:rsidRPr="005B0684">
        <w:rPr>
          <w:rFonts w:cs="Times New Roman"/>
        </w:rPr>
        <w:t xml:space="preserve">, ce qui témoigne d’une très bonne qualité spatiale des masques prédits. L’ensemble de ces métriques reflète une </w:t>
      </w:r>
      <w:r w:rsidRPr="005B0684">
        <w:rPr>
          <w:rFonts w:eastAsia="Times New Roman" w:cs="Times New Roman"/>
          <w:bCs/>
        </w:rPr>
        <w:t>très bonne généralisation du modèle sur les données de validation</w:t>
      </w:r>
      <w:r w:rsidRPr="005B0684">
        <w:rPr>
          <w:rFonts w:cs="Times New Roman"/>
        </w:rPr>
        <w:t>, avec des prédictions cohérentes.</w:t>
      </w:r>
    </w:p>
    <w:p w14:paraId="39A06B40" w14:textId="77777777" w:rsidR="00341BD4" w:rsidRPr="005B0684" w:rsidRDefault="00341BD4" w:rsidP="00341BD4">
      <w:pPr>
        <w:pStyle w:val="Titre2"/>
        <w:rPr>
          <w:rFonts w:cs="Times New Roman"/>
        </w:rPr>
      </w:pPr>
      <w:bookmarkStart w:id="288" w:name="_Toc200828041"/>
      <w:bookmarkStart w:id="289" w:name="_Toc200889995"/>
      <w:bookmarkStart w:id="290" w:name="_Toc202323771"/>
      <w:r w:rsidRPr="005B0684">
        <w:rPr>
          <w:rFonts w:cs="Times New Roman"/>
        </w:rPr>
        <w:t xml:space="preserve">Scénario 3 : Détection avec </w:t>
      </w:r>
      <w:proofErr w:type="spellStart"/>
      <w:r w:rsidRPr="005B0684">
        <w:rPr>
          <w:rFonts w:cs="Times New Roman"/>
        </w:rPr>
        <w:t>box_threshold</w:t>
      </w:r>
      <w:proofErr w:type="spellEnd"/>
      <w:r w:rsidRPr="005B0684">
        <w:rPr>
          <w:rFonts w:cs="Times New Roman"/>
        </w:rPr>
        <w:t xml:space="preserve"> = 0.25 et </w:t>
      </w:r>
      <w:proofErr w:type="spellStart"/>
      <w:r w:rsidRPr="005B0684">
        <w:rPr>
          <w:rFonts w:cs="Times New Roman"/>
        </w:rPr>
        <w:t>overlap</w:t>
      </w:r>
      <w:proofErr w:type="spellEnd"/>
      <w:r w:rsidRPr="005B0684">
        <w:rPr>
          <w:rFonts w:cs="Times New Roman"/>
        </w:rPr>
        <w:t xml:space="preserve"> = 0.15</w:t>
      </w:r>
      <w:bookmarkEnd w:id="288"/>
      <w:bookmarkEnd w:id="289"/>
      <w:bookmarkEnd w:id="290"/>
    </w:p>
    <w:p w14:paraId="5A3F37D0" w14:textId="77777777" w:rsidR="00C87546" w:rsidRPr="005B0684" w:rsidRDefault="00341BD4" w:rsidP="00F904FB">
      <w:pPr>
        <w:rPr>
          <w:rFonts w:cs="Times New Roman"/>
        </w:rPr>
      </w:pPr>
      <w:r w:rsidRPr="005B0684">
        <w:rPr>
          <w:rFonts w:cs="Times New Roman"/>
        </w:rPr>
        <w:t xml:space="preserve">Dans ce scénario, nous conservons le </w:t>
      </w:r>
      <w:proofErr w:type="spellStart"/>
      <w:r w:rsidRPr="005B0684">
        <w:rPr>
          <w:rFonts w:eastAsia="Times New Roman" w:cs="Times New Roman"/>
        </w:rPr>
        <w:t>box_threshold</w:t>
      </w:r>
      <w:proofErr w:type="spellEnd"/>
      <w:r w:rsidRPr="005B0684">
        <w:rPr>
          <w:rFonts w:cs="Times New Roman"/>
        </w:rPr>
        <w:t xml:space="preserve"> à </w:t>
      </w:r>
      <w:r w:rsidRPr="005B0684">
        <w:rPr>
          <w:rFonts w:eastAsia="Times New Roman" w:cs="Times New Roman"/>
          <w:bCs/>
        </w:rPr>
        <w:t>0.25</w:t>
      </w:r>
      <w:r w:rsidRPr="005B0684">
        <w:rPr>
          <w:rFonts w:cs="Times New Roman"/>
        </w:rPr>
        <w:t xml:space="preserve">, tout en </w:t>
      </w:r>
      <w:r w:rsidRPr="005B0684">
        <w:rPr>
          <w:rFonts w:eastAsia="Times New Roman" w:cs="Times New Roman"/>
          <w:bCs/>
        </w:rPr>
        <w:t xml:space="preserve">réduisant le paramètre </w:t>
      </w:r>
      <w:proofErr w:type="spellStart"/>
      <w:r w:rsidRPr="005B0684">
        <w:rPr>
          <w:rFonts w:eastAsia="Times New Roman" w:cs="Times New Roman"/>
          <w:bCs/>
        </w:rPr>
        <w:t>overlap</w:t>
      </w:r>
      <w:proofErr w:type="spellEnd"/>
      <w:r w:rsidRPr="005B0684">
        <w:rPr>
          <w:rFonts w:eastAsia="Times New Roman" w:cs="Times New Roman"/>
          <w:bCs/>
        </w:rPr>
        <w:t xml:space="preserve"> à 0.15</w:t>
      </w:r>
      <w:r w:rsidRPr="005B0684">
        <w:rPr>
          <w:rFonts w:cs="Times New Roman"/>
        </w:rPr>
        <w:t xml:space="preserve"> afin de limiter le chevauchement entre les patches lors de la détection.</w:t>
      </w:r>
    </w:p>
    <w:p w14:paraId="464CFDEE" w14:textId="77777777" w:rsidR="0087642D" w:rsidRPr="005B0684" w:rsidRDefault="00341BD4" w:rsidP="00F930CA">
      <w:pPr>
        <w:pStyle w:val="Titre3"/>
        <w:rPr>
          <w:rFonts w:cs="Times New Roman"/>
        </w:rPr>
      </w:pPr>
      <w:bookmarkStart w:id="291" w:name="_Toc200828042"/>
      <w:bookmarkStart w:id="292" w:name="_Toc200889996"/>
      <w:bookmarkStart w:id="293" w:name="_Toc202323772"/>
      <w:r w:rsidRPr="005B0684">
        <w:rPr>
          <w:rFonts w:cs="Times New Roman"/>
        </w:rPr>
        <w:t>Résultat de</w:t>
      </w:r>
      <w:r w:rsidR="00635C42" w:rsidRPr="005B0684">
        <w:rPr>
          <w:rFonts w:cs="Times New Roman"/>
        </w:rPr>
        <w:t xml:space="preserve"> la</w:t>
      </w:r>
      <w:r w:rsidRPr="005B0684">
        <w:rPr>
          <w:rFonts w:cs="Times New Roman"/>
        </w:rPr>
        <w:t xml:space="preserve"> détection</w:t>
      </w:r>
      <w:bookmarkEnd w:id="291"/>
      <w:r w:rsidR="00A55E6A" w:rsidRPr="005B0684">
        <w:rPr>
          <w:rFonts w:cs="Times New Roman"/>
        </w:rPr>
        <w:t xml:space="preserve"> initiale</w:t>
      </w:r>
      <w:bookmarkEnd w:id="292"/>
      <w:bookmarkEnd w:id="293"/>
    </w:p>
    <w:p w14:paraId="12B6655C" w14:textId="77777777" w:rsidR="00F904FB" w:rsidRPr="005B0684" w:rsidRDefault="00C87546" w:rsidP="00F904FB">
      <w:pPr>
        <w:keepNext/>
        <w:ind w:firstLine="0"/>
        <w:jc w:val="center"/>
        <w:rPr>
          <w:rFonts w:cs="Times New Roman"/>
        </w:rPr>
      </w:pPr>
      <w:r w:rsidRPr="005B0684">
        <w:rPr>
          <w:rFonts w:cs="Times New Roman"/>
          <w:noProof/>
          <w:lang w:eastAsia="fr-FR"/>
        </w:rPr>
        <w:drawing>
          <wp:inline distT="0" distB="0" distL="0" distR="0" wp14:anchorId="406A1464" wp14:editId="409D07BC">
            <wp:extent cx="5037667" cy="3598394"/>
            <wp:effectExtent l="0" t="0" r="0" b="2540"/>
            <wp:docPr id="56486568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7185" cy="3612336"/>
                    </a:xfrm>
                    <a:prstGeom prst="rect">
                      <a:avLst/>
                    </a:prstGeom>
                    <a:noFill/>
                    <a:ln>
                      <a:noFill/>
                    </a:ln>
                  </pic:spPr>
                </pic:pic>
              </a:graphicData>
            </a:graphic>
          </wp:inline>
        </w:drawing>
      </w:r>
    </w:p>
    <w:p w14:paraId="7A5B425A" w14:textId="68969EFD" w:rsidR="00C87546" w:rsidRPr="005B0684" w:rsidRDefault="00F904FB" w:rsidP="00014B6A">
      <w:pPr>
        <w:pStyle w:val="Lgende"/>
      </w:pPr>
      <w:bookmarkStart w:id="294" w:name="_Toc201761862"/>
      <w:r w:rsidRPr="005B0684">
        <w:t xml:space="preserve">Figure </w:t>
      </w:r>
      <w:r w:rsidRPr="005B0684">
        <w:fldChar w:fldCharType="begin"/>
      </w:r>
      <w:r w:rsidRPr="005B0684">
        <w:instrText xml:space="preserve"> SEQ Figure \* ARABIC </w:instrText>
      </w:r>
      <w:r w:rsidRPr="005B0684">
        <w:fldChar w:fldCharType="separate"/>
      </w:r>
      <w:r w:rsidR="00014B6A">
        <w:t>72</w:t>
      </w:r>
      <w:r w:rsidRPr="005B0684">
        <w:fldChar w:fldCharType="end"/>
      </w:r>
      <w:r w:rsidRPr="005B0684">
        <w:t xml:space="preserve"> : Prédictions initiales de Grounding DINO</w:t>
      </w:r>
      <w:bookmarkEnd w:id="294"/>
    </w:p>
    <w:p w14:paraId="1A0D5EEC" w14:textId="77777777" w:rsidR="00C87546" w:rsidRPr="005B0684" w:rsidRDefault="00C87546" w:rsidP="0049144D">
      <w:pPr>
        <w:spacing w:before="240"/>
        <w:rPr>
          <w:rFonts w:cs="Times New Roman"/>
        </w:rPr>
      </w:pPr>
      <w:r w:rsidRPr="005B0684">
        <w:rPr>
          <w:rFonts w:cs="Times New Roman"/>
        </w:rPr>
        <w:t>Cette figure illustre les détections initiales réalisées par notre modèle avant toute étape de filtrage.</w:t>
      </w:r>
    </w:p>
    <w:p w14:paraId="0DFF50B0" w14:textId="77777777" w:rsidR="00C87546" w:rsidRPr="005B0684" w:rsidRDefault="00C87546" w:rsidP="00F930CA">
      <w:pPr>
        <w:pStyle w:val="Titre3"/>
        <w:rPr>
          <w:rFonts w:cs="Times New Roman"/>
        </w:rPr>
      </w:pPr>
      <w:bookmarkStart w:id="295" w:name="_Toc200828043"/>
      <w:bookmarkStart w:id="296" w:name="_Toc200889997"/>
      <w:bookmarkStart w:id="297" w:name="_Toc202323773"/>
      <w:r w:rsidRPr="005B0684">
        <w:rPr>
          <w:rFonts w:cs="Times New Roman"/>
        </w:rPr>
        <w:lastRenderedPageBreak/>
        <w:t>Filtrage des fausses détections</w:t>
      </w:r>
      <w:r w:rsidR="00E244D0" w:rsidRPr="005B0684">
        <w:rPr>
          <w:rFonts w:cs="Times New Roman"/>
        </w:rPr>
        <w:t xml:space="preserve"> par apprentissage automatique non supervisé</w:t>
      </w:r>
      <w:bookmarkEnd w:id="295"/>
      <w:bookmarkEnd w:id="296"/>
      <w:bookmarkEnd w:id="297"/>
    </w:p>
    <w:p w14:paraId="16C73852" w14:textId="77777777" w:rsidR="00C87546" w:rsidRPr="005B0684" w:rsidRDefault="00C87546" w:rsidP="00C87546">
      <w:pPr>
        <w:rPr>
          <w:rFonts w:cs="Times New Roman"/>
        </w:rPr>
      </w:pPr>
      <w:r w:rsidRPr="005B0684">
        <w:rPr>
          <w:rFonts w:cs="Times New Roman"/>
        </w:rPr>
        <w:t xml:space="preserve">Comme dans les scénarios précédents, les détections initiales contiennent des </w:t>
      </w:r>
      <w:r w:rsidRPr="005B0684">
        <w:rPr>
          <w:rFonts w:eastAsia="Times New Roman" w:cs="Times New Roman"/>
          <w:bCs/>
        </w:rPr>
        <w:t>faux positifs</w:t>
      </w:r>
      <w:r w:rsidRPr="005B0684">
        <w:rPr>
          <w:rFonts w:cs="Times New Roman"/>
        </w:rPr>
        <w:t xml:space="preserve"> et des </w:t>
      </w:r>
      <w:r w:rsidRPr="005B0684">
        <w:rPr>
          <w:rFonts w:eastAsia="Times New Roman" w:cs="Times New Roman"/>
          <w:bCs/>
        </w:rPr>
        <w:t>doublons</w:t>
      </w:r>
      <w:r w:rsidRPr="005B0684">
        <w:rPr>
          <w:rFonts w:cs="Times New Roman"/>
        </w:rPr>
        <w:t xml:space="preserve">, ce qui nécessite un </w:t>
      </w:r>
      <w:r w:rsidRPr="005B0684">
        <w:rPr>
          <w:rFonts w:eastAsia="Times New Roman" w:cs="Times New Roman"/>
          <w:bCs/>
        </w:rPr>
        <w:t>filtrage post-traitement</w:t>
      </w:r>
      <w:r w:rsidRPr="005B0684">
        <w:rPr>
          <w:rFonts w:cs="Times New Roman"/>
        </w:rPr>
        <w:t xml:space="preserve">. Pour cela, nous appliquons la méthode </w:t>
      </w:r>
      <w:r w:rsidRPr="005B0684">
        <w:rPr>
          <w:rFonts w:eastAsia="Times New Roman" w:cs="Times New Roman"/>
          <w:bCs/>
        </w:rPr>
        <w:t>SVM-SGD</w:t>
      </w:r>
      <w:r w:rsidRPr="005B0684">
        <w:rPr>
          <w:rFonts w:cs="Times New Roman"/>
        </w:rPr>
        <w:t>, qui permet d’éliminer efficacement les objets aberrants, notamment ceux de très petite taille ou mal localisés, tout en conservant les détections pertinentes.</w:t>
      </w:r>
    </w:p>
    <w:p w14:paraId="73C86718" w14:textId="77777777" w:rsidR="008248DC" w:rsidRPr="005B0684" w:rsidRDefault="00C87546" w:rsidP="008248DC">
      <w:pPr>
        <w:keepNext/>
        <w:ind w:firstLine="0"/>
        <w:jc w:val="center"/>
        <w:rPr>
          <w:rFonts w:cs="Times New Roman"/>
        </w:rPr>
      </w:pPr>
      <w:r w:rsidRPr="005B0684">
        <w:rPr>
          <w:rFonts w:cs="Times New Roman"/>
          <w:noProof/>
          <w:lang w:eastAsia="fr-FR"/>
        </w:rPr>
        <w:drawing>
          <wp:inline distT="0" distB="0" distL="0" distR="0" wp14:anchorId="633E951B" wp14:editId="72EB1688">
            <wp:extent cx="5046133" cy="3599815"/>
            <wp:effectExtent l="0" t="0" r="2540" b="635"/>
            <wp:docPr id="1299010044"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7453" cy="3600757"/>
                    </a:xfrm>
                    <a:prstGeom prst="rect">
                      <a:avLst/>
                    </a:prstGeom>
                    <a:noFill/>
                    <a:ln>
                      <a:noFill/>
                    </a:ln>
                  </pic:spPr>
                </pic:pic>
              </a:graphicData>
            </a:graphic>
          </wp:inline>
        </w:drawing>
      </w:r>
    </w:p>
    <w:p w14:paraId="6A280498" w14:textId="05561155" w:rsidR="00C87546" w:rsidRPr="005B0684" w:rsidRDefault="008248DC" w:rsidP="00014B6A">
      <w:pPr>
        <w:pStyle w:val="Lgende"/>
      </w:pPr>
      <w:bookmarkStart w:id="298" w:name="_Toc201761863"/>
      <w:r w:rsidRPr="005B0684">
        <w:t xml:space="preserve">Figure </w:t>
      </w:r>
      <w:r w:rsidRPr="005B0684">
        <w:fldChar w:fldCharType="begin"/>
      </w:r>
      <w:r w:rsidRPr="005B0684">
        <w:instrText xml:space="preserve"> SEQ Figure \* ARABIC </w:instrText>
      </w:r>
      <w:r w:rsidRPr="005B0684">
        <w:fldChar w:fldCharType="separate"/>
      </w:r>
      <w:r w:rsidR="00014B6A">
        <w:t>73</w:t>
      </w:r>
      <w:r w:rsidRPr="005B0684">
        <w:fldChar w:fldCharType="end"/>
      </w:r>
      <w:r w:rsidRPr="005B0684">
        <w:t xml:space="preserve"> : Détections après filtrage SVM-SGD</w:t>
      </w:r>
      <w:bookmarkEnd w:id="298"/>
    </w:p>
    <w:p w14:paraId="1C45253F" w14:textId="77777777" w:rsidR="008248DC" w:rsidRPr="005B0684" w:rsidRDefault="00C87546" w:rsidP="008248DC">
      <w:pPr>
        <w:keepNext/>
        <w:ind w:firstLine="0"/>
        <w:jc w:val="center"/>
        <w:rPr>
          <w:rFonts w:cs="Times New Roman"/>
        </w:rPr>
      </w:pPr>
      <w:r w:rsidRPr="005B0684">
        <w:rPr>
          <w:rFonts w:cs="Times New Roman"/>
          <w:noProof/>
          <w:lang w:eastAsia="fr-FR"/>
        </w:rPr>
        <w:drawing>
          <wp:inline distT="0" distB="0" distL="0" distR="0" wp14:anchorId="3FCC448F" wp14:editId="1A6F042F">
            <wp:extent cx="3598545" cy="2878666"/>
            <wp:effectExtent l="0" t="0" r="1905" b="0"/>
            <wp:docPr id="2110721886"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3170" cy="2898364"/>
                    </a:xfrm>
                    <a:prstGeom prst="rect">
                      <a:avLst/>
                    </a:prstGeom>
                    <a:noFill/>
                    <a:ln>
                      <a:noFill/>
                    </a:ln>
                  </pic:spPr>
                </pic:pic>
              </a:graphicData>
            </a:graphic>
          </wp:inline>
        </w:drawing>
      </w:r>
    </w:p>
    <w:p w14:paraId="23B29630" w14:textId="34A2DE45" w:rsidR="0074014E" w:rsidRPr="005B0684" w:rsidRDefault="008248DC" w:rsidP="00014B6A">
      <w:pPr>
        <w:pStyle w:val="Lgende"/>
      </w:pPr>
      <w:bookmarkStart w:id="299" w:name="_Toc201761864"/>
      <w:r w:rsidRPr="005B0684">
        <w:t xml:space="preserve">Figure </w:t>
      </w:r>
      <w:r w:rsidRPr="005B0684">
        <w:fldChar w:fldCharType="begin"/>
      </w:r>
      <w:r w:rsidRPr="005B0684">
        <w:instrText xml:space="preserve"> SEQ Figure \* ARABIC </w:instrText>
      </w:r>
      <w:r w:rsidRPr="005B0684">
        <w:fldChar w:fldCharType="separate"/>
      </w:r>
      <w:r w:rsidR="00014B6A">
        <w:t>74</w:t>
      </w:r>
      <w:r w:rsidRPr="005B0684">
        <w:fldChar w:fldCharType="end"/>
      </w:r>
      <w:r w:rsidRPr="005B0684">
        <w:t xml:space="preserve"> : Détection des outliers par la méthode SVM-SGD, nu 0.01, noyau linéaire</w:t>
      </w:r>
      <w:bookmarkEnd w:id="299"/>
    </w:p>
    <w:p w14:paraId="1538810A" w14:textId="77777777" w:rsidR="0074014E" w:rsidRPr="005B0684" w:rsidRDefault="008248DC" w:rsidP="008248DC">
      <w:pPr>
        <w:spacing w:before="240"/>
        <w:rPr>
          <w:rFonts w:cs="Times New Roman"/>
        </w:rPr>
      </w:pPr>
      <w:r w:rsidRPr="005B0684">
        <w:rPr>
          <w:rFonts w:cs="Times New Roman"/>
        </w:rPr>
        <w:lastRenderedPageBreak/>
        <w:t>L</w:t>
      </w:r>
      <w:r w:rsidR="00691D1A" w:rsidRPr="005B0684">
        <w:rPr>
          <w:rFonts w:cs="Times New Roman"/>
        </w:rPr>
        <w:t>es figures 70 et 71</w:t>
      </w:r>
      <w:r w:rsidR="0074014E" w:rsidRPr="005B0684">
        <w:rPr>
          <w:rFonts w:cs="Times New Roman"/>
        </w:rPr>
        <w:t xml:space="preserve"> illustrent l’efficacité du filtrage par la méthode SVM-SGD. Après application, on observe une réduction notable des fausses détections et des doublons, comme le mon</w:t>
      </w:r>
      <w:r w:rsidR="00691D1A" w:rsidRPr="005B0684">
        <w:rPr>
          <w:rFonts w:cs="Times New Roman"/>
        </w:rPr>
        <w:t>tre la figure 70</w:t>
      </w:r>
      <w:r w:rsidR="0074014E" w:rsidRPr="005B0684">
        <w:rPr>
          <w:rFonts w:cs="Times New Roman"/>
        </w:rPr>
        <w:t xml:space="preserve"> où les boîtes sont plus homogènes et mieux réparti</w:t>
      </w:r>
      <w:r w:rsidR="00691D1A" w:rsidRPr="005B0684">
        <w:rPr>
          <w:rFonts w:cs="Times New Roman"/>
        </w:rPr>
        <w:t>es. Le graphique de la figure 71</w:t>
      </w:r>
      <w:r w:rsidR="0074014E" w:rsidRPr="005B0684">
        <w:rPr>
          <w:rFonts w:cs="Times New Roman"/>
        </w:rPr>
        <w:t xml:space="preserve"> confirme ce nettoyage en identifiant, via One-Class SVM-SGD, des </w:t>
      </w:r>
      <w:proofErr w:type="spellStart"/>
      <w:r w:rsidR="0074014E" w:rsidRPr="005B0684">
        <w:rPr>
          <w:rFonts w:cs="Times New Roman"/>
        </w:rPr>
        <w:t>outliers</w:t>
      </w:r>
      <w:proofErr w:type="spellEnd"/>
      <w:r w:rsidR="0074014E" w:rsidRPr="005B0684">
        <w:rPr>
          <w:rFonts w:cs="Times New Roman"/>
        </w:rPr>
        <w:t xml:space="preserve"> de très petite surface (points rouges), considérés comme du bruit ou des artefacts, ce qui permet de conserver uniquement les détections pertinentes et spatialement cohérentes.</w:t>
      </w:r>
    </w:p>
    <w:p w14:paraId="33BB08B1" w14:textId="77777777" w:rsidR="0074014E" w:rsidRPr="005B0684" w:rsidRDefault="00E244D0" w:rsidP="00F930CA">
      <w:pPr>
        <w:pStyle w:val="Titre3"/>
        <w:rPr>
          <w:rFonts w:cs="Times New Roman"/>
        </w:rPr>
      </w:pPr>
      <w:bookmarkStart w:id="300" w:name="_Toc200828044"/>
      <w:bookmarkStart w:id="301" w:name="_Toc200889998"/>
      <w:bookmarkStart w:id="302" w:name="_Toc202323774"/>
      <w:r w:rsidRPr="005B0684">
        <w:rPr>
          <w:rFonts w:cs="Times New Roman"/>
        </w:rPr>
        <w:t>Suppression des doublons</w:t>
      </w:r>
      <w:bookmarkEnd w:id="300"/>
      <w:bookmarkEnd w:id="301"/>
      <w:bookmarkEnd w:id="302"/>
    </w:p>
    <w:p w14:paraId="294940A6" w14:textId="77777777" w:rsidR="00655481" w:rsidRPr="005B0684" w:rsidRDefault="0074014E" w:rsidP="00655481">
      <w:pPr>
        <w:keepNext/>
        <w:tabs>
          <w:tab w:val="center" w:pos="4393"/>
        </w:tabs>
        <w:ind w:firstLine="0"/>
        <w:jc w:val="center"/>
        <w:rPr>
          <w:rFonts w:cs="Times New Roman"/>
        </w:rPr>
      </w:pPr>
      <w:r w:rsidRPr="005B0684">
        <w:rPr>
          <w:rFonts w:cs="Times New Roman"/>
          <w:noProof/>
          <w:lang w:eastAsia="fr-FR"/>
        </w:rPr>
        <w:drawing>
          <wp:inline distT="0" distB="0" distL="0" distR="0" wp14:anchorId="30003792" wp14:editId="1DA30773">
            <wp:extent cx="5045984" cy="3600000"/>
            <wp:effectExtent l="0" t="0" r="2540" b="635"/>
            <wp:docPr id="88014290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5984" cy="3600000"/>
                    </a:xfrm>
                    <a:prstGeom prst="rect">
                      <a:avLst/>
                    </a:prstGeom>
                    <a:noFill/>
                    <a:ln>
                      <a:noFill/>
                    </a:ln>
                  </pic:spPr>
                </pic:pic>
              </a:graphicData>
            </a:graphic>
          </wp:inline>
        </w:drawing>
      </w:r>
    </w:p>
    <w:p w14:paraId="7A41EBAE" w14:textId="553825F2" w:rsidR="0074014E" w:rsidRPr="005B0684" w:rsidRDefault="00655481" w:rsidP="00014B6A">
      <w:pPr>
        <w:pStyle w:val="Lgende"/>
      </w:pPr>
      <w:bookmarkStart w:id="303" w:name="_Toc201761865"/>
      <w:r w:rsidRPr="005B0684">
        <w:t xml:space="preserve">Figure </w:t>
      </w:r>
      <w:r w:rsidRPr="005B0684">
        <w:fldChar w:fldCharType="begin"/>
      </w:r>
      <w:r w:rsidRPr="005B0684">
        <w:instrText xml:space="preserve"> SEQ Figure \* ARABIC </w:instrText>
      </w:r>
      <w:r w:rsidRPr="005B0684">
        <w:fldChar w:fldCharType="separate"/>
      </w:r>
      <w:r w:rsidR="00014B6A">
        <w:t>75</w:t>
      </w:r>
      <w:r w:rsidRPr="005B0684">
        <w:fldChar w:fldCharType="end"/>
      </w:r>
      <w:r w:rsidRPr="005B0684">
        <w:t xml:space="preserve"> : Bounding boxes finales après NMS</w:t>
      </w:r>
      <w:bookmarkEnd w:id="303"/>
    </w:p>
    <w:p w14:paraId="4DFB6813" w14:textId="77777777" w:rsidR="0074014E" w:rsidRPr="005B0684" w:rsidRDefault="0074014E" w:rsidP="00655481">
      <w:pPr>
        <w:spacing w:before="240"/>
        <w:rPr>
          <w:rFonts w:cs="Times New Roman"/>
        </w:rPr>
      </w:pPr>
      <w:r w:rsidRPr="005B0684">
        <w:rPr>
          <w:rFonts w:cs="Times New Roman"/>
        </w:rPr>
        <w:t>La figure</w:t>
      </w:r>
      <w:r w:rsidR="00691D1A" w:rsidRPr="005B0684">
        <w:rPr>
          <w:rFonts w:cs="Times New Roman"/>
        </w:rPr>
        <w:t xml:space="preserve"> 72</w:t>
      </w:r>
      <w:r w:rsidRPr="005B0684">
        <w:rPr>
          <w:rFonts w:cs="Times New Roman"/>
        </w:rPr>
        <w:t xml:space="preserve"> présente le résultat final de détection obtenu après application conjointe de SVM-SGD et du NMS. On observe une détection nettement plus structurée et homogène, avec des boîtes bien réparties et sans chevauchement excessif, ce qui indique une élimination efficace des doublons et des petites fausses détections. La distribution des boîtes suit fidèlement l’alignement des arbustes dans l’image, traduisant une bonne cohérence spatiale et une qualité de filtrage optimale.</w:t>
      </w:r>
    </w:p>
    <w:p w14:paraId="40D4701A" w14:textId="77777777" w:rsidR="009145F2" w:rsidRPr="005B0684" w:rsidRDefault="00CA6681" w:rsidP="008248DC">
      <w:pPr>
        <w:spacing w:before="240"/>
        <w:rPr>
          <w:rFonts w:cs="Times New Roman"/>
        </w:rPr>
      </w:pPr>
      <w:r w:rsidRPr="005B0684">
        <w:rPr>
          <w:rFonts w:cs="Times New Roman"/>
        </w:rPr>
        <w:t>La méthode SVM-SGD permet de filtrer les détections aberrantes en se basant sur la surface des boîtes englobantes. Après son application, 201 arbustes sont retenus comme détections valides. Cette approche renforce la précision globale en excluant les objets dont la taille est jugée atypique.</w:t>
      </w:r>
      <w:bookmarkStart w:id="304" w:name="_Toc200828045"/>
      <w:bookmarkStart w:id="305" w:name="_Toc200889999"/>
    </w:p>
    <w:p w14:paraId="30DD6F10" w14:textId="77777777" w:rsidR="0074014E" w:rsidRPr="005B0684" w:rsidRDefault="0074014E" w:rsidP="00F930CA">
      <w:pPr>
        <w:pStyle w:val="Titre3"/>
        <w:rPr>
          <w:rFonts w:cs="Times New Roman"/>
        </w:rPr>
      </w:pPr>
      <w:bookmarkStart w:id="306" w:name="_Toc202323775"/>
      <w:r w:rsidRPr="005B0684">
        <w:rPr>
          <w:rFonts w:cs="Times New Roman"/>
        </w:rPr>
        <w:lastRenderedPageBreak/>
        <w:t>Résultat de la segmentation</w:t>
      </w:r>
      <w:bookmarkEnd w:id="304"/>
      <w:bookmarkEnd w:id="305"/>
      <w:bookmarkEnd w:id="306"/>
    </w:p>
    <w:p w14:paraId="39FA7594" w14:textId="77777777" w:rsidR="007D4AFE" w:rsidRPr="005B0684" w:rsidRDefault="0074014E" w:rsidP="007D4AFE">
      <w:pPr>
        <w:keepNext/>
        <w:ind w:firstLine="0"/>
        <w:jc w:val="center"/>
        <w:rPr>
          <w:rFonts w:cs="Times New Roman"/>
        </w:rPr>
      </w:pPr>
      <w:r w:rsidRPr="005B0684">
        <w:rPr>
          <w:rFonts w:cs="Times New Roman"/>
          <w:noProof/>
          <w:sz w:val="44"/>
          <w:szCs w:val="32"/>
          <w:lang w:eastAsia="fr-FR"/>
        </w:rPr>
        <w:drawing>
          <wp:inline distT="0" distB="0" distL="0" distR="0" wp14:anchorId="7FEF0D40" wp14:editId="10DC5DF1">
            <wp:extent cx="5046133" cy="3599180"/>
            <wp:effectExtent l="0" t="0" r="2540" b="1270"/>
            <wp:docPr id="1290039659"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5896" cy="3606143"/>
                    </a:xfrm>
                    <a:prstGeom prst="rect">
                      <a:avLst/>
                    </a:prstGeom>
                    <a:noFill/>
                    <a:ln>
                      <a:noFill/>
                    </a:ln>
                  </pic:spPr>
                </pic:pic>
              </a:graphicData>
            </a:graphic>
          </wp:inline>
        </w:drawing>
      </w:r>
    </w:p>
    <w:p w14:paraId="587D9484" w14:textId="28DFEDD0" w:rsidR="0074014E" w:rsidRPr="005B0684" w:rsidRDefault="007D4AFE" w:rsidP="00014B6A">
      <w:pPr>
        <w:pStyle w:val="Lgende"/>
      </w:pPr>
      <w:bookmarkStart w:id="307" w:name="_Toc201761866"/>
      <w:r w:rsidRPr="005B0684">
        <w:t xml:space="preserve">Figure </w:t>
      </w:r>
      <w:r w:rsidRPr="005B0684">
        <w:fldChar w:fldCharType="begin"/>
      </w:r>
      <w:r w:rsidRPr="005B0684">
        <w:instrText xml:space="preserve"> SEQ Figure \* ARABIC </w:instrText>
      </w:r>
      <w:r w:rsidRPr="005B0684">
        <w:fldChar w:fldCharType="separate"/>
      </w:r>
      <w:r w:rsidR="00014B6A">
        <w:t>76</w:t>
      </w:r>
      <w:r w:rsidRPr="005B0684">
        <w:fldChar w:fldCharType="end"/>
      </w:r>
      <w:r w:rsidRPr="005B0684">
        <w:t xml:space="preserve"> : Segmentation par SAM 2</w:t>
      </w:r>
      <w:bookmarkEnd w:id="307"/>
    </w:p>
    <w:p w14:paraId="64B77F6A" w14:textId="77777777" w:rsidR="00CA6681" w:rsidRPr="005B0684" w:rsidRDefault="00CA6681" w:rsidP="00114745">
      <w:pPr>
        <w:spacing w:before="240"/>
        <w:rPr>
          <w:rFonts w:cs="Times New Roman"/>
        </w:rPr>
      </w:pPr>
      <w:r w:rsidRPr="005B0684">
        <w:rPr>
          <w:rFonts w:cs="Times New Roman"/>
        </w:rPr>
        <w:t>La figure</w:t>
      </w:r>
      <w:r w:rsidR="00691D1A" w:rsidRPr="005B0684">
        <w:rPr>
          <w:rFonts w:cs="Times New Roman"/>
        </w:rPr>
        <w:t xml:space="preserve"> 73</w:t>
      </w:r>
      <w:r w:rsidRPr="005B0684">
        <w:rPr>
          <w:rFonts w:cs="Times New Roman"/>
        </w:rPr>
        <w:t xml:space="preserve"> présente le résultat final de segmentation généré par le modèle SAM 2, à partir des boîtes filtrées dans le scénario SVM-SGD + NMS. Les masques jaunes épousent avec précision la forme et l’emplacement des arbustes, avec une répartition régulière suivant les alignements du terrain. La qualité des contours et la cohérence spatiale des segments témoignent d’une excellente performance du pipeline.</w:t>
      </w:r>
    </w:p>
    <w:p w14:paraId="6EA00230" w14:textId="77777777" w:rsidR="00CA6681" w:rsidRPr="005B0684" w:rsidRDefault="00CA6681" w:rsidP="00F930CA">
      <w:pPr>
        <w:pStyle w:val="Titre3"/>
        <w:rPr>
          <w:rFonts w:cs="Times New Roman"/>
        </w:rPr>
      </w:pPr>
      <w:bookmarkStart w:id="308" w:name="_Toc200828046"/>
      <w:bookmarkStart w:id="309" w:name="_Toc200890000"/>
      <w:bookmarkStart w:id="310" w:name="_Toc202323776"/>
      <w:r w:rsidRPr="005B0684">
        <w:rPr>
          <w:rFonts w:cs="Times New Roman"/>
        </w:rPr>
        <w:t>Calcul des métriques d</w:t>
      </w:r>
      <w:bookmarkEnd w:id="308"/>
      <w:r w:rsidR="00C8081A" w:rsidRPr="005B0684">
        <w:rPr>
          <w:rFonts w:cs="Times New Roman"/>
        </w:rPr>
        <w:t>’évaluation</w:t>
      </w:r>
      <w:bookmarkEnd w:id="309"/>
      <w:bookmarkEnd w:id="310"/>
    </w:p>
    <w:p w14:paraId="0B80CEDF" w14:textId="77777777" w:rsidR="00114745" w:rsidRPr="005B0684" w:rsidRDefault="00114745" w:rsidP="00114745">
      <w:pPr>
        <w:keepNext/>
        <w:spacing w:before="100" w:beforeAutospacing="1" w:after="100" w:afterAutospacing="1" w:line="240" w:lineRule="auto"/>
        <w:ind w:firstLine="0"/>
        <w:jc w:val="center"/>
        <w:rPr>
          <w:rFonts w:cs="Times New Roman"/>
        </w:rPr>
      </w:pPr>
      <w:r w:rsidRPr="005B0684">
        <w:rPr>
          <w:rFonts w:eastAsia="Times New Roman" w:cs="Times New Roman"/>
          <w:noProof/>
          <w:color w:val="auto"/>
          <w:szCs w:val="24"/>
          <w:lang w:eastAsia="fr-FR"/>
        </w:rPr>
        <w:drawing>
          <wp:inline distT="0" distB="0" distL="0" distR="0" wp14:anchorId="710CAC9B" wp14:editId="0E46B025">
            <wp:extent cx="5060315" cy="1835150"/>
            <wp:effectExtent l="19050" t="19050" r="26035" b="12700"/>
            <wp:docPr id="1583949405" name="Image 158394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0315" cy="1835150"/>
                    </a:xfrm>
                    <a:prstGeom prst="rect">
                      <a:avLst/>
                    </a:prstGeom>
                    <a:noFill/>
                    <a:ln>
                      <a:solidFill>
                        <a:schemeClr val="tx1"/>
                      </a:solidFill>
                    </a:ln>
                  </pic:spPr>
                </pic:pic>
              </a:graphicData>
            </a:graphic>
          </wp:inline>
        </w:drawing>
      </w:r>
    </w:p>
    <w:p w14:paraId="678CF5FC" w14:textId="44F985EF" w:rsidR="00CA6681" w:rsidRPr="005B0684" w:rsidRDefault="00114745" w:rsidP="00014B6A">
      <w:pPr>
        <w:pStyle w:val="Lgende"/>
        <w:rPr>
          <w:rFonts w:eastAsia="Times New Roman"/>
          <w:szCs w:val="24"/>
          <w:lang w:eastAsia="fr-FR"/>
        </w:rPr>
      </w:pPr>
      <w:bookmarkStart w:id="311" w:name="_Toc201761867"/>
      <w:r w:rsidRPr="005B0684">
        <w:t xml:space="preserve">Figure </w:t>
      </w:r>
      <w:r w:rsidRPr="005B0684">
        <w:fldChar w:fldCharType="begin"/>
      </w:r>
      <w:r w:rsidRPr="005B0684">
        <w:instrText xml:space="preserve"> SEQ Figure \* ARABIC </w:instrText>
      </w:r>
      <w:r w:rsidRPr="005B0684">
        <w:fldChar w:fldCharType="separate"/>
      </w:r>
      <w:r w:rsidR="00014B6A">
        <w:t>77</w:t>
      </w:r>
      <w:r w:rsidRPr="005B0684">
        <w:fldChar w:fldCharType="end"/>
      </w:r>
      <w:r w:rsidRPr="005B0684">
        <w:t xml:space="preserve"> : Métriques du scénario 3</w:t>
      </w:r>
      <w:bookmarkEnd w:id="311"/>
    </w:p>
    <w:p w14:paraId="25C5AE7F" w14:textId="77777777" w:rsidR="00CA6681" w:rsidRPr="005B0684" w:rsidRDefault="00CA6681" w:rsidP="00EA7C49">
      <w:pPr>
        <w:spacing w:before="240"/>
        <w:rPr>
          <w:rFonts w:cs="Times New Roman"/>
        </w:rPr>
      </w:pPr>
      <w:bookmarkStart w:id="312" w:name="_Toc200828047"/>
      <w:bookmarkStart w:id="313" w:name="_Toc200838920"/>
      <w:bookmarkStart w:id="314" w:name="_Toc200890001"/>
      <w:r w:rsidRPr="005B0684">
        <w:rPr>
          <w:rFonts w:cs="Times New Roman"/>
        </w:rPr>
        <w:lastRenderedPageBreak/>
        <w:t xml:space="preserve">Les résultats de la Figure </w:t>
      </w:r>
      <w:r w:rsidR="004E19E5" w:rsidRPr="005B0684">
        <w:rPr>
          <w:rFonts w:cs="Times New Roman"/>
        </w:rPr>
        <w:t>74</w:t>
      </w:r>
      <w:r w:rsidRPr="005B0684">
        <w:rPr>
          <w:rFonts w:cs="Times New Roman"/>
        </w:rPr>
        <w:t xml:space="preserve"> montrent que toutes les métriques de performance dépassent 0.90, ce qui témoigne d’un excellent comportement du modèle. Avec une précision de 0.95, le modèle produit très peu de fausses détections. Le rappel de 0.92 indique qu’il parvient à identifier la grande majorité des arbustes présents. Le F1-score de 0.93 confirme un bon équilibre entre précision et rappel. Enfin, un </w:t>
      </w:r>
      <w:proofErr w:type="spellStart"/>
      <w:r w:rsidRPr="005B0684">
        <w:rPr>
          <w:rFonts w:cs="Times New Roman"/>
        </w:rPr>
        <w:t>mIoU</w:t>
      </w:r>
      <w:proofErr w:type="spellEnd"/>
      <w:r w:rsidRPr="005B0684">
        <w:rPr>
          <w:rFonts w:cs="Times New Roman"/>
        </w:rPr>
        <w:t xml:space="preserve"> de 0.933 démontre une excellente qualité de segmentation, avec un fort chevauchement entre les objets prédits et la vérité terrain. Ces performances reflètent la robustesse du pipeline complet, incluant le filtrage SVM-SGD et le post-traitement NMS</w:t>
      </w:r>
      <w:bookmarkEnd w:id="312"/>
      <w:bookmarkEnd w:id="313"/>
      <w:bookmarkEnd w:id="314"/>
      <w:r w:rsidRPr="005B0684">
        <w:rPr>
          <w:rFonts w:cs="Times New Roman"/>
        </w:rPr>
        <w:t>.</w:t>
      </w:r>
    </w:p>
    <w:p w14:paraId="2BC411D5" w14:textId="77777777" w:rsidR="004D4998" w:rsidRPr="005B0684" w:rsidRDefault="004D4998" w:rsidP="004D4998">
      <w:pPr>
        <w:pStyle w:val="Titre2"/>
        <w:rPr>
          <w:rFonts w:cs="Times New Roman"/>
        </w:rPr>
      </w:pPr>
      <w:bookmarkStart w:id="315" w:name="_Toc200828048"/>
      <w:bookmarkStart w:id="316" w:name="_Toc200890002"/>
      <w:bookmarkStart w:id="317" w:name="_Toc202323777"/>
      <w:r w:rsidRPr="005B0684">
        <w:rPr>
          <w:rFonts w:cs="Times New Roman"/>
        </w:rPr>
        <w:t xml:space="preserve">Scénario 4 : Détection avec </w:t>
      </w:r>
      <w:proofErr w:type="spellStart"/>
      <w:r w:rsidRPr="005B0684">
        <w:rPr>
          <w:rFonts w:cs="Times New Roman"/>
        </w:rPr>
        <w:t>box_threshold</w:t>
      </w:r>
      <w:proofErr w:type="spellEnd"/>
      <w:r w:rsidRPr="005B0684">
        <w:rPr>
          <w:rFonts w:cs="Times New Roman"/>
        </w:rPr>
        <w:t xml:space="preserve"> = 0.20 et </w:t>
      </w:r>
      <w:proofErr w:type="spellStart"/>
      <w:r w:rsidRPr="005B0684">
        <w:rPr>
          <w:rFonts w:cs="Times New Roman"/>
        </w:rPr>
        <w:t>overlap</w:t>
      </w:r>
      <w:proofErr w:type="spellEnd"/>
      <w:r w:rsidRPr="005B0684">
        <w:rPr>
          <w:rFonts w:cs="Times New Roman"/>
        </w:rPr>
        <w:t xml:space="preserve"> = 0.20</w:t>
      </w:r>
      <w:bookmarkEnd w:id="315"/>
      <w:bookmarkEnd w:id="316"/>
      <w:bookmarkEnd w:id="317"/>
    </w:p>
    <w:p w14:paraId="1BECEE19" w14:textId="77777777" w:rsidR="00635C42" w:rsidRPr="005B0684" w:rsidRDefault="004D4998" w:rsidP="0049144D">
      <w:pPr>
        <w:ind w:firstLine="426"/>
        <w:rPr>
          <w:rFonts w:cs="Times New Roman"/>
        </w:rPr>
      </w:pPr>
      <w:r w:rsidRPr="005B0684">
        <w:rPr>
          <w:rFonts w:cs="Times New Roman"/>
        </w:rPr>
        <w:t xml:space="preserve">Dans ce scénario, nous fixons le </w:t>
      </w:r>
      <w:proofErr w:type="spellStart"/>
      <w:r w:rsidRPr="005B0684">
        <w:rPr>
          <w:rFonts w:eastAsia="Times New Roman" w:cs="Times New Roman"/>
        </w:rPr>
        <w:t>box_threshold</w:t>
      </w:r>
      <w:proofErr w:type="spellEnd"/>
      <w:r w:rsidRPr="005B0684">
        <w:rPr>
          <w:rFonts w:cs="Times New Roman"/>
        </w:rPr>
        <w:t xml:space="preserve"> à </w:t>
      </w:r>
      <w:r w:rsidRPr="005B0684">
        <w:rPr>
          <w:rFonts w:eastAsia="Times New Roman" w:cs="Times New Roman"/>
        </w:rPr>
        <w:t>0.20</w:t>
      </w:r>
      <w:r w:rsidRPr="005B0684">
        <w:rPr>
          <w:rFonts w:cs="Times New Roman"/>
        </w:rPr>
        <w:t xml:space="preserve"> et le </w:t>
      </w:r>
      <w:proofErr w:type="spellStart"/>
      <w:r w:rsidRPr="005B0684">
        <w:rPr>
          <w:rFonts w:eastAsia="Times New Roman" w:cs="Times New Roman"/>
        </w:rPr>
        <w:t>overlap</w:t>
      </w:r>
      <w:proofErr w:type="spellEnd"/>
      <w:r w:rsidRPr="005B0684">
        <w:rPr>
          <w:rFonts w:cs="Times New Roman"/>
        </w:rPr>
        <w:t xml:space="preserve"> à </w:t>
      </w:r>
      <w:r w:rsidRPr="005B0684">
        <w:rPr>
          <w:rFonts w:eastAsia="Times New Roman" w:cs="Times New Roman"/>
        </w:rPr>
        <w:t>0.20</w:t>
      </w:r>
      <w:r w:rsidRPr="005B0684">
        <w:rPr>
          <w:rFonts w:cs="Times New Roman"/>
        </w:rPr>
        <w:t>, afin d’explorer une configuration plus sensible aux objets faiblement détectés tout en maintenant un chevauchement modéré entre les patches.</w:t>
      </w:r>
    </w:p>
    <w:p w14:paraId="6B770720" w14:textId="77777777" w:rsidR="00C36F08" w:rsidRPr="005B0684" w:rsidRDefault="00C36F08" w:rsidP="00C36F08">
      <w:pPr>
        <w:ind w:firstLine="0"/>
        <w:rPr>
          <w:rFonts w:cs="Times New Roman"/>
        </w:rPr>
      </w:pPr>
      <w:r w:rsidRPr="005B0684">
        <w:rPr>
          <w:rFonts w:cs="Times New Roman"/>
          <w:noProof/>
          <w:lang w:eastAsia="fr-FR"/>
        </w:rPr>
        <w:drawing>
          <wp:inline distT="0" distB="0" distL="0" distR="0" wp14:anchorId="48E03C67" wp14:editId="5D7A27C3">
            <wp:extent cx="5572125" cy="817245"/>
            <wp:effectExtent l="19050" t="19050" r="28575" b="209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817245"/>
                    </a:xfrm>
                    <a:prstGeom prst="rect">
                      <a:avLst/>
                    </a:prstGeom>
                    <a:noFill/>
                    <a:ln>
                      <a:solidFill>
                        <a:schemeClr val="tx1"/>
                      </a:solidFill>
                    </a:ln>
                  </pic:spPr>
                </pic:pic>
              </a:graphicData>
            </a:graphic>
          </wp:inline>
        </w:drawing>
      </w:r>
    </w:p>
    <w:p w14:paraId="505952DB" w14:textId="30CC8B02" w:rsidR="002F45A8" w:rsidRPr="005B0684" w:rsidRDefault="002F45A8" w:rsidP="00014B6A">
      <w:pPr>
        <w:pStyle w:val="Lgende"/>
      </w:pPr>
      <w:bookmarkStart w:id="318" w:name="_Toc201761868"/>
      <w:r w:rsidRPr="005B0684">
        <w:t xml:space="preserve">Figure </w:t>
      </w:r>
      <w:r w:rsidRPr="005B0684">
        <w:fldChar w:fldCharType="begin"/>
      </w:r>
      <w:r w:rsidRPr="005B0684">
        <w:instrText xml:space="preserve"> SEQ Figure \* ARABIC </w:instrText>
      </w:r>
      <w:r w:rsidRPr="005B0684">
        <w:fldChar w:fldCharType="separate"/>
      </w:r>
      <w:r w:rsidR="00014B6A">
        <w:t>78</w:t>
      </w:r>
      <w:r w:rsidRPr="005B0684">
        <w:fldChar w:fldCharType="end"/>
      </w:r>
      <w:r w:rsidRPr="005B0684">
        <w:t xml:space="preserve"> : Paramètres du quatrième scénario</w:t>
      </w:r>
      <w:bookmarkEnd w:id="318"/>
    </w:p>
    <w:p w14:paraId="0DCC7BB2" w14:textId="77777777" w:rsidR="004D4998" w:rsidRPr="005B0684" w:rsidRDefault="00635C42" w:rsidP="00F930CA">
      <w:pPr>
        <w:pStyle w:val="Titre3"/>
        <w:rPr>
          <w:rFonts w:cs="Times New Roman"/>
          <w:noProof/>
        </w:rPr>
      </w:pPr>
      <w:bookmarkStart w:id="319" w:name="_Toc200828049"/>
      <w:bookmarkStart w:id="320" w:name="_Toc200890003"/>
      <w:bookmarkStart w:id="321" w:name="_Toc202323778"/>
      <w:r w:rsidRPr="005B0684">
        <w:rPr>
          <w:rFonts w:cs="Times New Roman"/>
          <w:noProof/>
        </w:rPr>
        <w:t>Résultat de la détection</w:t>
      </w:r>
      <w:bookmarkEnd w:id="319"/>
      <w:r w:rsidR="00A55E6A" w:rsidRPr="005B0684">
        <w:rPr>
          <w:rFonts w:cs="Times New Roman"/>
          <w:noProof/>
        </w:rPr>
        <w:t xml:space="preserve"> initiale</w:t>
      </w:r>
      <w:bookmarkEnd w:id="320"/>
      <w:bookmarkEnd w:id="321"/>
    </w:p>
    <w:p w14:paraId="78B210DC" w14:textId="77777777" w:rsidR="002F45A8" w:rsidRPr="005B0684" w:rsidRDefault="00635C42" w:rsidP="002F45A8">
      <w:pPr>
        <w:keepNext/>
        <w:spacing w:before="100" w:beforeAutospacing="1" w:after="100" w:afterAutospacing="1" w:line="240" w:lineRule="auto"/>
        <w:ind w:firstLine="0"/>
        <w:jc w:val="center"/>
        <w:rPr>
          <w:rFonts w:cs="Times New Roman"/>
        </w:rPr>
      </w:pPr>
      <w:r w:rsidRPr="005B0684">
        <w:rPr>
          <w:rFonts w:cs="Times New Roman"/>
          <w:noProof/>
          <w:lang w:eastAsia="fr-FR"/>
        </w:rPr>
        <w:drawing>
          <wp:inline distT="0" distB="0" distL="0" distR="0" wp14:anchorId="325456B5" wp14:editId="688F22B0">
            <wp:extent cx="5401733" cy="3368040"/>
            <wp:effectExtent l="0" t="0" r="8890" b="3810"/>
            <wp:docPr id="102819054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1953" cy="3405588"/>
                    </a:xfrm>
                    <a:prstGeom prst="rect">
                      <a:avLst/>
                    </a:prstGeom>
                    <a:noFill/>
                    <a:ln>
                      <a:noFill/>
                    </a:ln>
                  </pic:spPr>
                </pic:pic>
              </a:graphicData>
            </a:graphic>
          </wp:inline>
        </w:drawing>
      </w:r>
    </w:p>
    <w:p w14:paraId="623DC6C6" w14:textId="4D1B886E" w:rsidR="00635C42" w:rsidRPr="005B0684" w:rsidRDefault="002F45A8" w:rsidP="00014B6A">
      <w:pPr>
        <w:pStyle w:val="Lgende"/>
        <w:rPr>
          <w:rFonts w:eastAsia="Times New Roman"/>
          <w:szCs w:val="24"/>
          <w:lang w:eastAsia="fr-FR"/>
        </w:rPr>
      </w:pPr>
      <w:bookmarkStart w:id="322" w:name="_Toc201761869"/>
      <w:r w:rsidRPr="005B0684">
        <w:t xml:space="preserve">Figure </w:t>
      </w:r>
      <w:r w:rsidRPr="005B0684">
        <w:fldChar w:fldCharType="begin"/>
      </w:r>
      <w:r w:rsidRPr="005B0684">
        <w:instrText xml:space="preserve"> SEQ Figure \* ARABIC </w:instrText>
      </w:r>
      <w:r w:rsidRPr="005B0684">
        <w:fldChar w:fldCharType="separate"/>
      </w:r>
      <w:r w:rsidR="00014B6A">
        <w:t>79</w:t>
      </w:r>
      <w:r w:rsidRPr="005B0684">
        <w:fldChar w:fldCharType="end"/>
      </w:r>
      <w:r w:rsidRPr="005B0684">
        <w:t xml:space="preserve"> : Prédictions initiales de Grounding DINO</w:t>
      </w:r>
      <w:bookmarkEnd w:id="322"/>
    </w:p>
    <w:p w14:paraId="76FF87B2" w14:textId="77777777" w:rsidR="00F3040C" w:rsidRPr="005B0684" w:rsidRDefault="004D4998" w:rsidP="00F3040C">
      <w:pPr>
        <w:spacing w:before="240"/>
        <w:ind w:firstLine="426"/>
        <w:rPr>
          <w:rFonts w:cs="Times New Roman"/>
        </w:rPr>
      </w:pPr>
      <w:r w:rsidRPr="005B0684">
        <w:rPr>
          <w:rFonts w:cs="Times New Roman"/>
        </w:rPr>
        <w:lastRenderedPageBreak/>
        <w:t>Le résultat initial présente des boîtes englobantes dupliquées ainsi que plusieurs fausses détections, ce qui nécessite une correction fine afin d’éliminer ces erreurs et d’améliorer la qualité des prédictions.</w:t>
      </w:r>
      <w:r w:rsidR="00F3040C" w:rsidRPr="005B0684">
        <w:rPr>
          <w:rFonts w:cs="Times New Roman"/>
        </w:rPr>
        <w:t xml:space="preserve"> Il est nécessaire d’appliquer une méthode de filtrage afin d’obtenir un résultat plus fiable et précis en éliminant les détections aberrantes.</w:t>
      </w:r>
    </w:p>
    <w:p w14:paraId="4405BBD6" w14:textId="77777777" w:rsidR="00F3040C" w:rsidRPr="005B0684" w:rsidRDefault="00635C42" w:rsidP="00F930CA">
      <w:pPr>
        <w:pStyle w:val="Titre3"/>
        <w:rPr>
          <w:rFonts w:cs="Times New Roman"/>
        </w:rPr>
      </w:pPr>
      <w:bookmarkStart w:id="323" w:name="_Toc200828050"/>
      <w:bookmarkStart w:id="324" w:name="_Toc200890004"/>
      <w:bookmarkStart w:id="325" w:name="_Toc202323779"/>
      <w:r w:rsidRPr="005B0684">
        <w:rPr>
          <w:rFonts w:cs="Times New Roman"/>
        </w:rPr>
        <w:t>Filtrage</w:t>
      </w:r>
      <w:r w:rsidR="00C7480E" w:rsidRPr="005B0684">
        <w:rPr>
          <w:rFonts w:cs="Times New Roman"/>
        </w:rPr>
        <w:t xml:space="preserve"> statistique</w:t>
      </w:r>
      <w:r w:rsidRPr="005B0684">
        <w:rPr>
          <w:rFonts w:cs="Times New Roman"/>
        </w:rPr>
        <w:t xml:space="preserve"> des fausses détections</w:t>
      </w:r>
      <w:bookmarkEnd w:id="323"/>
      <w:bookmarkEnd w:id="324"/>
      <w:bookmarkEnd w:id="325"/>
    </w:p>
    <w:p w14:paraId="2B03EA78" w14:textId="77777777" w:rsidR="00AC7584" w:rsidRPr="005B0684" w:rsidRDefault="004C7676" w:rsidP="00AC7584">
      <w:pPr>
        <w:keepNext/>
        <w:ind w:firstLine="0"/>
        <w:jc w:val="center"/>
        <w:rPr>
          <w:rFonts w:cs="Times New Roman"/>
        </w:rPr>
      </w:pPr>
      <w:r w:rsidRPr="005B0684">
        <w:rPr>
          <w:rFonts w:cs="Times New Roman"/>
          <w:noProof/>
          <w:lang w:eastAsia="fr-FR"/>
        </w:rPr>
        <w:drawing>
          <wp:inline distT="0" distB="0" distL="0" distR="0" wp14:anchorId="563297F9" wp14:editId="6DFD03B8">
            <wp:extent cx="5401733" cy="3994785"/>
            <wp:effectExtent l="0" t="0" r="8890" b="5715"/>
            <wp:docPr id="123863867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519" cy="4001282"/>
                    </a:xfrm>
                    <a:prstGeom prst="rect">
                      <a:avLst/>
                    </a:prstGeom>
                    <a:noFill/>
                    <a:ln>
                      <a:noFill/>
                    </a:ln>
                  </pic:spPr>
                </pic:pic>
              </a:graphicData>
            </a:graphic>
          </wp:inline>
        </w:drawing>
      </w:r>
    </w:p>
    <w:p w14:paraId="5046BC62" w14:textId="28A9114A" w:rsidR="004C7676" w:rsidRPr="005B0684" w:rsidRDefault="00AC7584" w:rsidP="00014B6A">
      <w:pPr>
        <w:pStyle w:val="Lgende"/>
      </w:pPr>
      <w:bookmarkStart w:id="326" w:name="_Toc201761870"/>
      <w:r w:rsidRPr="005B0684">
        <w:t xml:space="preserve">Figure </w:t>
      </w:r>
      <w:r w:rsidRPr="005B0684">
        <w:fldChar w:fldCharType="begin"/>
      </w:r>
      <w:r w:rsidRPr="005B0684">
        <w:instrText xml:space="preserve"> SEQ Figure \* ARABIC </w:instrText>
      </w:r>
      <w:r w:rsidRPr="005B0684">
        <w:fldChar w:fldCharType="separate"/>
      </w:r>
      <w:r w:rsidR="00014B6A">
        <w:t>80</w:t>
      </w:r>
      <w:r w:rsidRPr="005B0684">
        <w:fldChar w:fldCharType="end"/>
      </w:r>
      <w:r w:rsidRPr="005B0684">
        <w:t xml:space="preserve"> : Détections après filtrage IQR</w:t>
      </w:r>
      <w:bookmarkEnd w:id="326"/>
    </w:p>
    <w:p w14:paraId="44B5DDAF" w14:textId="77777777" w:rsidR="00AC7584" w:rsidRPr="005B0684" w:rsidRDefault="00AC7584" w:rsidP="00AC7584">
      <w:pPr>
        <w:keepNext/>
        <w:ind w:firstLine="0"/>
        <w:jc w:val="center"/>
        <w:rPr>
          <w:rFonts w:cs="Times New Roman"/>
        </w:rPr>
      </w:pPr>
      <w:r w:rsidRPr="005B0684">
        <w:rPr>
          <w:rFonts w:cs="Times New Roman"/>
          <w:noProof/>
          <w:lang w:eastAsia="fr-FR"/>
        </w:rPr>
        <w:drawing>
          <wp:inline distT="0" distB="0" distL="0" distR="0" wp14:anchorId="1E84A900" wp14:editId="625421EA">
            <wp:extent cx="3599570" cy="2565400"/>
            <wp:effectExtent l="0" t="0" r="1270" b="6350"/>
            <wp:docPr id="1223178624"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12972" cy="2574952"/>
                    </a:xfrm>
                    <a:prstGeom prst="rect">
                      <a:avLst/>
                    </a:prstGeom>
                    <a:noFill/>
                    <a:ln>
                      <a:noFill/>
                    </a:ln>
                  </pic:spPr>
                </pic:pic>
              </a:graphicData>
            </a:graphic>
          </wp:inline>
        </w:drawing>
      </w:r>
    </w:p>
    <w:p w14:paraId="10065380" w14:textId="0BF04D88" w:rsidR="00044DB2" w:rsidRPr="005B0684" w:rsidRDefault="00AC7584" w:rsidP="00014B6A">
      <w:pPr>
        <w:pStyle w:val="Lgende"/>
      </w:pPr>
      <w:bookmarkStart w:id="327" w:name="_Toc201761871"/>
      <w:r w:rsidRPr="005B0684">
        <w:t xml:space="preserve">Figure </w:t>
      </w:r>
      <w:r w:rsidRPr="005B0684">
        <w:fldChar w:fldCharType="begin"/>
      </w:r>
      <w:r w:rsidRPr="005B0684">
        <w:instrText xml:space="preserve"> SEQ Figure \* ARABIC </w:instrText>
      </w:r>
      <w:r w:rsidRPr="005B0684">
        <w:fldChar w:fldCharType="separate"/>
      </w:r>
      <w:r w:rsidR="00014B6A">
        <w:t>81</w:t>
      </w:r>
      <w:r w:rsidRPr="005B0684">
        <w:fldChar w:fldCharType="end"/>
      </w:r>
      <w:r w:rsidRPr="005B0684">
        <w:t xml:space="preserve"> : Détection des outliers par la méthode IQR, k=6.9</w:t>
      </w:r>
      <w:bookmarkEnd w:id="327"/>
    </w:p>
    <w:p w14:paraId="5DBE0F91" w14:textId="77777777" w:rsidR="004C7676" w:rsidRPr="005B0684" w:rsidRDefault="00A57F5F" w:rsidP="00A57F5F">
      <w:pPr>
        <w:rPr>
          <w:rFonts w:cs="Times New Roman"/>
        </w:rPr>
      </w:pPr>
      <w:r w:rsidRPr="005B0684">
        <w:rPr>
          <w:rFonts w:cs="Times New Roman"/>
        </w:rPr>
        <w:lastRenderedPageBreak/>
        <w:t>Dans la</w:t>
      </w:r>
      <w:r w:rsidR="004C7676" w:rsidRPr="005B0684">
        <w:rPr>
          <w:rFonts w:cs="Times New Roman"/>
        </w:rPr>
        <w:t xml:space="preserve"> figure</w:t>
      </w:r>
      <w:r w:rsidRPr="005B0684">
        <w:rPr>
          <w:rFonts w:cs="Times New Roman"/>
        </w:rPr>
        <w:t xml:space="preserve"> 77</w:t>
      </w:r>
      <w:r w:rsidR="004C7676" w:rsidRPr="005B0684">
        <w:rPr>
          <w:rFonts w:cs="Times New Roman"/>
        </w:rPr>
        <w:t>, un filtrage statistique par la méthode IQR a été appliqué pour éliminer les fausses détections, notamment celles de très petite surface. Le résultat montre une détection plus propre, avec une réduction visible du bruit.</w:t>
      </w:r>
    </w:p>
    <w:p w14:paraId="5F68251C" w14:textId="77777777" w:rsidR="00F252AE" w:rsidRPr="005B0684" w:rsidRDefault="00F252AE" w:rsidP="00F252AE">
      <w:pPr>
        <w:rPr>
          <w:rFonts w:cs="Times New Roman"/>
        </w:rPr>
      </w:pPr>
      <w:r w:rsidRPr="005B0684">
        <w:rPr>
          <w:rFonts w:cs="Times New Roman"/>
        </w:rPr>
        <w:t xml:space="preserve">Le graphique montre le résultat du filtrage par la méthode IQR, qui a cette fois-ci identifié comme </w:t>
      </w:r>
      <w:proofErr w:type="spellStart"/>
      <w:r w:rsidRPr="005B0684">
        <w:rPr>
          <w:rFonts w:cs="Times New Roman"/>
        </w:rPr>
        <w:t>outliers</w:t>
      </w:r>
      <w:proofErr w:type="spellEnd"/>
      <w:r w:rsidRPr="005B0684">
        <w:rPr>
          <w:rFonts w:cs="Times New Roman"/>
        </w:rPr>
        <w:t xml:space="preserve"> (en rouge) les boîtes ayant une surface anormalement grande.</w:t>
      </w:r>
    </w:p>
    <w:p w14:paraId="3964918B" w14:textId="77777777" w:rsidR="00CA6681" w:rsidRPr="005B0684" w:rsidRDefault="00457647" w:rsidP="00F930CA">
      <w:pPr>
        <w:pStyle w:val="Titre3"/>
        <w:rPr>
          <w:rFonts w:cs="Times New Roman"/>
        </w:rPr>
      </w:pPr>
      <w:bookmarkStart w:id="328" w:name="_Toc200828051"/>
      <w:bookmarkStart w:id="329" w:name="_Toc200890005"/>
      <w:bookmarkStart w:id="330" w:name="_Toc202323780"/>
      <w:r w:rsidRPr="005B0684">
        <w:rPr>
          <w:rFonts w:cs="Times New Roman"/>
        </w:rPr>
        <w:t>Suppression des doublons</w:t>
      </w:r>
      <w:bookmarkEnd w:id="328"/>
      <w:bookmarkEnd w:id="329"/>
      <w:bookmarkEnd w:id="330"/>
    </w:p>
    <w:p w14:paraId="62304A53" w14:textId="77777777" w:rsidR="00740C63" w:rsidRPr="005B0684" w:rsidRDefault="00740C63" w:rsidP="00740C63">
      <w:pPr>
        <w:rPr>
          <w:rFonts w:cs="Times New Roman"/>
        </w:rPr>
      </w:pPr>
      <w:r w:rsidRPr="005B0684">
        <w:rPr>
          <w:rFonts w:cs="Times New Roman"/>
        </w:rPr>
        <w:t xml:space="preserve">Après ce premier filtrage, il est nécessaire d’appliquer un filtrage des doublons liés au chevauchement entre les patches. Cette étape permet d’éliminer les </w:t>
      </w:r>
      <w:r w:rsidRPr="005B0684">
        <w:rPr>
          <w:rFonts w:eastAsia="Times New Roman" w:cs="Times New Roman"/>
          <w:bCs/>
        </w:rPr>
        <w:t>détections redondantes</w:t>
      </w:r>
      <w:r w:rsidRPr="005B0684">
        <w:rPr>
          <w:rFonts w:cs="Times New Roman"/>
        </w:rPr>
        <w:t xml:space="preserve"> et d’aboutir au </w:t>
      </w:r>
      <w:r w:rsidRPr="005B0684">
        <w:rPr>
          <w:rFonts w:eastAsia="Times New Roman" w:cs="Times New Roman"/>
          <w:bCs/>
        </w:rPr>
        <w:t>résultat final de détection</w:t>
      </w:r>
      <w:r w:rsidRPr="005B0684">
        <w:rPr>
          <w:rFonts w:cs="Times New Roman"/>
        </w:rPr>
        <w:t xml:space="preserve">, plus épuré et précis. Le </w:t>
      </w:r>
      <w:r w:rsidRPr="005B0684">
        <w:rPr>
          <w:rFonts w:eastAsia="Times New Roman" w:cs="Times New Roman"/>
          <w:bCs/>
        </w:rPr>
        <w:t xml:space="preserve">nombre d’arbustes détectés </w:t>
      </w:r>
      <w:r w:rsidRPr="005B0684">
        <w:rPr>
          <w:rFonts w:cs="Times New Roman"/>
        </w:rPr>
        <w:t>pour scénario est 229</w:t>
      </w:r>
    </w:p>
    <w:p w14:paraId="71A04145" w14:textId="77777777" w:rsidR="005D48DF" w:rsidRPr="005B0684" w:rsidRDefault="00740C63" w:rsidP="005D48DF">
      <w:pPr>
        <w:keepNext/>
        <w:ind w:firstLine="0"/>
        <w:jc w:val="center"/>
        <w:rPr>
          <w:rFonts w:cs="Times New Roman"/>
        </w:rPr>
      </w:pPr>
      <w:r w:rsidRPr="005B0684">
        <w:rPr>
          <w:rFonts w:cs="Times New Roman"/>
          <w:noProof/>
          <w:lang w:eastAsia="fr-FR"/>
        </w:rPr>
        <w:drawing>
          <wp:inline distT="0" distB="0" distL="0" distR="0" wp14:anchorId="50A601B2" wp14:editId="0B9BF4E4">
            <wp:extent cx="5401733" cy="3958590"/>
            <wp:effectExtent l="0" t="0" r="8890" b="3810"/>
            <wp:docPr id="22068241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8460" cy="3963519"/>
                    </a:xfrm>
                    <a:prstGeom prst="rect">
                      <a:avLst/>
                    </a:prstGeom>
                    <a:noFill/>
                    <a:ln>
                      <a:noFill/>
                    </a:ln>
                  </pic:spPr>
                </pic:pic>
              </a:graphicData>
            </a:graphic>
          </wp:inline>
        </w:drawing>
      </w:r>
    </w:p>
    <w:p w14:paraId="2BF4DC38" w14:textId="040DE86C" w:rsidR="00740C63" w:rsidRPr="005B0684" w:rsidRDefault="005D48DF" w:rsidP="00014B6A">
      <w:pPr>
        <w:pStyle w:val="Lgende"/>
      </w:pPr>
      <w:bookmarkStart w:id="331" w:name="_Toc201761872"/>
      <w:r w:rsidRPr="005B0684">
        <w:t xml:space="preserve">Figure </w:t>
      </w:r>
      <w:r w:rsidRPr="005B0684">
        <w:fldChar w:fldCharType="begin"/>
      </w:r>
      <w:r w:rsidRPr="005B0684">
        <w:instrText xml:space="preserve"> SEQ Figure \* ARABIC </w:instrText>
      </w:r>
      <w:r w:rsidRPr="005B0684">
        <w:fldChar w:fldCharType="separate"/>
      </w:r>
      <w:r w:rsidR="00014B6A">
        <w:t>82</w:t>
      </w:r>
      <w:r w:rsidRPr="005B0684">
        <w:fldChar w:fldCharType="end"/>
      </w:r>
      <w:r w:rsidRPr="005B0684">
        <w:t xml:space="preserve"> : Bounding boxes finales après NMS</w:t>
      </w:r>
      <w:bookmarkEnd w:id="331"/>
    </w:p>
    <w:p w14:paraId="6BB11666" w14:textId="77777777" w:rsidR="00F252AE" w:rsidRPr="005B0684" w:rsidRDefault="00740C63" w:rsidP="00F930CA">
      <w:pPr>
        <w:pStyle w:val="Titre3"/>
        <w:rPr>
          <w:rFonts w:cs="Times New Roman"/>
        </w:rPr>
      </w:pPr>
      <w:bookmarkStart w:id="332" w:name="_Toc200890006"/>
      <w:bookmarkStart w:id="333" w:name="_Toc202323781"/>
      <w:r w:rsidRPr="005B0684">
        <w:rPr>
          <w:rFonts w:cs="Times New Roman"/>
        </w:rPr>
        <w:lastRenderedPageBreak/>
        <w:t>Résultat de la segmentation</w:t>
      </w:r>
      <w:bookmarkEnd w:id="332"/>
      <w:bookmarkEnd w:id="333"/>
    </w:p>
    <w:p w14:paraId="03B540E4" w14:textId="77777777" w:rsidR="005D48DF" w:rsidRPr="005B0684" w:rsidRDefault="00740C63" w:rsidP="005D48DF">
      <w:pPr>
        <w:keepNext/>
        <w:ind w:firstLine="0"/>
        <w:jc w:val="center"/>
        <w:rPr>
          <w:rFonts w:cs="Times New Roman"/>
        </w:rPr>
      </w:pPr>
      <w:r w:rsidRPr="005B0684">
        <w:rPr>
          <w:rFonts w:cs="Times New Roman"/>
          <w:noProof/>
          <w:lang w:eastAsia="fr-FR"/>
        </w:rPr>
        <w:drawing>
          <wp:inline distT="0" distB="0" distL="0" distR="0" wp14:anchorId="790E7F87" wp14:editId="3C3F60CB">
            <wp:extent cx="5046133" cy="3598881"/>
            <wp:effectExtent l="0" t="0" r="2540" b="1905"/>
            <wp:docPr id="1662631700"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133" cy="3598881"/>
                    </a:xfrm>
                    <a:prstGeom prst="rect">
                      <a:avLst/>
                    </a:prstGeom>
                    <a:noFill/>
                    <a:ln>
                      <a:noFill/>
                    </a:ln>
                  </pic:spPr>
                </pic:pic>
              </a:graphicData>
            </a:graphic>
          </wp:inline>
        </w:drawing>
      </w:r>
    </w:p>
    <w:p w14:paraId="5B872BCA" w14:textId="79736FD1" w:rsidR="00740C63" w:rsidRPr="005B0684" w:rsidRDefault="005D48DF" w:rsidP="00014B6A">
      <w:pPr>
        <w:pStyle w:val="Lgende"/>
      </w:pPr>
      <w:bookmarkStart w:id="334" w:name="_Toc201761873"/>
      <w:r w:rsidRPr="005B0684">
        <w:t xml:space="preserve">Figure </w:t>
      </w:r>
      <w:r w:rsidRPr="005B0684">
        <w:fldChar w:fldCharType="begin"/>
      </w:r>
      <w:r w:rsidRPr="005B0684">
        <w:instrText xml:space="preserve"> SEQ Figure \* ARABIC </w:instrText>
      </w:r>
      <w:r w:rsidRPr="005B0684">
        <w:fldChar w:fldCharType="separate"/>
      </w:r>
      <w:r w:rsidR="00014B6A">
        <w:t>83</w:t>
      </w:r>
      <w:r w:rsidRPr="005B0684">
        <w:fldChar w:fldCharType="end"/>
      </w:r>
      <w:r w:rsidRPr="005B0684">
        <w:t xml:space="preserve"> : Segmentation par SAM 2</w:t>
      </w:r>
      <w:bookmarkEnd w:id="334"/>
    </w:p>
    <w:p w14:paraId="6BA7D0BA" w14:textId="77777777" w:rsidR="00740C63" w:rsidRPr="005B0684" w:rsidRDefault="00740C63" w:rsidP="0049144D">
      <w:pPr>
        <w:spacing w:before="240"/>
        <w:rPr>
          <w:rFonts w:cs="Times New Roman"/>
        </w:rPr>
      </w:pPr>
      <w:r w:rsidRPr="005B0684">
        <w:rPr>
          <w:rFonts w:cs="Times New Roman"/>
        </w:rPr>
        <w:t xml:space="preserve">La </w:t>
      </w:r>
      <w:r w:rsidRPr="005B0684">
        <w:rPr>
          <w:rFonts w:eastAsia="Times New Roman" w:cs="Times New Roman"/>
          <w:bCs/>
        </w:rPr>
        <w:t>segmentation sémantique</w:t>
      </w:r>
      <w:r w:rsidRPr="005B0684">
        <w:rPr>
          <w:rFonts w:cs="Times New Roman"/>
        </w:rPr>
        <w:t xml:space="preserve"> correspondant à ces boîtes englobantes est présentée dans le </w:t>
      </w:r>
      <w:r w:rsidRPr="005B0684">
        <w:rPr>
          <w:rFonts w:eastAsia="Times New Roman" w:cs="Times New Roman"/>
          <w:bCs/>
        </w:rPr>
        <w:t>résultat suivant</w:t>
      </w:r>
      <w:r w:rsidRPr="005B0684">
        <w:rPr>
          <w:rFonts w:cs="Times New Roman"/>
        </w:rPr>
        <w:t>, illustrant les contours précis des objets détectés.</w:t>
      </w:r>
    </w:p>
    <w:p w14:paraId="1FFF6270" w14:textId="77777777" w:rsidR="00740C63" w:rsidRPr="005B0684" w:rsidRDefault="00D60B66" w:rsidP="00F930CA">
      <w:pPr>
        <w:pStyle w:val="Titre3"/>
        <w:rPr>
          <w:rFonts w:cs="Times New Roman"/>
        </w:rPr>
      </w:pPr>
      <w:bookmarkStart w:id="335" w:name="_Toc200890007"/>
      <w:bookmarkStart w:id="336" w:name="_Toc202323782"/>
      <w:r w:rsidRPr="005B0684">
        <w:rPr>
          <w:rFonts w:cs="Times New Roman"/>
        </w:rPr>
        <w:t>Calcul des métriques d</w:t>
      </w:r>
      <w:r w:rsidR="00DC2795" w:rsidRPr="005B0684">
        <w:rPr>
          <w:rFonts w:cs="Times New Roman"/>
        </w:rPr>
        <w:t>’évaluation</w:t>
      </w:r>
      <w:bookmarkEnd w:id="335"/>
      <w:bookmarkEnd w:id="336"/>
    </w:p>
    <w:p w14:paraId="237027B3" w14:textId="77777777" w:rsidR="00740C63" w:rsidRPr="005B0684" w:rsidRDefault="00740C63" w:rsidP="00740C63">
      <w:pPr>
        <w:rPr>
          <w:rFonts w:cs="Times New Roman"/>
        </w:rPr>
      </w:pPr>
      <w:r w:rsidRPr="005B0684">
        <w:rPr>
          <w:rFonts w:cs="Times New Roman"/>
        </w:rPr>
        <w:t>Pour évaluer correctement ce résultat, il est nécessaire de calculer les métriques associées à ce scénario, afin de mesurer précisément ses performances.</w:t>
      </w:r>
    </w:p>
    <w:p w14:paraId="20AFBCAB" w14:textId="77777777" w:rsidR="00CA7DA1" w:rsidRPr="005B0684" w:rsidRDefault="00CA7DA1" w:rsidP="00CA7DA1">
      <w:pPr>
        <w:keepNext/>
        <w:ind w:firstLine="0"/>
        <w:jc w:val="center"/>
        <w:rPr>
          <w:rFonts w:cs="Times New Roman"/>
        </w:rPr>
      </w:pPr>
      <w:r w:rsidRPr="005B0684">
        <w:rPr>
          <w:rFonts w:cs="Times New Roman"/>
          <w:noProof/>
          <w:lang w:eastAsia="fr-FR"/>
        </w:rPr>
        <w:drawing>
          <wp:inline distT="0" distB="0" distL="0" distR="0" wp14:anchorId="6671243C" wp14:editId="1D87FF7F">
            <wp:extent cx="4986655" cy="1884045"/>
            <wp:effectExtent l="19050" t="19050" r="23495" b="20955"/>
            <wp:docPr id="1583949407" name="Image 158394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6655" cy="1884045"/>
                    </a:xfrm>
                    <a:prstGeom prst="rect">
                      <a:avLst/>
                    </a:prstGeom>
                    <a:noFill/>
                    <a:ln>
                      <a:solidFill>
                        <a:schemeClr val="tx1"/>
                      </a:solidFill>
                    </a:ln>
                  </pic:spPr>
                </pic:pic>
              </a:graphicData>
            </a:graphic>
          </wp:inline>
        </w:drawing>
      </w:r>
    </w:p>
    <w:p w14:paraId="10E5C045" w14:textId="55220393" w:rsidR="00CA7DA1" w:rsidRPr="005B0684" w:rsidRDefault="00CA7DA1" w:rsidP="00014B6A">
      <w:pPr>
        <w:pStyle w:val="Lgende"/>
      </w:pPr>
      <w:bookmarkStart w:id="337" w:name="_Toc201761874"/>
      <w:r w:rsidRPr="005B0684">
        <w:t xml:space="preserve">Figure </w:t>
      </w:r>
      <w:r w:rsidRPr="005B0684">
        <w:fldChar w:fldCharType="begin"/>
      </w:r>
      <w:r w:rsidRPr="005B0684">
        <w:instrText xml:space="preserve"> SEQ Figure \* ARABIC </w:instrText>
      </w:r>
      <w:r w:rsidRPr="005B0684">
        <w:fldChar w:fldCharType="separate"/>
      </w:r>
      <w:r w:rsidR="00014B6A">
        <w:t>84</w:t>
      </w:r>
      <w:r w:rsidRPr="005B0684">
        <w:fldChar w:fldCharType="end"/>
      </w:r>
      <w:r w:rsidRPr="005B0684">
        <w:t xml:space="preserve"> : Métriques du scénario 4</w:t>
      </w:r>
      <w:bookmarkEnd w:id="337"/>
    </w:p>
    <w:p w14:paraId="590DC9DE" w14:textId="77777777" w:rsidR="00DB1B52" w:rsidRPr="005B0684" w:rsidRDefault="00DB1B52" w:rsidP="0049144D">
      <w:pPr>
        <w:spacing w:before="240"/>
        <w:rPr>
          <w:rFonts w:cs="Times New Roman"/>
        </w:rPr>
      </w:pPr>
      <w:r w:rsidRPr="005B0684">
        <w:rPr>
          <w:rFonts w:cs="Times New Roman"/>
        </w:rPr>
        <w:t xml:space="preserve">Les résultats montrent un rappel élevé de 0.94, indiquant que la majorité des arbustes ont bien été détectés. Cependant, la précision relativement faible de 0.84 révèle la présence </w:t>
      </w:r>
      <w:r w:rsidRPr="005B0684">
        <w:rPr>
          <w:rFonts w:cs="Times New Roman"/>
        </w:rPr>
        <w:lastRenderedPageBreak/>
        <w:t xml:space="preserve">de nombreux faux positifs, ce qui impacte la fiabilité du modèle. Le </w:t>
      </w:r>
      <w:proofErr w:type="spellStart"/>
      <w:r w:rsidRPr="005B0684">
        <w:rPr>
          <w:rFonts w:cs="Times New Roman"/>
        </w:rPr>
        <w:t>mIoU</w:t>
      </w:r>
      <w:proofErr w:type="spellEnd"/>
      <w:r w:rsidRPr="005B0684">
        <w:rPr>
          <w:rFonts w:cs="Times New Roman"/>
        </w:rPr>
        <w:t xml:space="preserve"> de 0.937 reste excellent, mais il reflète davantage la qualité spatiale des boîtes que leur pertinence sémantique.</w:t>
      </w:r>
    </w:p>
    <w:p w14:paraId="01062956" w14:textId="77777777" w:rsidR="00F75DCC" w:rsidRPr="005B0684" w:rsidRDefault="00F75DCC" w:rsidP="00F75DCC">
      <w:pPr>
        <w:pStyle w:val="Titre2"/>
        <w:rPr>
          <w:rFonts w:cs="Times New Roman"/>
        </w:rPr>
      </w:pPr>
      <w:bookmarkStart w:id="338" w:name="_Toc200890008"/>
      <w:bookmarkStart w:id="339" w:name="_Toc202323783"/>
      <w:r w:rsidRPr="005B0684">
        <w:rPr>
          <w:rFonts w:cs="Times New Roman"/>
        </w:rPr>
        <w:t xml:space="preserve">Scénario 5 : Détection avec </w:t>
      </w:r>
      <w:proofErr w:type="spellStart"/>
      <w:r w:rsidRPr="005B0684">
        <w:rPr>
          <w:rFonts w:cs="Times New Roman"/>
        </w:rPr>
        <w:t>box_threshold</w:t>
      </w:r>
      <w:proofErr w:type="spellEnd"/>
      <w:r w:rsidRPr="005B0684">
        <w:rPr>
          <w:rFonts w:cs="Times New Roman"/>
        </w:rPr>
        <w:t xml:space="preserve"> = 0.20 et </w:t>
      </w:r>
      <w:proofErr w:type="spellStart"/>
      <w:r w:rsidRPr="005B0684">
        <w:rPr>
          <w:rFonts w:cs="Times New Roman"/>
        </w:rPr>
        <w:t>overlap</w:t>
      </w:r>
      <w:proofErr w:type="spellEnd"/>
      <w:r w:rsidRPr="005B0684">
        <w:rPr>
          <w:rFonts w:cs="Times New Roman"/>
        </w:rPr>
        <w:t xml:space="preserve"> = 0.25</w:t>
      </w:r>
      <w:bookmarkEnd w:id="338"/>
      <w:bookmarkEnd w:id="339"/>
    </w:p>
    <w:p w14:paraId="646C79FE" w14:textId="77777777" w:rsidR="00CE1BDB" w:rsidRPr="005B0684" w:rsidRDefault="00F75DCC" w:rsidP="00A57F5F">
      <w:pPr>
        <w:rPr>
          <w:rFonts w:cs="Times New Roman"/>
        </w:rPr>
      </w:pPr>
      <w:r w:rsidRPr="005B0684">
        <w:rPr>
          <w:rFonts w:cs="Times New Roman"/>
        </w:rPr>
        <w:t xml:space="preserve">Dans ce scénario, nous conservons un </w:t>
      </w:r>
      <w:proofErr w:type="spellStart"/>
      <w:r w:rsidRPr="005B0684">
        <w:rPr>
          <w:rFonts w:cs="Times New Roman"/>
        </w:rPr>
        <w:t>box_threshold</w:t>
      </w:r>
      <w:proofErr w:type="spellEnd"/>
      <w:r w:rsidRPr="005B0684">
        <w:rPr>
          <w:rFonts w:cs="Times New Roman"/>
        </w:rPr>
        <w:t xml:space="preserve"> fixé à 0.2, tout en augmentant l’</w:t>
      </w:r>
      <w:proofErr w:type="spellStart"/>
      <w:r w:rsidRPr="005B0684">
        <w:rPr>
          <w:rFonts w:cs="Times New Roman"/>
        </w:rPr>
        <w:t>overlap</w:t>
      </w:r>
      <w:proofErr w:type="spellEnd"/>
      <w:r w:rsidRPr="005B0684">
        <w:rPr>
          <w:rFonts w:cs="Times New Roman"/>
        </w:rPr>
        <w:t xml:space="preserve"> à 0.25 afin d’améliorer la </w:t>
      </w:r>
      <w:r w:rsidR="00CE1BDB" w:rsidRPr="005B0684">
        <w:rPr>
          <w:rFonts w:cs="Times New Roman"/>
        </w:rPr>
        <w:t>qualité globale de la détection.</w:t>
      </w:r>
    </w:p>
    <w:p w14:paraId="3090F67E" w14:textId="77777777" w:rsidR="00F44FBC" w:rsidRPr="005B0684" w:rsidRDefault="00F44FBC" w:rsidP="00F930CA">
      <w:pPr>
        <w:pStyle w:val="Titre3"/>
        <w:rPr>
          <w:rFonts w:cs="Times New Roman"/>
          <w:noProof/>
        </w:rPr>
      </w:pPr>
      <w:bookmarkStart w:id="340" w:name="_Toc200890009"/>
      <w:bookmarkStart w:id="341" w:name="_Toc202323784"/>
      <w:r w:rsidRPr="005B0684">
        <w:rPr>
          <w:rFonts w:cs="Times New Roman"/>
          <w:noProof/>
        </w:rPr>
        <w:t>Résultat de la détection initiale</w:t>
      </w:r>
      <w:bookmarkEnd w:id="340"/>
      <w:bookmarkEnd w:id="341"/>
    </w:p>
    <w:p w14:paraId="444D1052" w14:textId="77777777" w:rsidR="0049144D" w:rsidRPr="005B0684" w:rsidRDefault="00CE1BDB" w:rsidP="0049144D">
      <w:pPr>
        <w:keepNext/>
        <w:ind w:firstLine="0"/>
        <w:jc w:val="center"/>
        <w:rPr>
          <w:rFonts w:cs="Times New Roman"/>
        </w:rPr>
      </w:pPr>
      <w:r w:rsidRPr="005B0684">
        <w:rPr>
          <w:rFonts w:cs="Times New Roman"/>
          <w:noProof/>
          <w:lang w:eastAsia="fr-FR"/>
        </w:rPr>
        <w:drawing>
          <wp:inline distT="0" distB="0" distL="0" distR="0" wp14:anchorId="05615B9F" wp14:editId="030483E2">
            <wp:extent cx="5046133" cy="3598545"/>
            <wp:effectExtent l="0" t="0" r="2540" b="1905"/>
            <wp:docPr id="77279262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6133" cy="3598545"/>
                    </a:xfrm>
                    <a:prstGeom prst="rect">
                      <a:avLst/>
                    </a:prstGeom>
                    <a:noFill/>
                    <a:ln>
                      <a:noFill/>
                    </a:ln>
                  </pic:spPr>
                </pic:pic>
              </a:graphicData>
            </a:graphic>
          </wp:inline>
        </w:drawing>
      </w:r>
    </w:p>
    <w:p w14:paraId="5B77FDBE" w14:textId="1D6FB013" w:rsidR="00CE1BDB" w:rsidRPr="005B0684" w:rsidRDefault="0049144D" w:rsidP="00014B6A">
      <w:pPr>
        <w:pStyle w:val="Lgende"/>
      </w:pPr>
      <w:bookmarkStart w:id="342" w:name="_Toc201761875"/>
      <w:r w:rsidRPr="005B0684">
        <w:t xml:space="preserve">Figure </w:t>
      </w:r>
      <w:r w:rsidRPr="005B0684">
        <w:fldChar w:fldCharType="begin"/>
      </w:r>
      <w:r w:rsidRPr="005B0684">
        <w:instrText xml:space="preserve"> SEQ Figure \* ARABIC </w:instrText>
      </w:r>
      <w:r w:rsidRPr="005B0684">
        <w:fldChar w:fldCharType="separate"/>
      </w:r>
      <w:r w:rsidR="00014B6A">
        <w:t>85</w:t>
      </w:r>
      <w:r w:rsidRPr="005B0684">
        <w:fldChar w:fldCharType="end"/>
      </w:r>
      <w:r w:rsidRPr="005B0684">
        <w:t xml:space="preserve"> : Prédictions initiales de Grounding DINO</w:t>
      </w:r>
      <w:bookmarkEnd w:id="342"/>
    </w:p>
    <w:p w14:paraId="254E47B4" w14:textId="77777777" w:rsidR="00F44FBC" w:rsidRPr="005B0684" w:rsidRDefault="00F44FBC" w:rsidP="0049144D">
      <w:pPr>
        <w:spacing w:before="240"/>
        <w:rPr>
          <w:rFonts w:cs="Times New Roman"/>
        </w:rPr>
      </w:pPr>
      <w:r w:rsidRPr="005B0684">
        <w:rPr>
          <w:rFonts w:cs="Times New Roman"/>
        </w:rPr>
        <w:t xml:space="preserve">Comme pour chaque scénario, il est nécessaire de corriger les </w:t>
      </w:r>
      <w:proofErr w:type="spellStart"/>
      <w:r w:rsidRPr="005B0684">
        <w:rPr>
          <w:rFonts w:cs="Times New Roman"/>
        </w:rPr>
        <w:t>outliers</w:t>
      </w:r>
      <w:proofErr w:type="spellEnd"/>
      <w:r w:rsidRPr="005B0684">
        <w:rPr>
          <w:rFonts w:cs="Times New Roman"/>
        </w:rPr>
        <w:t xml:space="preserve"> afin d’éliminer les anomalies de détection et d’améliorer la fiabilité des résultats.</w:t>
      </w:r>
    </w:p>
    <w:p w14:paraId="47218A86" w14:textId="77777777" w:rsidR="00CE1BDB" w:rsidRPr="005B0684" w:rsidRDefault="008C06C5" w:rsidP="00F930CA">
      <w:pPr>
        <w:pStyle w:val="Titre3"/>
        <w:rPr>
          <w:rFonts w:cs="Times New Roman"/>
        </w:rPr>
      </w:pPr>
      <w:bookmarkStart w:id="343" w:name="_Toc200890010"/>
      <w:bookmarkStart w:id="344" w:name="_Toc202323785"/>
      <w:r w:rsidRPr="005B0684">
        <w:rPr>
          <w:rFonts w:cs="Times New Roman"/>
        </w:rPr>
        <w:t>Filtrage des fausses détections par apprentissage automatique non supervisé</w:t>
      </w:r>
      <w:bookmarkEnd w:id="343"/>
      <w:bookmarkEnd w:id="344"/>
    </w:p>
    <w:p w14:paraId="6CCC111E" w14:textId="77777777" w:rsidR="008C06C5" w:rsidRPr="005B0684" w:rsidRDefault="008C06C5" w:rsidP="008C06C5">
      <w:pPr>
        <w:rPr>
          <w:rFonts w:cs="Times New Roman"/>
        </w:rPr>
      </w:pPr>
      <w:r w:rsidRPr="005B0684">
        <w:rPr>
          <w:rFonts w:cs="Times New Roman"/>
        </w:rPr>
        <w:t xml:space="preserve">Les détections initiales présentent des </w:t>
      </w:r>
      <w:r w:rsidRPr="005B0684">
        <w:rPr>
          <w:rFonts w:eastAsia="Times New Roman" w:cs="Times New Roman"/>
          <w:bCs/>
        </w:rPr>
        <w:t>faux positifs</w:t>
      </w:r>
      <w:r w:rsidRPr="005B0684">
        <w:rPr>
          <w:rFonts w:cs="Times New Roman"/>
        </w:rPr>
        <w:t xml:space="preserve"> et des </w:t>
      </w:r>
      <w:r w:rsidRPr="005B0684">
        <w:rPr>
          <w:rFonts w:eastAsia="Times New Roman" w:cs="Times New Roman"/>
          <w:bCs/>
        </w:rPr>
        <w:t>doublons</w:t>
      </w:r>
      <w:r w:rsidRPr="005B0684">
        <w:rPr>
          <w:rFonts w:cs="Times New Roman"/>
        </w:rPr>
        <w:t xml:space="preserve">, rendant indispensable un </w:t>
      </w:r>
      <w:r w:rsidRPr="005B0684">
        <w:rPr>
          <w:rFonts w:eastAsia="Times New Roman" w:cs="Times New Roman"/>
          <w:bCs/>
        </w:rPr>
        <w:t>filtrage post-traitement</w:t>
      </w:r>
      <w:r w:rsidRPr="005B0684">
        <w:rPr>
          <w:rFonts w:cs="Times New Roman"/>
        </w:rPr>
        <w:t xml:space="preserve">. À cette fin, nous utilisons la méthode </w:t>
      </w:r>
      <w:r w:rsidRPr="005B0684">
        <w:rPr>
          <w:rFonts w:eastAsia="Times New Roman" w:cs="Times New Roman"/>
          <w:bCs/>
        </w:rPr>
        <w:t>SVM-SGD</w:t>
      </w:r>
      <w:r w:rsidRPr="005B0684">
        <w:rPr>
          <w:rFonts w:cs="Times New Roman"/>
        </w:rPr>
        <w:t xml:space="preserve">, qui permet de </w:t>
      </w:r>
      <w:r w:rsidRPr="005B0684">
        <w:rPr>
          <w:rFonts w:eastAsia="Times New Roman" w:cs="Times New Roman"/>
          <w:bCs/>
        </w:rPr>
        <w:t>supprimer efficacement les objets aberrants</w:t>
      </w:r>
      <w:r w:rsidRPr="005B0684">
        <w:rPr>
          <w:rFonts w:cs="Times New Roman"/>
        </w:rPr>
        <w:t xml:space="preserve">, en particulier ceux de </w:t>
      </w:r>
      <w:r w:rsidRPr="005B0684">
        <w:rPr>
          <w:rFonts w:eastAsia="Times New Roman" w:cs="Times New Roman"/>
          <w:bCs/>
        </w:rPr>
        <w:t>très petite taille ou mal positionnés</w:t>
      </w:r>
      <w:r w:rsidRPr="005B0684">
        <w:rPr>
          <w:rFonts w:cs="Times New Roman"/>
        </w:rPr>
        <w:t>, tout en préservant les détections les plus pertinentes.</w:t>
      </w:r>
    </w:p>
    <w:p w14:paraId="6BB98EF4" w14:textId="77777777" w:rsidR="0049144D" w:rsidRPr="005B0684" w:rsidRDefault="002D2A40" w:rsidP="0049144D">
      <w:pPr>
        <w:keepNext/>
        <w:ind w:firstLine="0"/>
        <w:jc w:val="center"/>
        <w:rPr>
          <w:rFonts w:cs="Times New Roman"/>
        </w:rPr>
      </w:pPr>
      <w:r w:rsidRPr="005B0684">
        <w:rPr>
          <w:rFonts w:cs="Times New Roman"/>
          <w:noProof/>
          <w:lang w:eastAsia="fr-FR"/>
        </w:rPr>
        <w:lastRenderedPageBreak/>
        <w:drawing>
          <wp:inline distT="0" distB="0" distL="0" distR="0" wp14:anchorId="5F443384" wp14:editId="5679348F">
            <wp:extent cx="5046133" cy="3598545"/>
            <wp:effectExtent l="0" t="0" r="2540" b="1905"/>
            <wp:docPr id="407912225"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6133" cy="3598545"/>
                    </a:xfrm>
                    <a:prstGeom prst="rect">
                      <a:avLst/>
                    </a:prstGeom>
                    <a:noFill/>
                    <a:ln>
                      <a:noFill/>
                    </a:ln>
                  </pic:spPr>
                </pic:pic>
              </a:graphicData>
            </a:graphic>
          </wp:inline>
        </w:drawing>
      </w:r>
    </w:p>
    <w:p w14:paraId="48AE0593" w14:textId="7E55C300" w:rsidR="008C06C5" w:rsidRPr="005B0684" w:rsidRDefault="0049144D" w:rsidP="00014B6A">
      <w:pPr>
        <w:pStyle w:val="Lgende"/>
      </w:pPr>
      <w:bookmarkStart w:id="345" w:name="_Toc201761876"/>
      <w:r w:rsidRPr="005B0684">
        <w:t xml:space="preserve">Figure </w:t>
      </w:r>
      <w:r w:rsidRPr="005B0684">
        <w:fldChar w:fldCharType="begin"/>
      </w:r>
      <w:r w:rsidRPr="005B0684">
        <w:instrText xml:space="preserve"> SEQ Figure \* ARABIC </w:instrText>
      </w:r>
      <w:r w:rsidRPr="005B0684">
        <w:fldChar w:fldCharType="separate"/>
      </w:r>
      <w:r w:rsidR="00014B6A">
        <w:t>86</w:t>
      </w:r>
      <w:r w:rsidRPr="005B0684">
        <w:fldChar w:fldCharType="end"/>
      </w:r>
      <w:r w:rsidRPr="005B0684">
        <w:t xml:space="preserve"> : Détections après filtrage SVM-SGD</w:t>
      </w:r>
      <w:bookmarkEnd w:id="345"/>
    </w:p>
    <w:p w14:paraId="5718B7A3" w14:textId="77777777" w:rsidR="006126A5" w:rsidRPr="005B0684" w:rsidRDefault="00A57F5F" w:rsidP="0049144D">
      <w:pPr>
        <w:spacing w:before="240"/>
        <w:rPr>
          <w:rFonts w:cs="Times New Roman"/>
        </w:rPr>
      </w:pPr>
      <w:r w:rsidRPr="005B0684">
        <w:rPr>
          <w:rFonts w:cs="Times New Roman"/>
        </w:rPr>
        <w:t xml:space="preserve">La </w:t>
      </w:r>
      <w:r w:rsidR="006126A5" w:rsidRPr="005B0684">
        <w:rPr>
          <w:rFonts w:cs="Times New Roman"/>
        </w:rPr>
        <w:t>figure</w:t>
      </w:r>
      <w:r w:rsidRPr="005B0684">
        <w:rPr>
          <w:rFonts w:cs="Times New Roman"/>
        </w:rPr>
        <w:t xml:space="preserve"> 83</w:t>
      </w:r>
      <w:r w:rsidR="006126A5" w:rsidRPr="005B0684">
        <w:rPr>
          <w:rFonts w:cs="Times New Roman"/>
        </w:rPr>
        <w:t xml:space="preserve"> montre que, malgré l’application du filtrage </w:t>
      </w:r>
      <w:r w:rsidR="006126A5" w:rsidRPr="005B0684">
        <w:rPr>
          <w:rFonts w:eastAsia="Times New Roman" w:cs="Times New Roman"/>
          <w:bCs/>
        </w:rPr>
        <w:t>SVM-SGD</w:t>
      </w:r>
      <w:r w:rsidR="006126A5" w:rsidRPr="005B0684">
        <w:rPr>
          <w:rFonts w:cs="Times New Roman"/>
        </w:rPr>
        <w:t xml:space="preserve">, </w:t>
      </w:r>
      <w:r w:rsidR="006126A5" w:rsidRPr="005B0684">
        <w:rPr>
          <w:rFonts w:eastAsia="Times New Roman" w:cs="Times New Roman"/>
          <w:bCs/>
        </w:rPr>
        <w:t>quelques doublons subsistent</w:t>
      </w:r>
      <w:r w:rsidR="008D445D" w:rsidRPr="005B0684">
        <w:rPr>
          <w:rFonts w:eastAsia="Times New Roman" w:cs="Times New Roman"/>
          <w:bCs/>
        </w:rPr>
        <w:t xml:space="preserve"> ce qui est confirmé et bien visibles dans le </w:t>
      </w:r>
      <w:r w:rsidR="00B01CA5" w:rsidRPr="005B0684">
        <w:rPr>
          <w:rFonts w:eastAsia="Times New Roman" w:cs="Times New Roman"/>
          <w:bCs/>
        </w:rPr>
        <w:t>graphe de distribution des boxes</w:t>
      </w:r>
      <w:r w:rsidR="006126A5" w:rsidRPr="005B0684">
        <w:rPr>
          <w:rFonts w:cs="Times New Roman"/>
        </w:rPr>
        <w:t xml:space="preserve">. Toutefois, la majorité des </w:t>
      </w:r>
      <w:r w:rsidR="006126A5" w:rsidRPr="005B0684">
        <w:rPr>
          <w:rFonts w:eastAsia="Times New Roman" w:cs="Times New Roman"/>
          <w:bCs/>
        </w:rPr>
        <w:t>fausses détections ont été éliminées</w:t>
      </w:r>
      <w:r w:rsidR="006126A5" w:rsidRPr="005B0684">
        <w:rPr>
          <w:rFonts w:cs="Times New Roman"/>
        </w:rPr>
        <w:t xml:space="preserve">. Nous procédons ensuite à un </w:t>
      </w:r>
      <w:r w:rsidR="006126A5" w:rsidRPr="005B0684">
        <w:rPr>
          <w:rFonts w:eastAsia="Times New Roman" w:cs="Times New Roman"/>
          <w:bCs/>
        </w:rPr>
        <w:t>filtrage NMS</w:t>
      </w:r>
      <w:r w:rsidR="006126A5" w:rsidRPr="005B0684">
        <w:rPr>
          <w:rFonts w:cs="Times New Roman"/>
        </w:rPr>
        <w:t xml:space="preserve"> pour supprimer les redondances restantes et affiner le résultat final</w:t>
      </w:r>
    </w:p>
    <w:p w14:paraId="6A49BCE2" w14:textId="77777777" w:rsidR="0049144D" w:rsidRPr="005B0684" w:rsidRDefault="008D445D" w:rsidP="0049144D">
      <w:pPr>
        <w:keepNext/>
        <w:spacing w:before="100" w:beforeAutospacing="1" w:after="100" w:afterAutospacing="1" w:line="240" w:lineRule="auto"/>
        <w:ind w:firstLine="0"/>
        <w:jc w:val="center"/>
        <w:rPr>
          <w:rFonts w:cs="Times New Roman"/>
        </w:rPr>
      </w:pPr>
      <w:r w:rsidRPr="005B0684">
        <w:rPr>
          <w:rFonts w:eastAsia="Times New Roman" w:cs="Times New Roman"/>
          <w:noProof/>
          <w:color w:val="auto"/>
          <w:szCs w:val="24"/>
          <w:lang w:eastAsia="fr-FR"/>
        </w:rPr>
        <w:drawing>
          <wp:inline distT="0" distB="0" distL="0" distR="0" wp14:anchorId="02E2281F" wp14:editId="3929DC64">
            <wp:extent cx="3598280" cy="3171825"/>
            <wp:effectExtent l="0" t="0" r="2540" b="0"/>
            <wp:docPr id="60" name="Image 60" descr="C:\Users\Ayoub Sanad\OneDrive\Documents\PFE\Workflow\output_2025\20250612_105013\results_svm_s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oub Sanad\OneDrive\Documents\PFE\Workflow\output_2025\20250612_105013\results_svm_sgd.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21303" cy="3192120"/>
                    </a:xfrm>
                    <a:prstGeom prst="rect">
                      <a:avLst/>
                    </a:prstGeom>
                    <a:noFill/>
                    <a:ln>
                      <a:noFill/>
                    </a:ln>
                  </pic:spPr>
                </pic:pic>
              </a:graphicData>
            </a:graphic>
          </wp:inline>
        </w:drawing>
      </w:r>
    </w:p>
    <w:p w14:paraId="29E00DAF" w14:textId="69684D4A" w:rsidR="004C1A58" w:rsidRPr="005B0684" w:rsidRDefault="0049144D" w:rsidP="00014B6A">
      <w:pPr>
        <w:pStyle w:val="Lgende"/>
      </w:pPr>
      <w:bookmarkStart w:id="346" w:name="_Toc201761877"/>
      <w:r w:rsidRPr="005B0684">
        <w:t xml:space="preserve">Figure </w:t>
      </w:r>
      <w:r w:rsidRPr="005B0684">
        <w:fldChar w:fldCharType="begin"/>
      </w:r>
      <w:r w:rsidRPr="005B0684">
        <w:instrText xml:space="preserve"> SEQ Figure \* ARABIC </w:instrText>
      </w:r>
      <w:r w:rsidRPr="005B0684">
        <w:fldChar w:fldCharType="separate"/>
      </w:r>
      <w:r w:rsidR="00014B6A">
        <w:t>87</w:t>
      </w:r>
      <w:r w:rsidRPr="005B0684">
        <w:fldChar w:fldCharType="end"/>
      </w:r>
      <w:r w:rsidRPr="005B0684">
        <w:t xml:space="preserve"> : Détection des outliers par la méthode SVM-SGD, nu 0.01, noyau linéaire</w:t>
      </w:r>
      <w:bookmarkStart w:id="347" w:name="_Toc200890011"/>
      <w:bookmarkEnd w:id="346"/>
    </w:p>
    <w:p w14:paraId="1379B56A" w14:textId="77777777" w:rsidR="007F46EC" w:rsidRPr="005B0684" w:rsidRDefault="00D5596D" w:rsidP="004C1A58">
      <w:pPr>
        <w:pStyle w:val="Titre3"/>
        <w:rPr>
          <w:rFonts w:eastAsia="Times New Roman" w:cs="Times New Roman"/>
          <w:szCs w:val="24"/>
          <w:lang w:eastAsia="fr-FR"/>
        </w:rPr>
      </w:pPr>
      <w:bookmarkStart w:id="348" w:name="_Toc202323786"/>
      <w:r w:rsidRPr="005B0684">
        <w:rPr>
          <w:rFonts w:cs="Times New Roman"/>
        </w:rPr>
        <w:lastRenderedPageBreak/>
        <w:t>Suppression des doublons</w:t>
      </w:r>
      <w:bookmarkEnd w:id="347"/>
      <w:bookmarkEnd w:id="348"/>
    </w:p>
    <w:p w14:paraId="3F3157E2" w14:textId="77777777" w:rsidR="007F46EC" w:rsidRPr="005B0684" w:rsidRDefault="007F46EC" w:rsidP="007F46EC">
      <w:pPr>
        <w:rPr>
          <w:rFonts w:cs="Times New Roman"/>
        </w:rPr>
      </w:pPr>
      <w:r w:rsidRPr="005B0684">
        <w:rPr>
          <w:rFonts w:cs="Times New Roman"/>
        </w:rPr>
        <w:t xml:space="preserve">Après l’application de la méthode </w:t>
      </w:r>
      <w:r w:rsidRPr="005B0684">
        <w:rPr>
          <w:rFonts w:eastAsia="Times New Roman" w:cs="Times New Roman"/>
          <w:bCs/>
        </w:rPr>
        <w:t>Non-Maximum Suppression (NMS)</w:t>
      </w:r>
      <w:r w:rsidRPr="005B0684">
        <w:rPr>
          <w:rFonts w:cs="Times New Roman"/>
        </w:rPr>
        <w:t xml:space="preserve">, le résultat obtenu est </w:t>
      </w:r>
      <w:r w:rsidRPr="005B0684">
        <w:rPr>
          <w:rFonts w:eastAsia="Times New Roman" w:cs="Times New Roman"/>
          <w:bCs/>
        </w:rPr>
        <w:t>plus net</w:t>
      </w:r>
      <w:r w:rsidRPr="005B0684">
        <w:rPr>
          <w:rFonts w:cs="Times New Roman"/>
        </w:rPr>
        <w:t xml:space="preserve">, avec une </w:t>
      </w:r>
      <w:r w:rsidRPr="005B0684">
        <w:rPr>
          <w:rFonts w:eastAsia="Times New Roman" w:cs="Times New Roman"/>
          <w:bCs/>
        </w:rPr>
        <w:t>boîte unique par objet détecté</w:t>
      </w:r>
      <w:r w:rsidRPr="005B0684">
        <w:rPr>
          <w:rFonts w:cs="Times New Roman"/>
        </w:rPr>
        <w:t xml:space="preserve">, permettant ainsi de </w:t>
      </w:r>
      <w:r w:rsidRPr="005B0684">
        <w:rPr>
          <w:rFonts w:eastAsia="Times New Roman" w:cs="Times New Roman"/>
          <w:bCs/>
        </w:rPr>
        <w:t>supprimer efficacement les doublons</w:t>
      </w:r>
      <w:r w:rsidRPr="005B0684">
        <w:rPr>
          <w:rFonts w:cs="Times New Roman"/>
        </w:rPr>
        <w:t xml:space="preserve"> et d’améliorer la clarté des prédictions.</w:t>
      </w:r>
    </w:p>
    <w:p w14:paraId="630551AA" w14:textId="77777777" w:rsidR="0049144D" w:rsidRPr="005B0684" w:rsidRDefault="00D5596D" w:rsidP="0049144D">
      <w:pPr>
        <w:keepNext/>
        <w:ind w:firstLine="0"/>
        <w:jc w:val="center"/>
        <w:rPr>
          <w:rFonts w:cs="Times New Roman"/>
        </w:rPr>
      </w:pPr>
      <w:r w:rsidRPr="005B0684">
        <w:rPr>
          <w:rFonts w:cs="Times New Roman"/>
          <w:noProof/>
          <w:sz w:val="44"/>
          <w:szCs w:val="32"/>
          <w:lang w:eastAsia="fr-FR"/>
        </w:rPr>
        <w:drawing>
          <wp:inline distT="0" distB="0" distL="0" distR="0" wp14:anchorId="15F8CBD7" wp14:editId="04B0A39E">
            <wp:extent cx="5189375" cy="3600000"/>
            <wp:effectExtent l="0" t="0" r="0" b="635"/>
            <wp:docPr id="73022614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89375" cy="3600000"/>
                    </a:xfrm>
                    <a:prstGeom prst="rect">
                      <a:avLst/>
                    </a:prstGeom>
                    <a:noFill/>
                    <a:ln>
                      <a:noFill/>
                    </a:ln>
                  </pic:spPr>
                </pic:pic>
              </a:graphicData>
            </a:graphic>
          </wp:inline>
        </w:drawing>
      </w:r>
    </w:p>
    <w:p w14:paraId="5E1ADB6B" w14:textId="694BDACF" w:rsidR="00D5596D" w:rsidRPr="005B0684" w:rsidRDefault="0049144D" w:rsidP="00014B6A">
      <w:pPr>
        <w:pStyle w:val="Lgende"/>
      </w:pPr>
      <w:bookmarkStart w:id="349" w:name="_Toc201761878"/>
      <w:r w:rsidRPr="005B0684">
        <w:t xml:space="preserve">Figure </w:t>
      </w:r>
      <w:r w:rsidRPr="005B0684">
        <w:fldChar w:fldCharType="begin"/>
      </w:r>
      <w:r w:rsidRPr="005B0684">
        <w:instrText xml:space="preserve"> SEQ Figure \* ARABIC </w:instrText>
      </w:r>
      <w:r w:rsidRPr="005B0684">
        <w:fldChar w:fldCharType="separate"/>
      </w:r>
      <w:r w:rsidR="00014B6A">
        <w:t>88</w:t>
      </w:r>
      <w:r w:rsidRPr="005B0684">
        <w:fldChar w:fldCharType="end"/>
      </w:r>
      <w:r w:rsidRPr="005B0684">
        <w:t xml:space="preserve"> : Bounding boxes finales après NMS</w:t>
      </w:r>
      <w:bookmarkEnd w:id="349"/>
    </w:p>
    <w:p w14:paraId="476090F5" w14:textId="77777777" w:rsidR="0049144D" w:rsidRPr="005B0684" w:rsidRDefault="00E560E1" w:rsidP="0049144D">
      <w:pPr>
        <w:spacing w:before="240"/>
        <w:rPr>
          <w:rFonts w:cs="Times New Roman"/>
        </w:rPr>
      </w:pPr>
      <w:r w:rsidRPr="005B0684">
        <w:rPr>
          <w:rFonts w:cs="Times New Roman"/>
        </w:rPr>
        <w:t>La méthode SVM-SGD, suivie du filtrage NMS, permet d’obtenir un nombre final de 231 arbustes détectés après élimination des anomalies et des doublons. Ce total reflète les détections valides conservées à l’issue de l’ensemble du processus de filtrage, garantissant une meilleure fiabilité du résultat.</w:t>
      </w:r>
      <w:bookmarkStart w:id="350" w:name="_Toc200890012"/>
    </w:p>
    <w:p w14:paraId="5EA5CEDC" w14:textId="77777777" w:rsidR="005E7119" w:rsidRPr="005B0684" w:rsidRDefault="005E7119" w:rsidP="00F930CA">
      <w:pPr>
        <w:pStyle w:val="Titre3"/>
        <w:rPr>
          <w:rFonts w:cs="Times New Roman"/>
        </w:rPr>
      </w:pPr>
      <w:bookmarkStart w:id="351" w:name="_Toc202323787"/>
      <w:r w:rsidRPr="005B0684">
        <w:rPr>
          <w:rFonts w:cs="Times New Roman"/>
        </w:rPr>
        <w:lastRenderedPageBreak/>
        <w:t>Résultat de la segmentation</w:t>
      </w:r>
      <w:bookmarkEnd w:id="350"/>
      <w:bookmarkEnd w:id="351"/>
      <w:r w:rsidRPr="005B0684">
        <w:rPr>
          <w:rFonts w:cs="Times New Roman"/>
        </w:rPr>
        <w:t xml:space="preserve"> </w:t>
      </w:r>
    </w:p>
    <w:p w14:paraId="19FDAF2E" w14:textId="77777777" w:rsidR="0049144D" w:rsidRPr="005B0684" w:rsidRDefault="00E560E1" w:rsidP="0049144D">
      <w:pPr>
        <w:keepNext/>
        <w:ind w:firstLine="0"/>
        <w:jc w:val="center"/>
        <w:rPr>
          <w:rFonts w:cs="Times New Roman"/>
        </w:rPr>
      </w:pPr>
      <w:r w:rsidRPr="005B0684">
        <w:rPr>
          <w:rFonts w:cs="Times New Roman"/>
          <w:noProof/>
          <w:lang w:eastAsia="fr-FR"/>
        </w:rPr>
        <w:drawing>
          <wp:inline distT="0" distB="0" distL="0" distR="0" wp14:anchorId="078193D5" wp14:editId="11110509">
            <wp:extent cx="4335145" cy="2884170"/>
            <wp:effectExtent l="0" t="0" r="8255" b="0"/>
            <wp:docPr id="1559182709"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35145" cy="2884170"/>
                    </a:xfrm>
                    <a:prstGeom prst="rect">
                      <a:avLst/>
                    </a:prstGeom>
                    <a:noFill/>
                    <a:ln>
                      <a:noFill/>
                    </a:ln>
                  </pic:spPr>
                </pic:pic>
              </a:graphicData>
            </a:graphic>
          </wp:inline>
        </w:drawing>
      </w:r>
    </w:p>
    <w:p w14:paraId="343648B6" w14:textId="09272694" w:rsidR="00E560E1" w:rsidRPr="005B0684" w:rsidRDefault="0049144D" w:rsidP="00014B6A">
      <w:pPr>
        <w:pStyle w:val="Lgende"/>
      </w:pPr>
      <w:bookmarkStart w:id="352" w:name="_Toc201761879"/>
      <w:r w:rsidRPr="005B0684">
        <w:t xml:space="preserve">Figure </w:t>
      </w:r>
      <w:r w:rsidRPr="005B0684">
        <w:fldChar w:fldCharType="begin"/>
      </w:r>
      <w:r w:rsidRPr="005B0684">
        <w:instrText xml:space="preserve"> SEQ Figure \* ARABIC </w:instrText>
      </w:r>
      <w:r w:rsidRPr="005B0684">
        <w:fldChar w:fldCharType="separate"/>
      </w:r>
      <w:r w:rsidR="00014B6A">
        <w:t>89</w:t>
      </w:r>
      <w:r w:rsidRPr="005B0684">
        <w:fldChar w:fldCharType="end"/>
      </w:r>
      <w:r w:rsidRPr="005B0684">
        <w:t xml:space="preserve"> : Segmentation par SAM 2</w:t>
      </w:r>
      <w:bookmarkEnd w:id="352"/>
    </w:p>
    <w:p w14:paraId="21902F28" w14:textId="77777777" w:rsidR="005E7119" w:rsidRPr="005B0684" w:rsidRDefault="00422868" w:rsidP="00F930CA">
      <w:pPr>
        <w:pStyle w:val="Titre3"/>
        <w:rPr>
          <w:rFonts w:cs="Times New Roman"/>
        </w:rPr>
      </w:pPr>
      <w:bookmarkStart w:id="353" w:name="_Toc200890013"/>
      <w:bookmarkStart w:id="354" w:name="_Toc202323788"/>
      <w:r w:rsidRPr="005B0684">
        <w:rPr>
          <w:rFonts w:cs="Times New Roman"/>
        </w:rPr>
        <w:t>Calcul des métriques d</w:t>
      </w:r>
      <w:r w:rsidR="00DC2795" w:rsidRPr="005B0684">
        <w:rPr>
          <w:rFonts w:cs="Times New Roman"/>
        </w:rPr>
        <w:t>’évaluation</w:t>
      </w:r>
      <w:bookmarkEnd w:id="353"/>
      <w:bookmarkEnd w:id="354"/>
    </w:p>
    <w:p w14:paraId="336DDE7C" w14:textId="77777777" w:rsidR="0049144D" w:rsidRPr="005B0684" w:rsidRDefault="0049144D" w:rsidP="004C1A58">
      <w:pPr>
        <w:keepNext/>
        <w:ind w:firstLine="0"/>
        <w:jc w:val="center"/>
        <w:rPr>
          <w:rFonts w:cs="Times New Roman"/>
        </w:rPr>
      </w:pPr>
      <w:r w:rsidRPr="005B0684">
        <w:rPr>
          <w:rFonts w:cs="Times New Roman"/>
          <w:noProof/>
          <w:lang w:eastAsia="fr-FR"/>
        </w:rPr>
        <w:drawing>
          <wp:inline distT="0" distB="0" distL="0" distR="0" wp14:anchorId="54FAD5A7" wp14:editId="35E34807">
            <wp:extent cx="4999355" cy="1908175"/>
            <wp:effectExtent l="19050" t="19050" r="10795" b="15875"/>
            <wp:docPr id="1583949408" name="Image 158394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9355" cy="1908175"/>
                    </a:xfrm>
                    <a:prstGeom prst="rect">
                      <a:avLst/>
                    </a:prstGeom>
                    <a:noFill/>
                    <a:ln>
                      <a:solidFill>
                        <a:schemeClr val="tx1"/>
                      </a:solidFill>
                    </a:ln>
                  </pic:spPr>
                </pic:pic>
              </a:graphicData>
            </a:graphic>
          </wp:inline>
        </w:drawing>
      </w:r>
    </w:p>
    <w:p w14:paraId="18FD036E" w14:textId="058324B5" w:rsidR="00422868" w:rsidRPr="005B0684" w:rsidRDefault="0049144D" w:rsidP="00014B6A">
      <w:pPr>
        <w:pStyle w:val="Lgende"/>
      </w:pPr>
      <w:bookmarkStart w:id="355" w:name="_Toc201761880"/>
      <w:r w:rsidRPr="005B0684">
        <w:t xml:space="preserve">Figure </w:t>
      </w:r>
      <w:r w:rsidRPr="005B0684">
        <w:fldChar w:fldCharType="begin"/>
      </w:r>
      <w:r w:rsidRPr="005B0684">
        <w:instrText xml:space="preserve"> SEQ Figure \* ARABIC </w:instrText>
      </w:r>
      <w:r w:rsidRPr="005B0684">
        <w:fldChar w:fldCharType="separate"/>
      </w:r>
      <w:r w:rsidR="00014B6A">
        <w:t>90</w:t>
      </w:r>
      <w:r w:rsidRPr="005B0684">
        <w:fldChar w:fldCharType="end"/>
      </w:r>
      <w:r w:rsidRPr="005B0684">
        <w:t xml:space="preserve"> : Métriques du scénario 5</w:t>
      </w:r>
      <w:bookmarkEnd w:id="355"/>
    </w:p>
    <w:p w14:paraId="3D795845" w14:textId="77777777" w:rsidR="00422868" w:rsidRPr="005B0684" w:rsidRDefault="00422868" w:rsidP="0049144D">
      <w:pPr>
        <w:spacing w:before="240"/>
        <w:rPr>
          <w:rFonts w:cs="Times New Roman"/>
        </w:rPr>
      </w:pPr>
      <w:r w:rsidRPr="005B0684">
        <w:rPr>
          <w:rFonts w:cs="Times New Roman"/>
        </w:rPr>
        <w:t xml:space="preserve">Les résultats du scénario 5 montrent un </w:t>
      </w:r>
      <w:r w:rsidRPr="005B0684">
        <w:rPr>
          <w:rFonts w:eastAsia="Times New Roman" w:cs="Times New Roman"/>
          <w:bCs/>
        </w:rPr>
        <w:t>rappel très élevé de 0.95</w:t>
      </w:r>
      <w:r w:rsidRPr="005B0684">
        <w:rPr>
          <w:rFonts w:cs="Times New Roman"/>
        </w:rPr>
        <w:t xml:space="preserve">, indiquant que le modèle détecte presque tous les arbustes présents. Cependant, la </w:t>
      </w:r>
      <w:r w:rsidRPr="005B0684">
        <w:rPr>
          <w:rFonts w:eastAsia="Times New Roman" w:cs="Times New Roman"/>
          <w:bCs/>
        </w:rPr>
        <w:t>précision reste faible (0.84)</w:t>
      </w:r>
      <w:r w:rsidRPr="005B0684">
        <w:rPr>
          <w:rFonts w:cs="Times New Roman"/>
        </w:rPr>
        <w:t xml:space="preserve">, traduisant un nombre important de </w:t>
      </w:r>
      <w:r w:rsidRPr="005B0684">
        <w:rPr>
          <w:rFonts w:eastAsia="Times New Roman" w:cs="Times New Roman"/>
          <w:bCs/>
        </w:rPr>
        <w:t>faux positifs</w:t>
      </w:r>
      <w:r w:rsidRPr="005B0684">
        <w:rPr>
          <w:rFonts w:cs="Times New Roman"/>
        </w:rPr>
        <w:t xml:space="preserve">, ce qui affecte la fiabilité globale. Le </w:t>
      </w:r>
      <w:r w:rsidRPr="005B0684">
        <w:rPr>
          <w:rFonts w:eastAsia="Times New Roman" w:cs="Times New Roman"/>
          <w:bCs/>
        </w:rPr>
        <w:t>F1-score de 0.89</w:t>
      </w:r>
      <w:r w:rsidRPr="005B0684">
        <w:rPr>
          <w:rFonts w:cs="Times New Roman"/>
        </w:rPr>
        <w:t xml:space="preserve"> et le </w:t>
      </w:r>
      <w:proofErr w:type="spellStart"/>
      <w:r w:rsidRPr="005B0684">
        <w:rPr>
          <w:rFonts w:eastAsia="Times New Roman" w:cs="Times New Roman"/>
          <w:bCs/>
        </w:rPr>
        <w:t>mIoU</w:t>
      </w:r>
      <w:proofErr w:type="spellEnd"/>
      <w:r w:rsidRPr="005B0684">
        <w:rPr>
          <w:rFonts w:eastAsia="Times New Roman" w:cs="Times New Roman"/>
          <w:bCs/>
        </w:rPr>
        <w:t xml:space="preserve"> de 0.932</w:t>
      </w:r>
      <w:r w:rsidRPr="005B0684">
        <w:rPr>
          <w:rFonts w:cs="Times New Roman"/>
        </w:rPr>
        <w:t xml:space="preserve"> confirment une bonne qualité spatiale.</w:t>
      </w:r>
    </w:p>
    <w:p w14:paraId="733C2994" w14:textId="77777777" w:rsidR="00422868" w:rsidRPr="005B0684" w:rsidRDefault="00422868" w:rsidP="00422868">
      <w:pPr>
        <w:pStyle w:val="Titre2"/>
        <w:rPr>
          <w:rFonts w:cs="Times New Roman"/>
        </w:rPr>
      </w:pPr>
      <w:bookmarkStart w:id="356" w:name="_Toc200890014"/>
      <w:bookmarkStart w:id="357" w:name="_Toc202323789"/>
      <w:r w:rsidRPr="005B0684">
        <w:rPr>
          <w:rFonts w:cs="Times New Roman"/>
        </w:rPr>
        <w:t xml:space="preserve">Scénario </w:t>
      </w:r>
      <w:r w:rsidR="00C91634" w:rsidRPr="005B0684">
        <w:rPr>
          <w:rFonts w:cs="Times New Roman"/>
        </w:rPr>
        <w:t>6</w:t>
      </w:r>
      <w:r w:rsidRPr="005B0684">
        <w:rPr>
          <w:rFonts w:cs="Times New Roman"/>
        </w:rPr>
        <w:t xml:space="preserve"> : Détection avec </w:t>
      </w:r>
      <w:proofErr w:type="spellStart"/>
      <w:r w:rsidRPr="005B0684">
        <w:rPr>
          <w:rFonts w:cs="Times New Roman"/>
        </w:rPr>
        <w:t>box_threshold</w:t>
      </w:r>
      <w:proofErr w:type="spellEnd"/>
      <w:r w:rsidRPr="005B0684">
        <w:rPr>
          <w:rFonts w:cs="Times New Roman"/>
        </w:rPr>
        <w:t xml:space="preserve"> = 0.20 et </w:t>
      </w:r>
      <w:proofErr w:type="spellStart"/>
      <w:r w:rsidRPr="005B0684">
        <w:rPr>
          <w:rFonts w:cs="Times New Roman"/>
        </w:rPr>
        <w:t>overlap</w:t>
      </w:r>
      <w:proofErr w:type="spellEnd"/>
      <w:r w:rsidRPr="005B0684">
        <w:rPr>
          <w:rFonts w:cs="Times New Roman"/>
        </w:rPr>
        <w:t xml:space="preserve"> = 0.15</w:t>
      </w:r>
      <w:bookmarkEnd w:id="356"/>
      <w:bookmarkEnd w:id="357"/>
    </w:p>
    <w:p w14:paraId="6613FCCA" w14:textId="77777777" w:rsidR="00422868" w:rsidRPr="005B0684" w:rsidRDefault="004A4D96" w:rsidP="004C1A58">
      <w:pPr>
        <w:ind w:firstLine="426"/>
        <w:rPr>
          <w:rFonts w:cs="Times New Roman"/>
        </w:rPr>
      </w:pPr>
      <w:r w:rsidRPr="005B0684">
        <w:rPr>
          <w:rFonts w:cs="Times New Roman"/>
        </w:rPr>
        <w:t xml:space="preserve">Dans ce scénario, nous conservons un </w:t>
      </w:r>
      <w:proofErr w:type="spellStart"/>
      <w:r w:rsidRPr="005B0684">
        <w:rPr>
          <w:rFonts w:cs="Times New Roman"/>
        </w:rPr>
        <w:t>box_threshold</w:t>
      </w:r>
      <w:proofErr w:type="spellEnd"/>
      <w:r w:rsidRPr="005B0684">
        <w:rPr>
          <w:rFonts w:cs="Times New Roman"/>
        </w:rPr>
        <w:t xml:space="preserve"> fixé à 0.2, tout en réduisant l’</w:t>
      </w:r>
      <w:proofErr w:type="spellStart"/>
      <w:r w:rsidRPr="005B0684">
        <w:rPr>
          <w:rFonts w:cs="Times New Roman"/>
        </w:rPr>
        <w:t>overlap</w:t>
      </w:r>
      <w:proofErr w:type="spellEnd"/>
      <w:r w:rsidRPr="005B0684">
        <w:rPr>
          <w:rFonts w:cs="Times New Roman"/>
        </w:rPr>
        <w:t xml:space="preserve"> à 0.15 afin de limiter les doublons et améliorer la précision globale de la détection.</w:t>
      </w:r>
    </w:p>
    <w:p w14:paraId="27D5AC1F" w14:textId="77777777" w:rsidR="004A4D96" w:rsidRPr="005B0684" w:rsidRDefault="0073316D" w:rsidP="00F930CA">
      <w:pPr>
        <w:pStyle w:val="Titre3"/>
        <w:rPr>
          <w:rFonts w:eastAsia="Times New Roman" w:cs="Times New Roman"/>
          <w:lang w:eastAsia="fr-FR"/>
        </w:rPr>
      </w:pPr>
      <w:bookmarkStart w:id="358" w:name="_Toc200890015"/>
      <w:bookmarkStart w:id="359" w:name="_Toc202323790"/>
      <w:r w:rsidRPr="005B0684">
        <w:rPr>
          <w:rFonts w:eastAsia="Times New Roman" w:cs="Times New Roman"/>
          <w:lang w:eastAsia="fr-FR"/>
        </w:rPr>
        <w:lastRenderedPageBreak/>
        <w:t>Résultat de la détection initiale</w:t>
      </w:r>
      <w:bookmarkEnd w:id="358"/>
      <w:bookmarkEnd w:id="359"/>
      <w:r w:rsidRPr="005B0684">
        <w:rPr>
          <w:rFonts w:eastAsia="Times New Roman" w:cs="Times New Roman"/>
          <w:lang w:eastAsia="fr-FR"/>
        </w:rPr>
        <w:t xml:space="preserve"> </w:t>
      </w:r>
    </w:p>
    <w:p w14:paraId="4B38F9D4" w14:textId="77777777" w:rsidR="00B13D94" w:rsidRPr="005B0684" w:rsidRDefault="0073316D" w:rsidP="00B13D94">
      <w:pPr>
        <w:keepNext/>
        <w:ind w:firstLine="0"/>
        <w:jc w:val="center"/>
        <w:rPr>
          <w:rFonts w:cs="Times New Roman"/>
        </w:rPr>
      </w:pPr>
      <w:r w:rsidRPr="005B0684">
        <w:rPr>
          <w:rFonts w:cs="Times New Roman"/>
          <w:noProof/>
          <w:lang w:eastAsia="fr-FR"/>
        </w:rPr>
        <w:drawing>
          <wp:inline distT="0" distB="0" distL="0" distR="0" wp14:anchorId="6B4EFEA5" wp14:editId="508BF26E">
            <wp:extent cx="4327152" cy="2880000"/>
            <wp:effectExtent l="0" t="0" r="0" b="0"/>
            <wp:docPr id="208927260"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7152" cy="2880000"/>
                    </a:xfrm>
                    <a:prstGeom prst="rect">
                      <a:avLst/>
                    </a:prstGeom>
                    <a:noFill/>
                    <a:ln>
                      <a:noFill/>
                    </a:ln>
                  </pic:spPr>
                </pic:pic>
              </a:graphicData>
            </a:graphic>
          </wp:inline>
        </w:drawing>
      </w:r>
    </w:p>
    <w:p w14:paraId="63D50850" w14:textId="295A9E8D" w:rsidR="0073316D" w:rsidRPr="005B0684" w:rsidRDefault="00B13D94" w:rsidP="00014B6A">
      <w:pPr>
        <w:pStyle w:val="Lgende"/>
        <w:rPr>
          <w:lang w:eastAsia="fr-FR"/>
        </w:rPr>
      </w:pPr>
      <w:bookmarkStart w:id="360" w:name="_Toc201761881"/>
      <w:r w:rsidRPr="005B0684">
        <w:t xml:space="preserve">Figure </w:t>
      </w:r>
      <w:r w:rsidRPr="005B0684">
        <w:fldChar w:fldCharType="begin"/>
      </w:r>
      <w:r w:rsidRPr="005B0684">
        <w:instrText xml:space="preserve"> SEQ Figure \* ARABIC </w:instrText>
      </w:r>
      <w:r w:rsidRPr="005B0684">
        <w:fldChar w:fldCharType="separate"/>
      </w:r>
      <w:r w:rsidR="00014B6A">
        <w:t>91</w:t>
      </w:r>
      <w:r w:rsidRPr="005B0684">
        <w:fldChar w:fldCharType="end"/>
      </w:r>
      <w:r w:rsidRPr="005B0684">
        <w:t xml:space="preserve"> : Prédictions initiales de Grounding DINO</w:t>
      </w:r>
      <w:bookmarkEnd w:id="360"/>
    </w:p>
    <w:p w14:paraId="7EACDE25" w14:textId="77777777" w:rsidR="00422868" w:rsidRPr="005B0684" w:rsidRDefault="0073316D" w:rsidP="00B13D94">
      <w:pPr>
        <w:spacing w:before="240"/>
        <w:rPr>
          <w:rFonts w:cs="Times New Roman"/>
        </w:rPr>
      </w:pPr>
      <w:r w:rsidRPr="005B0684">
        <w:rPr>
          <w:rFonts w:cs="Times New Roman"/>
        </w:rPr>
        <w:t>Comme souvent, la figure montre que la détection initiale comporte encore des fausses détections. Cela justifie l’application d’un filtrage complémentaire pour affiner les résultats.</w:t>
      </w:r>
    </w:p>
    <w:p w14:paraId="48D31FA9" w14:textId="77777777" w:rsidR="0073316D" w:rsidRPr="005B0684" w:rsidRDefault="0073316D" w:rsidP="00F930CA">
      <w:pPr>
        <w:pStyle w:val="Titre3"/>
        <w:rPr>
          <w:rFonts w:cs="Times New Roman"/>
        </w:rPr>
      </w:pPr>
      <w:bookmarkStart w:id="361" w:name="_Toc200890016"/>
      <w:bookmarkStart w:id="362" w:name="_Toc202323791"/>
      <w:r w:rsidRPr="005B0684">
        <w:rPr>
          <w:rFonts w:cs="Times New Roman"/>
        </w:rPr>
        <w:t>Filtrage statistique des fausses détections</w:t>
      </w:r>
      <w:bookmarkEnd w:id="361"/>
      <w:bookmarkEnd w:id="362"/>
    </w:p>
    <w:p w14:paraId="667277B9" w14:textId="77777777" w:rsidR="0073316D" w:rsidRPr="005B0684" w:rsidRDefault="0073316D" w:rsidP="0073316D">
      <w:pPr>
        <w:rPr>
          <w:rFonts w:cs="Times New Roman"/>
        </w:rPr>
      </w:pPr>
      <w:r w:rsidRPr="005B0684">
        <w:rPr>
          <w:rFonts w:cs="Times New Roman"/>
        </w:rPr>
        <w:t xml:space="preserve">Afin d’éliminer les fausses détections issues du modèle, nous avons testé plusieurs approches de filtrage. La méthode </w:t>
      </w:r>
      <w:r w:rsidRPr="005B0684">
        <w:rPr>
          <w:rFonts w:eastAsia="Times New Roman" w:cs="Times New Roman"/>
          <w:bCs/>
        </w:rPr>
        <w:t>Z-Score</w:t>
      </w:r>
      <w:r w:rsidRPr="005B0684">
        <w:rPr>
          <w:rFonts w:cs="Times New Roman"/>
        </w:rPr>
        <w:t xml:space="preserve"> s’est révélée la plus pertinente, offrant de </w:t>
      </w:r>
      <w:r w:rsidRPr="005B0684">
        <w:rPr>
          <w:rFonts w:eastAsia="Times New Roman" w:cs="Times New Roman"/>
          <w:bCs/>
        </w:rPr>
        <w:t>bons résultats</w:t>
      </w:r>
      <w:r w:rsidRPr="005B0684">
        <w:rPr>
          <w:rFonts w:cs="Times New Roman"/>
        </w:rPr>
        <w:t xml:space="preserve"> en termes de précision, de cohérence spatiale et de réduction des anomalies. Elle a donc été </w:t>
      </w:r>
      <w:r w:rsidRPr="005B0684">
        <w:rPr>
          <w:rFonts w:eastAsia="Times New Roman" w:cs="Times New Roman"/>
          <w:bCs/>
        </w:rPr>
        <w:t>retenue pour l’analyse finale</w:t>
      </w:r>
      <w:r w:rsidRPr="005B0684">
        <w:rPr>
          <w:rFonts w:cs="Times New Roman"/>
        </w:rPr>
        <w:t>.</w:t>
      </w:r>
    </w:p>
    <w:p w14:paraId="5067F289" w14:textId="77777777" w:rsidR="00316DB2" w:rsidRPr="005B0684" w:rsidRDefault="0073316D" w:rsidP="00316DB2">
      <w:pPr>
        <w:keepNext/>
        <w:ind w:firstLine="0"/>
        <w:jc w:val="center"/>
        <w:rPr>
          <w:rFonts w:cs="Times New Roman"/>
        </w:rPr>
      </w:pPr>
      <w:r w:rsidRPr="005B0684">
        <w:rPr>
          <w:rFonts w:cs="Times New Roman"/>
          <w:noProof/>
          <w:lang w:eastAsia="fr-FR"/>
        </w:rPr>
        <w:drawing>
          <wp:inline distT="0" distB="0" distL="0" distR="0" wp14:anchorId="23E054C8" wp14:editId="702148EE">
            <wp:extent cx="4013851" cy="2844000"/>
            <wp:effectExtent l="0" t="0" r="5715" b="0"/>
            <wp:docPr id="952292940"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13851" cy="2844000"/>
                    </a:xfrm>
                    <a:prstGeom prst="rect">
                      <a:avLst/>
                    </a:prstGeom>
                    <a:noFill/>
                    <a:ln>
                      <a:noFill/>
                    </a:ln>
                  </pic:spPr>
                </pic:pic>
              </a:graphicData>
            </a:graphic>
          </wp:inline>
        </w:drawing>
      </w:r>
    </w:p>
    <w:p w14:paraId="3ED0550D" w14:textId="679A71CE" w:rsidR="0073316D" w:rsidRPr="005B0684" w:rsidRDefault="00316DB2" w:rsidP="00014B6A">
      <w:pPr>
        <w:pStyle w:val="Lgende"/>
      </w:pPr>
      <w:bookmarkStart w:id="363" w:name="_Toc201761882"/>
      <w:r w:rsidRPr="005B0684">
        <w:t xml:space="preserve">Figure </w:t>
      </w:r>
      <w:r w:rsidRPr="005B0684">
        <w:fldChar w:fldCharType="begin"/>
      </w:r>
      <w:r w:rsidRPr="005B0684">
        <w:instrText xml:space="preserve"> SEQ Figure \* ARABIC </w:instrText>
      </w:r>
      <w:r w:rsidRPr="005B0684">
        <w:fldChar w:fldCharType="separate"/>
      </w:r>
      <w:r w:rsidR="00014B6A">
        <w:t>92</w:t>
      </w:r>
      <w:r w:rsidRPr="005B0684">
        <w:fldChar w:fldCharType="end"/>
      </w:r>
      <w:r w:rsidRPr="005B0684">
        <w:t xml:space="preserve"> : Détections après filtrage Z-Score</w:t>
      </w:r>
      <w:bookmarkEnd w:id="363"/>
    </w:p>
    <w:p w14:paraId="595BA10C" w14:textId="77777777" w:rsidR="00477558" w:rsidRPr="005B0684" w:rsidRDefault="00477558" w:rsidP="00316DB2">
      <w:pPr>
        <w:spacing w:before="240"/>
        <w:rPr>
          <w:rFonts w:cs="Times New Roman"/>
        </w:rPr>
      </w:pPr>
      <w:r w:rsidRPr="005B0684">
        <w:rPr>
          <w:rFonts w:cs="Times New Roman"/>
        </w:rPr>
        <w:lastRenderedPageBreak/>
        <w:t>La figure</w:t>
      </w:r>
      <w:r w:rsidR="00A57F5F" w:rsidRPr="005B0684">
        <w:rPr>
          <w:rFonts w:cs="Times New Roman"/>
        </w:rPr>
        <w:t xml:space="preserve"> 89</w:t>
      </w:r>
      <w:r w:rsidRPr="005B0684">
        <w:rPr>
          <w:rFonts w:cs="Times New Roman"/>
        </w:rPr>
        <w:t xml:space="preserve"> illustre le </w:t>
      </w:r>
      <w:r w:rsidRPr="005B0684">
        <w:rPr>
          <w:rFonts w:eastAsia="Times New Roman" w:cs="Times New Roman"/>
          <w:bCs/>
        </w:rPr>
        <w:t>résultat obtenu après application du filtrage par la méthode Z-Score</w:t>
      </w:r>
      <w:r w:rsidRPr="005B0684">
        <w:rPr>
          <w:rFonts w:cs="Times New Roman"/>
        </w:rPr>
        <w:t xml:space="preserve">. Ce filtrage statistique a permis de </w:t>
      </w:r>
      <w:r w:rsidRPr="005B0684">
        <w:rPr>
          <w:rFonts w:eastAsia="Times New Roman" w:cs="Times New Roman"/>
          <w:bCs/>
        </w:rPr>
        <w:t>supprimer efficacement les objets aberrants</w:t>
      </w:r>
      <w:r w:rsidRPr="005B0684">
        <w:rPr>
          <w:rFonts w:cs="Times New Roman"/>
        </w:rPr>
        <w:t xml:space="preserve">, notamment ceux dont la surface s’écarte significativement de la distribution normale. On constate une </w:t>
      </w:r>
      <w:r w:rsidRPr="005B0684">
        <w:rPr>
          <w:rFonts w:eastAsia="Times New Roman" w:cs="Times New Roman"/>
          <w:bCs/>
        </w:rPr>
        <w:t>réduction visible des fausses détections</w:t>
      </w:r>
      <w:r w:rsidRPr="005B0684">
        <w:rPr>
          <w:rFonts w:cs="Times New Roman"/>
        </w:rPr>
        <w:t>, en particulier des boîtes trop petites ou trop grandes</w:t>
      </w:r>
      <w:r w:rsidR="00DA1C4A" w:rsidRPr="005B0684">
        <w:rPr>
          <w:rFonts w:cs="Times New Roman"/>
        </w:rPr>
        <w:t xml:space="preserve"> comme le confirme bien aussi le graphe au-dessous.</w:t>
      </w:r>
    </w:p>
    <w:p w14:paraId="2B3E3495" w14:textId="77777777" w:rsidR="00316DB2" w:rsidRPr="005B0684" w:rsidRDefault="00316DB2" w:rsidP="00316DB2">
      <w:pPr>
        <w:keepNext/>
        <w:spacing w:after="100" w:afterAutospacing="1" w:line="240" w:lineRule="auto"/>
        <w:ind w:firstLine="0"/>
        <w:jc w:val="center"/>
        <w:rPr>
          <w:rFonts w:cs="Times New Roman"/>
        </w:rPr>
      </w:pPr>
      <w:r w:rsidRPr="005B0684">
        <w:rPr>
          <w:rFonts w:eastAsia="Times New Roman" w:cs="Times New Roman"/>
          <w:noProof/>
          <w:color w:val="auto"/>
          <w:szCs w:val="24"/>
          <w:lang w:eastAsia="fr-FR"/>
        </w:rPr>
        <w:drawing>
          <wp:inline distT="0" distB="0" distL="0" distR="0" wp14:anchorId="47F7CF37" wp14:editId="7BEBBC48">
            <wp:extent cx="3603923" cy="2160000"/>
            <wp:effectExtent l="0" t="0" r="0" b="0"/>
            <wp:docPr id="110" name="Image 110" descr="C:\Users\Ayoub Sanad\OneDrive\Documents\PFE\Workflow\output_2015\20250612_153642\results_z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youb Sanad\OneDrive\Documents\PFE\Workflow\output_2015\20250612_153642\results_zscor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03923" cy="2160000"/>
                    </a:xfrm>
                    <a:prstGeom prst="rect">
                      <a:avLst/>
                    </a:prstGeom>
                    <a:noFill/>
                    <a:ln>
                      <a:noFill/>
                    </a:ln>
                  </pic:spPr>
                </pic:pic>
              </a:graphicData>
            </a:graphic>
          </wp:inline>
        </w:drawing>
      </w:r>
    </w:p>
    <w:p w14:paraId="0C740F33" w14:textId="78912D1E" w:rsidR="00316DB2" w:rsidRPr="005B0684" w:rsidRDefault="00316DB2" w:rsidP="00014B6A">
      <w:pPr>
        <w:pStyle w:val="Lgende"/>
      </w:pPr>
      <w:bookmarkStart w:id="364" w:name="_Toc201761883"/>
      <w:r w:rsidRPr="005B0684">
        <w:t xml:space="preserve">Figure </w:t>
      </w:r>
      <w:r w:rsidRPr="005B0684">
        <w:fldChar w:fldCharType="begin"/>
      </w:r>
      <w:r w:rsidRPr="005B0684">
        <w:instrText xml:space="preserve"> SEQ Figure \* ARABIC </w:instrText>
      </w:r>
      <w:r w:rsidRPr="005B0684">
        <w:fldChar w:fldCharType="separate"/>
      </w:r>
      <w:r w:rsidR="00014B6A">
        <w:t>93</w:t>
      </w:r>
      <w:r w:rsidRPr="005B0684">
        <w:fldChar w:fldCharType="end"/>
      </w:r>
      <w:r w:rsidRPr="005B0684">
        <w:t xml:space="preserve"> : Détection des outliers par la méthode Z-Score, threshold 6.8</w:t>
      </w:r>
      <w:bookmarkStart w:id="365" w:name="_Toc200890017"/>
      <w:bookmarkEnd w:id="364"/>
    </w:p>
    <w:p w14:paraId="5B77CD8D" w14:textId="77777777" w:rsidR="00477558" w:rsidRPr="005B0684" w:rsidRDefault="00477558" w:rsidP="00F930CA">
      <w:pPr>
        <w:pStyle w:val="Titre3"/>
        <w:rPr>
          <w:rFonts w:eastAsia="Times New Roman" w:cs="Times New Roman"/>
          <w:szCs w:val="24"/>
          <w:lang w:eastAsia="fr-FR"/>
        </w:rPr>
      </w:pPr>
      <w:bookmarkStart w:id="366" w:name="_Toc202323792"/>
      <w:r w:rsidRPr="005B0684">
        <w:rPr>
          <w:rFonts w:cs="Times New Roman"/>
        </w:rPr>
        <w:t>Suppression des doublons</w:t>
      </w:r>
      <w:bookmarkEnd w:id="365"/>
      <w:bookmarkEnd w:id="366"/>
    </w:p>
    <w:p w14:paraId="1E1572A4" w14:textId="77777777" w:rsidR="00477558" w:rsidRPr="005B0684" w:rsidRDefault="00477558" w:rsidP="00963F2E">
      <w:pPr>
        <w:rPr>
          <w:rFonts w:cs="Times New Roman"/>
        </w:rPr>
      </w:pPr>
      <w:r w:rsidRPr="005B0684">
        <w:rPr>
          <w:rFonts w:cs="Times New Roman"/>
        </w:rPr>
        <w:t xml:space="preserve">Après le filtrage par la méthode Z-Score, nous appliquons le Non-Maximum Suppression (NMS) afin d’éliminer les doublons restants et d’aboutir à un résultat final de détection plus précis et consolidé. </w:t>
      </w:r>
    </w:p>
    <w:p w14:paraId="37DBBDF1" w14:textId="77777777" w:rsidR="00316DB2" w:rsidRPr="005B0684" w:rsidRDefault="00CC3E94" w:rsidP="00316DB2">
      <w:pPr>
        <w:keepNext/>
        <w:tabs>
          <w:tab w:val="left" w:pos="3030"/>
        </w:tabs>
        <w:ind w:firstLine="0"/>
        <w:jc w:val="center"/>
        <w:rPr>
          <w:rFonts w:cs="Times New Roman"/>
        </w:rPr>
      </w:pPr>
      <w:r w:rsidRPr="005B0684">
        <w:rPr>
          <w:rFonts w:cs="Times New Roman"/>
          <w:noProof/>
          <w:sz w:val="32"/>
          <w:lang w:eastAsia="fr-FR"/>
        </w:rPr>
        <w:drawing>
          <wp:inline distT="0" distB="0" distL="0" distR="0" wp14:anchorId="7C224F3F" wp14:editId="4B47297C">
            <wp:extent cx="5045075" cy="3403600"/>
            <wp:effectExtent l="0" t="0" r="3175" b="6350"/>
            <wp:docPr id="345038759"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91955" cy="3435227"/>
                    </a:xfrm>
                    <a:prstGeom prst="rect">
                      <a:avLst/>
                    </a:prstGeom>
                    <a:noFill/>
                    <a:ln>
                      <a:noFill/>
                    </a:ln>
                  </pic:spPr>
                </pic:pic>
              </a:graphicData>
            </a:graphic>
          </wp:inline>
        </w:drawing>
      </w:r>
    </w:p>
    <w:p w14:paraId="0412A185" w14:textId="12829EED" w:rsidR="00DA1C4A" w:rsidRPr="005B0684" w:rsidRDefault="00316DB2" w:rsidP="00014B6A">
      <w:pPr>
        <w:pStyle w:val="Lgende"/>
      </w:pPr>
      <w:bookmarkStart w:id="367" w:name="_Toc201761884"/>
      <w:r w:rsidRPr="005B0684">
        <w:t xml:space="preserve">Figure </w:t>
      </w:r>
      <w:r w:rsidRPr="005B0684">
        <w:fldChar w:fldCharType="begin"/>
      </w:r>
      <w:r w:rsidRPr="005B0684">
        <w:instrText xml:space="preserve"> SEQ Figure \* ARABIC </w:instrText>
      </w:r>
      <w:r w:rsidRPr="005B0684">
        <w:fldChar w:fldCharType="separate"/>
      </w:r>
      <w:r w:rsidR="00014B6A">
        <w:t>94</w:t>
      </w:r>
      <w:r w:rsidRPr="005B0684">
        <w:fldChar w:fldCharType="end"/>
      </w:r>
      <w:r w:rsidRPr="005B0684">
        <w:t xml:space="preserve"> : Bounding boxes finales après NMS</w:t>
      </w:r>
      <w:bookmarkEnd w:id="367"/>
    </w:p>
    <w:p w14:paraId="59CB0C0F" w14:textId="77777777" w:rsidR="00963F2E" w:rsidRPr="005B0684" w:rsidRDefault="00963F2E" w:rsidP="00316DB2">
      <w:pPr>
        <w:spacing w:before="240"/>
        <w:rPr>
          <w:rFonts w:cs="Times New Roman"/>
        </w:rPr>
      </w:pPr>
      <w:r w:rsidRPr="005B0684">
        <w:rPr>
          <w:rFonts w:cs="Times New Roman"/>
        </w:rPr>
        <w:lastRenderedPageBreak/>
        <w:t>La méthode Z-Score, suivie du filtrage NMS, permet d’obtenir un nombre final de 226 arbustes détectés après élimination des anomalies et des doublons, assurant un résultat plus fiable et cohérent.</w:t>
      </w:r>
    </w:p>
    <w:p w14:paraId="5D9A83BF" w14:textId="77777777" w:rsidR="00963F2E" w:rsidRPr="005B0684" w:rsidRDefault="00D63D3F" w:rsidP="00F930CA">
      <w:pPr>
        <w:pStyle w:val="Titre3"/>
        <w:rPr>
          <w:rFonts w:cs="Times New Roman"/>
        </w:rPr>
      </w:pPr>
      <w:bookmarkStart w:id="368" w:name="_Toc200890018"/>
      <w:bookmarkStart w:id="369" w:name="_Toc202323793"/>
      <w:r w:rsidRPr="005B0684">
        <w:rPr>
          <w:rFonts w:cs="Times New Roman"/>
        </w:rPr>
        <w:t>Résultat de la segmentation</w:t>
      </w:r>
      <w:bookmarkEnd w:id="368"/>
      <w:bookmarkEnd w:id="369"/>
    </w:p>
    <w:p w14:paraId="0BBD3099" w14:textId="77777777" w:rsidR="00BC5346" w:rsidRPr="005B0684" w:rsidRDefault="00D63D3F" w:rsidP="00BC5346">
      <w:pPr>
        <w:keepNext/>
        <w:ind w:firstLine="0"/>
        <w:jc w:val="center"/>
        <w:rPr>
          <w:rFonts w:cs="Times New Roman"/>
        </w:rPr>
      </w:pPr>
      <w:r w:rsidRPr="005B0684">
        <w:rPr>
          <w:rFonts w:cs="Times New Roman"/>
          <w:noProof/>
          <w:lang w:eastAsia="fr-FR"/>
        </w:rPr>
        <w:drawing>
          <wp:inline distT="0" distB="0" distL="0" distR="0" wp14:anchorId="040F4ECB" wp14:editId="5A4E85EE">
            <wp:extent cx="5049309" cy="2951379"/>
            <wp:effectExtent l="0" t="0" r="0" b="1905"/>
            <wp:docPr id="65559274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0397" cy="2998776"/>
                    </a:xfrm>
                    <a:prstGeom prst="rect">
                      <a:avLst/>
                    </a:prstGeom>
                    <a:noFill/>
                    <a:ln>
                      <a:noFill/>
                    </a:ln>
                  </pic:spPr>
                </pic:pic>
              </a:graphicData>
            </a:graphic>
          </wp:inline>
        </w:drawing>
      </w:r>
    </w:p>
    <w:p w14:paraId="73FE1ADF" w14:textId="20BD21AC" w:rsidR="00D63D3F" w:rsidRPr="005B0684" w:rsidRDefault="00BC5346" w:rsidP="00014B6A">
      <w:pPr>
        <w:pStyle w:val="Lgende"/>
      </w:pPr>
      <w:bookmarkStart w:id="370" w:name="_Toc201761885"/>
      <w:r w:rsidRPr="005B0684">
        <w:t xml:space="preserve">Figure </w:t>
      </w:r>
      <w:r w:rsidRPr="005B0684">
        <w:fldChar w:fldCharType="begin"/>
      </w:r>
      <w:r w:rsidRPr="005B0684">
        <w:instrText xml:space="preserve"> SEQ Figure \* ARABIC </w:instrText>
      </w:r>
      <w:r w:rsidRPr="005B0684">
        <w:fldChar w:fldCharType="separate"/>
      </w:r>
      <w:r w:rsidR="00014B6A">
        <w:t>95</w:t>
      </w:r>
      <w:r w:rsidRPr="005B0684">
        <w:fldChar w:fldCharType="end"/>
      </w:r>
      <w:r w:rsidRPr="005B0684">
        <w:t xml:space="preserve"> : Segmentation par SAM 2</w:t>
      </w:r>
      <w:bookmarkEnd w:id="370"/>
    </w:p>
    <w:p w14:paraId="7659CD2D" w14:textId="77777777" w:rsidR="00D63D3F" w:rsidRPr="005B0684" w:rsidRDefault="00D63D3F" w:rsidP="00BC5346">
      <w:pPr>
        <w:spacing w:before="240"/>
        <w:rPr>
          <w:rFonts w:cs="Times New Roman"/>
        </w:rPr>
      </w:pPr>
      <w:r w:rsidRPr="005B0684">
        <w:rPr>
          <w:rFonts w:cs="Times New Roman"/>
        </w:rPr>
        <w:t xml:space="preserve">La figure </w:t>
      </w:r>
      <w:r w:rsidR="00A57F5F" w:rsidRPr="005B0684">
        <w:rPr>
          <w:rFonts w:cs="Times New Roman"/>
        </w:rPr>
        <w:t xml:space="preserve">92 </w:t>
      </w:r>
      <w:r w:rsidRPr="005B0684">
        <w:rPr>
          <w:rFonts w:cs="Times New Roman"/>
        </w:rPr>
        <w:t>montre le résultat final de segmentation après filtrage Z-Score suivi de NMS, avec des masques bien répartis et conformes aux alignements du terrain. Les arbustes sont segmentés de manière précise et homogène, reflétant la robustesse du pipeline.</w:t>
      </w:r>
    </w:p>
    <w:p w14:paraId="6E213467" w14:textId="77777777" w:rsidR="00D63D3F" w:rsidRPr="005B0684" w:rsidRDefault="00C6702A" w:rsidP="00F930CA">
      <w:pPr>
        <w:pStyle w:val="Titre3"/>
        <w:rPr>
          <w:rFonts w:cs="Times New Roman"/>
        </w:rPr>
      </w:pPr>
      <w:bookmarkStart w:id="371" w:name="_Toc200890019"/>
      <w:bookmarkStart w:id="372" w:name="_Toc202323794"/>
      <w:r w:rsidRPr="005B0684">
        <w:rPr>
          <w:rFonts w:cs="Times New Roman"/>
        </w:rPr>
        <w:t xml:space="preserve">Calcul des métriques </w:t>
      </w:r>
      <w:r w:rsidR="00236BCA" w:rsidRPr="005B0684">
        <w:rPr>
          <w:rFonts w:cs="Times New Roman"/>
        </w:rPr>
        <w:t>d’évaluation</w:t>
      </w:r>
      <w:bookmarkEnd w:id="371"/>
      <w:bookmarkEnd w:id="372"/>
    </w:p>
    <w:p w14:paraId="0AE43368" w14:textId="77777777" w:rsidR="00C6702A" w:rsidRPr="005B0684" w:rsidRDefault="00C6702A" w:rsidP="00706A68">
      <w:pPr>
        <w:rPr>
          <w:rFonts w:cs="Times New Roman"/>
        </w:rPr>
      </w:pPr>
      <w:r w:rsidRPr="005B0684">
        <w:rPr>
          <w:rFonts w:cs="Times New Roman"/>
        </w:rPr>
        <w:t xml:space="preserve">Pour évaluer ce scénario, il est nécessaire de </w:t>
      </w:r>
      <w:r w:rsidR="00706A68" w:rsidRPr="005B0684">
        <w:rPr>
          <w:rFonts w:eastAsia="Times New Roman" w:cs="Times New Roman"/>
          <w:bCs/>
        </w:rPr>
        <w:t>calculer les métriques d’évaluation</w:t>
      </w:r>
      <w:r w:rsidRPr="005B0684">
        <w:rPr>
          <w:rFonts w:cs="Times New Roman"/>
        </w:rPr>
        <w:t>, afin de mesurer objectivement les performances du modèle sur les données testées.</w:t>
      </w:r>
    </w:p>
    <w:p w14:paraId="6F94C41E" w14:textId="77777777" w:rsidR="00590275" w:rsidRPr="005B0684" w:rsidRDefault="00590275" w:rsidP="00590275">
      <w:pPr>
        <w:keepNext/>
        <w:ind w:firstLine="0"/>
        <w:jc w:val="center"/>
        <w:rPr>
          <w:rFonts w:cs="Times New Roman"/>
        </w:rPr>
      </w:pPr>
      <w:r w:rsidRPr="005B0684">
        <w:rPr>
          <w:rFonts w:cs="Times New Roman"/>
          <w:noProof/>
          <w:lang w:eastAsia="fr-FR"/>
        </w:rPr>
        <w:drawing>
          <wp:inline distT="0" distB="0" distL="0" distR="0" wp14:anchorId="1174E08B" wp14:editId="4BD6E93F">
            <wp:extent cx="4999355" cy="1957070"/>
            <wp:effectExtent l="19050" t="19050" r="10795" b="24130"/>
            <wp:docPr id="1583949410" name="Image 158394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99355" cy="1957070"/>
                    </a:xfrm>
                    <a:prstGeom prst="rect">
                      <a:avLst/>
                    </a:prstGeom>
                    <a:noFill/>
                    <a:ln>
                      <a:solidFill>
                        <a:schemeClr val="tx1"/>
                      </a:solidFill>
                    </a:ln>
                  </pic:spPr>
                </pic:pic>
              </a:graphicData>
            </a:graphic>
          </wp:inline>
        </w:drawing>
      </w:r>
    </w:p>
    <w:p w14:paraId="39349A9A" w14:textId="612E7AC9" w:rsidR="00BC5346" w:rsidRPr="005B0684" w:rsidRDefault="00590275" w:rsidP="00014B6A">
      <w:pPr>
        <w:pStyle w:val="Lgende"/>
      </w:pPr>
      <w:bookmarkStart w:id="373" w:name="_Toc201761886"/>
      <w:r w:rsidRPr="005B0684">
        <w:t xml:space="preserve">Figure </w:t>
      </w:r>
      <w:r w:rsidRPr="005B0684">
        <w:fldChar w:fldCharType="begin"/>
      </w:r>
      <w:r w:rsidRPr="005B0684">
        <w:instrText xml:space="preserve"> SEQ Figure \* ARABIC </w:instrText>
      </w:r>
      <w:r w:rsidRPr="005B0684">
        <w:fldChar w:fldCharType="separate"/>
      </w:r>
      <w:r w:rsidR="00014B6A">
        <w:t>96</w:t>
      </w:r>
      <w:r w:rsidRPr="005B0684">
        <w:fldChar w:fldCharType="end"/>
      </w:r>
      <w:r w:rsidRPr="005B0684">
        <w:t xml:space="preserve"> : Métriques du scénario 6</w:t>
      </w:r>
      <w:bookmarkEnd w:id="373"/>
    </w:p>
    <w:p w14:paraId="321BC868" w14:textId="77777777" w:rsidR="001D2D9A" w:rsidRPr="005B0684" w:rsidRDefault="001D2D9A" w:rsidP="00590275">
      <w:pPr>
        <w:ind w:firstLine="426"/>
        <w:rPr>
          <w:rFonts w:cs="Times New Roman"/>
        </w:rPr>
      </w:pPr>
      <w:r w:rsidRPr="005B0684">
        <w:rPr>
          <w:rFonts w:cs="Times New Roman"/>
        </w:rPr>
        <w:lastRenderedPageBreak/>
        <w:t xml:space="preserve">Bien que le scénario 6 affiche un rappel élevé (0.95) et un F1-score satisfaisant (0.91), la précision reste inférieure à 0.90, ce qui révèle un taux non négligeable de faux positifs. Cette faiblesse suggère que le modèle a tendance à détecter certains objets erronés, affectant la fiabilité des prédictions. </w:t>
      </w:r>
    </w:p>
    <w:p w14:paraId="6EE41C0A" w14:textId="77777777" w:rsidR="00567D41" w:rsidRPr="005B0684" w:rsidRDefault="00567D41" w:rsidP="00567D41">
      <w:pPr>
        <w:pStyle w:val="Titre1"/>
        <w:rPr>
          <w:rFonts w:cs="Times New Roman"/>
        </w:rPr>
      </w:pPr>
      <w:bookmarkStart w:id="374" w:name="_Toc200890020"/>
      <w:bookmarkStart w:id="375" w:name="_Toc202323795"/>
      <w:r w:rsidRPr="005B0684">
        <w:rPr>
          <w:rFonts w:cs="Times New Roman"/>
        </w:rPr>
        <w:t>Comparaison et analyse des résultats</w:t>
      </w:r>
      <w:bookmarkEnd w:id="374"/>
      <w:bookmarkEnd w:id="375"/>
    </w:p>
    <w:p w14:paraId="401498CE" w14:textId="77777777" w:rsidR="00511811" w:rsidRPr="005B0684" w:rsidRDefault="00511811" w:rsidP="00E513C1">
      <w:pPr>
        <w:rPr>
          <w:rFonts w:cs="Times New Roman"/>
        </w:rPr>
      </w:pPr>
      <w:r w:rsidRPr="005B0684">
        <w:rPr>
          <w:rFonts w:cs="Times New Roman"/>
        </w:rPr>
        <w:t>Après avoir détaillé les six scénarios de détection des boîtes englobantes et présenté leurs métriques associées, il convient désormais de procéder à une analyse comparative approfondie. Cette étape vise à identifier la combinaison optimale de paramètres, tant sur le plan des performances de détection (</w:t>
      </w:r>
      <w:proofErr w:type="spellStart"/>
      <w:r w:rsidRPr="005B0684">
        <w:rPr>
          <w:rFonts w:cs="Times New Roman"/>
        </w:rPr>
        <w:t>mAP</w:t>
      </w:r>
      <w:proofErr w:type="spellEnd"/>
      <w:r w:rsidRPr="005B0684">
        <w:rPr>
          <w:rFonts w:cs="Times New Roman"/>
        </w:rPr>
        <w:t>, F1-score, etc.) que du temps d’exécution.</w:t>
      </w:r>
      <w:r w:rsidRPr="005B0684">
        <w:rPr>
          <w:rFonts w:cs="Times New Roman"/>
        </w:rPr>
        <w:br/>
        <w:t>Une telle comparaison permet de dégager la stratégie la plus équilibrée, alliant précision algorithmique et efficacité opérationnelle, en vue d’orienter les meilleures pratiques pour l’optimisation du modèle et son déploiement dans des contextes géospatiaux à forte exigence.</w:t>
      </w:r>
    </w:p>
    <w:p w14:paraId="7136E356" w14:textId="77777777" w:rsidR="00C91634" w:rsidRPr="005B0684" w:rsidRDefault="00C91634" w:rsidP="00C91634">
      <w:pPr>
        <w:pStyle w:val="Titre2"/>
        <w:rPr>
          <w:rFonts w:eastAsia="Times New Roman" w:cs="Times New Roman"/>
          <w:lang w:eastAsia="fr-FR"/>
        </w:rPr>
      </w:pPr>
      <w:bookmarkStart w:id="376" w:name="_Toc202323796"/>
      <w:r w:rsidRPr="005B0684">
        <w:rPr>
          <w:rFonts w:eastAsia="Times New Roman" w:cs="Times New Roman"/>
          <w:lang w:eastAsia="fr-FR"/>
        </w:rPr>
        <w:t>Analyse comparative reposée sur le nombre d’arbustes détectés</w:t>
      </w:r>
      <w:bookmarkEnd w:id="376"/>
    </w:p>
    <w:tbl>
      <w:tblPr>
        <w:tblW w:w="8420" w:type="dxa"/>
        <w:jc w:val="center"/>
        <w:tblCellMar>
          <w:left w:w="70" w:type="dxa"/>
          <w:right w:w="70" w:type="dxa"/>
        </w:tblCellMar>
        <w:tblLook w:val="04A0" w:firstRow="1" w:lastRow="0" w:firstColumn="1" w:lastColumn="0" w:noHBand="0" w:noVBand="1"/>
      </w:tblPr>
      <w:tblGrid>
        <w:gridCol w:w="1200"/>
        <w:gridCol w:w="3780"/>
        <w:gridCol w:w="3440"/>
      </w:tblGrid>
      <w:tr w:rsidR="00C91634" w:rsidRPr="005B0684" w14:paraId="314EA742" w14:textId="77777777" w:rsidTr="0087232C">
        <w:trPr>
          <w:trHeight w:val="320"/>
          <w:jc w:val="center"/>
        </w:trPr>
        <w:tc>
          <w:tcPr>
            <w:tcW w:w="1200" w:type="dxa"/>
            <w:tcBorders>
              <w:top w:val="nil"/>
              <w:left w:val="nil"/>
              <w:bottom w:val="nil"/>
              <w:right w:val="nil"/>
            </w:tcBorders>
            <w:shd w:val="clear" w:color="auto" w:fill="auto"/>
            <w:noWrap/>
            <w:vAlign w:val="center"/>
            <w:hideMark/>
          </w:tcPr>
          <w:p w14:paraId="61BC458A" w14:textId="77777777" w:rsidR="00C91634" w:rsidRPr="005B0684" w:rsidRDefault="00C91634" w:rsidP="0087232C">
            <w:pPr>
              <w:spacing w:line="240" w:lineRule="auto"/>
              <w:ind w:firstLine="0"/>
              <w:jc w:val="left"/>
              <w:rPr>
                <w:rFonts w:eastAsia="Times New Roman" w:cs="Times New Roman"/>
                <w:color w:val="auto"/>
                <w:sz w:val="20"/>
                <w:szCs w:val="24"/>
                <w:lang w:eastAsia="fr-FR"/>
              </w:rPr>
            </w:pPr>
          </w:p>
        </w:tc>
        <w:tc>
          <w:tcPr>
            <w:tcW w:w="3780" w:type="dxa"/>
            <w:tcBorders>
              <w:top w:val="single" w:sz="8" w:space="0" w:color="auto"/>
              <w:left w:val="single" w:sz="8" w:space="0" w:color="auto"/>
              <w:bottom w:val="single" w:sz="8" w:space="0" w:color="auto"/>
              <w:right w:val="single" w:sz="8" w:space="0" w:color="000000"/>
            </w:tcBorders>
            <w:shd w:val="clear" w:color="000000" w:fill="F4B084"/>
            <w:noWrap/>
            <w:vAlign w:val="center"/>
            <w:hideMark/>
          </w:tcPr>
          <w:p w14:paraId="0EC49D2C"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 xml:space="preserve">Arbustes détectés avant filtrage </w:t>
            </w:r>
          </w:p>
        </w:tc>
        <w:tc>
          <w:tcPr>
            <w:tcW w:w="3440" w:type="dxa"/>
            <w:tcBorders>
              <w:top w:val="single" w:sz="8" w:space="0" w:color="auto"/>
              <w:left w:val="nil"/>
              <w:bottom w:val="single" w:sz="8" w:space="0" w:color="auto"/>
              <w:right w:val="single" w:sz="8" w:space="0" w:color="000000"/>
            </w:tcBorders>
            <w:shd w:val="clear" w:color="000000" w:fill="A9D08E"/>
            <w:noWrap/>
            <w:vAlign w:val="center"/>
            <w:hideMark/>
          </w:tcPr>
          <w:p w14:paraId="27CE52E3"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Arbustes détectés après filtrage</w:t>
            </w:r>
          </w:p>
        </w:tc>
      </w:tr>
      <w:tr w:rsidR="00C91634" w:rsidRPr="005B0684" w14:paraId="2B375137" w14:textId="77777777" w:rsidTr="0087232C">
        <w:trPr>
          <w:trHeight w:val="320"/>
          <w:jc w:val="center"/>
        </w:trPr>
        <w:tc>
          <w:tcPr>
            <w:tcW w:w="12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1734BD2"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1</w:t>
            </w:r>
          </w:p>
        </w:tc>
        <w:tc>
          <w:tcPr>
            <w:tcW w:w="3780" w:type="dxa"/>
            <w:tcBorders>
              <w:top w:val="single" w:sz="8" w:space="0" w:color="auto"/>
              <w:left w:val="nil"/>
              <w:bottom w:val="single" w:sz="8" w:space="0" w:color="auto"/>
              <w:right w:val="single" w:sz="8" w:space="0" w:color="000000"/>
            </w:tcBorders>
            <w:shd w:val="clear" w:color="auto" w:fill="auto"/>
            <w:noWrap/>
            <w:vAlign w:val="center"/>
            <w:hideMark/>
          </w:tcPr>
          <w:p w14:paraId="2F307DA6"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371</w:t>
            </w:r>
          </w:p>
        </w:tc>
        <w:tc>
          <w:tcPr>
            <w:tcW w:w="3440" w:type="dxa"/>
            <w:tcBorders>
              <w:top w:val="single" w:sz="8" w:space="0" w:color="auto"/>
              <w:left w:val="nil"/>
              <w:bottom w:val="single" w:sz="8" w:space="0" w:color="auto"/>
              <w:right w:val="single" w:sz="8" w:space="0" w:color="000000"/>
            </w:tcBorders>
            <w:shd w:val="clear" w:color="auto" w:fill="auto"/>
            <w:noWrap/>
            <w:vAlign w:val="center"/>
            <w:hideMark/>
          </w:tcPr>
          <w:p w14:paraId="72511248"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210</w:t>
            </w:r>
          </w:p>
        </w:tc>
      </w:tr>
      <w:tr w:rsidR="00C91634" w:rsidRPr="005B0684" w14:paraId="71DA2C82"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0433649B"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2</w:t>
            </w:r>
          </w:p>
        </w:tc>
        <w:tc>
          <w:tcPr>
            <w:tcW w:w="3780" w:type="dxa"/>
            <w:tcBorders>
              <w:top w:val="single" w:sz="8" w:space="0" w:color="auto"/>
              <w:left w:val="nil"/>
              <w:bottom w:val="single" w:sz="8" w:space="0" w:color="auto"/>
              <w:right w:val="single" w:sz="8" w:space="0" w:color="000000"/>
            </w:tcBorders>
            <w:shd w:val="clear" w:color="auto" w:fill="auto"/>
            <w:noWrap/>
            <w:vAlign w:val="center"/>
            <w:hideMark/>
          </w:tcPr>
          <w:p w14:paraId="42A73592"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401</w:t>
            </w:r>
          </w:p>
        </w:tc>
        <w:tc>
          <w:tcPr>
            <w:tcW w:w="3440" w:type="dxa"/>
            <w:tcBorders>
              <w:top w:val="single" w:sz="8" w:space="0" w:color="auto"/>
              <w:left w:val="nil"/>
              <w:bottom w:val="single" w:sz="8" w:space="0" w:color="auto"/>
              <w:right w:val="single" w:sz="8" w:space="0" w:color="000000"/>
            </w:tcBorders>
            <w:shd w:val="clear" w:color="auto" w:fill="auto"/>
            <w:noWrap/>
            <w:vAlign w:val="center"/>
            <w:hideMark/>
          </w:tcPr>
          <w:p w14:paraId="23BF02C6"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212</w:t>
            </w:r>
          </w:p>
        </w:tc>
      </w:tr>
      <w:tr w:rsidR="00C91634" w:rsidRPr="005B0684" w14:paraId="7D18D596"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000000" w:fill="FFFFFF"/>
            <w:noWrap/>
            <w:vAlign w:val="center"/>
            <w:hideMark/>
          </w:tcPr>
          <w:p w14:paraId="59EA7B79"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3</w:t>
            </w:r>
          </w:p>
        </w:tc>
        <w:tc>
          <w:tcPr>
            <w:tcW w:w="3780" w:type="dxa"/>
            <w:tcBorders>
              <w:top w:val="single" w:sz="8" w:space="0" w:color="auto"/>
              <w:left w:val="nil"/>
              <w:bottom w:val="single" w:sz="8" w:space="0" w:color="auto"/>
              <w:right w:val="single" w:sz="8" w:space="0" w:color="000000"/>
            </w:tcBorders>
            <w:shd w:val="clear" w:color="000000" w:fill="FFFFFF"/>
            <w:noWrap/>
            <w:vAlign w:val="center"/>
            <w:hideMark/>
          </w:tcPr>
          <w:p w14:paraId="138FC1BA"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309</w:t>
            </w:r>
          </w:p>
        </w:tc>
        <w:tc>
          <w:tcPr>
            <w:tcW w:w="3440" w:type="dxa"/>
            <w:tcBorders>
              <w:top w:val="single" w:sz="8" w:space="0" w:color="auto"/>
              <w:left w:val="nil"/>
              <w:bottom w:val="single" w:sz="8" w:space="0" w:color="auto"/>
              <w:right w:val="single" w:sz="8" w:space="0" w:color="000000"/>
            </w:tcBorders>
            <w:shd w:val="clear" w:color="000000" w:fill="FFFFFF"/>
            <w:noWrap/>
            <w:vAlign w:val="center"/>
            <w:hideMark/>
          </w:tcPr>
          <w:p w14:paraId="0D07BE36"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201</w:t>
            </w:r>
          </w:p>
        </w:tc>
      </w:tr>
      <w:tr w:rsidR="00C91634" w:rsidRPr="005B0684" w14:paraId="16F6F937"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3CC6CFA2"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4</w:t>
            </w:r>
          </w:p>
        </w:tc>
        <w:tc>
          <w:tcPr>
            <w:tcW w:w="3780" w:type="dxa"/>
            <w:tcBorders>
              <w:top w:val="single" w:sz="8" w:space="0" w:color="auto"/>
              <w:left w:val="nil"/>
              <w:bottom w:val="single" w:sz="8" w:space="0" w:color="auto"/>
              <w:right w:val="single" w:sz="8" w:space="0" w:color="000000"/>
            </w:tcBorders>
            <w:shd w:val="clear" w:color="auto" w:fill="auto"/>
            <w:noWrap/>
            <w:vAlign w:val="center"/>
            <w:hideMark/>
          </w:tcPr>
          <w:p w14:paraId="3218424F"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422</w:t>
            </w:r>
          </w:p>
        </w:tc>
        <w:tc>
          <w:tcPr>
            <w:tcW w:w="3440" w:type="dxa"/>
            <w:tcBorders>
              <w:top w:val="single" w:sz="8" w:space="0" w:color="auto"/>
              <w:left w:val="nil"/>
              <w:bottom w:val="single" w:sz="8" w:space="0" w:color="auto"/>
              <w:right w:val="single" w:sz="8" w:space="0" w:color="000000"/>
            </w:tcBorders>
            <w:shd w:val="clear" w:color="auto" w:fill="auto"/>
            <w:noWrap/>
            <w:vAlign w:val="center"/>
            <w:hideMark/>
          </w:tcPr>
          <w:p w14:paraId="67B49CF9"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229</w:t>
            </w:r>
          </w:p>
        </w:tc>
      </w:tr>
      <w:tr w:rsidR="00C91634" w:rsidRPr="005B0684" w14:paraId="5059E0B2"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1BC37705"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5</w:t>
            </w:r>
          </w:p>
        </w:tc>
        <w:tc>
          <w:tcPr>
            <w:tcW w:w="3780" w:type="dxa"/>
            <w:tcBorders>
              <w:top w:val="single" w:sz="8" w:space="0" w:color="auto"/>
              <w:left w:val="nil"/>
              <w:bottom w:val="single" w:sz="8" w:space="0" w:color="auto"/>
              <w:right w:val="single" w:sz="8" w:space="0" w:color="000000"/>
            </w:tcBorders>
            <w:shd w:val="clear" w:color="auto" w:fill="auto"/>
            <w:noWrap/>
            <w:vAlign w:val="center"/>
            <w:hideMark/>
          </w:tcPr>
          <w:p w14:paraId="34B9AB99"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463</w:t>
            </w:r>
          </w:p>
        </w:tc>
        <w:tc>
          <w:tcPr>
            <w:tcW w:w="3440" w:type="dxa"/>
            <w:tcBorders>
              <w:top w:val="single" w:sz="8" w:space="0" w:color="auto"/>
              <w:left w:val="nil"/>
              <w:bottom w:val="single" w:sz="8" w:space="0" w:color="auto"/>
              <w:right w:val="single" w:sz="8" w:space="0" w:color="000000"/>
            </w:tcBorders>
            <w:shd w:val="clear" w:color="auto" w:fill="auto"/>
            <w:noWrap/>
            <w:vAlign w:val="center"/>
            <w:hideMark/>
          </w:tcPr>
          <w:p w14:paraId="51F8C993"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232</w:t>
            </w:r>
          </w:p>
        </w:tc>
      </w:tr>
      <w:tr w:rsidR="00C91634" w:rsidRPr="005B0684" w14:paraId="319DF803" w14:textId="77777777" w:rsidTr="0087232C">
        <w:trPr>
          <w:trHeight w:val="320"/>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230DF3C4"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6</w:t>
            </w:r>
          </w:p>
        </w:tc>
        <w:tc>
          <w:tcPr>
            <w:tcW w:w="3780" w:type="dxa"/>
            <w:tcBorders>
              <w:top w:val="single" w:sz="8" w:space="0" w:color="auto"/>
              <w:left w:val="nil"/>
              <w:bottom w:val="single" w:sz="8" w:space="0" w:color="auto"/>
              <w:right w:val="single" w:sz="8" w:space="0" w:color="000000"/>
            </w:tcBorders>
            <w:shd w:val="clear" w:color="auto" w:fill="auto"/>
            <w:noWrap/>
            <w:vAlign w:val="center"/>
            <w:hideMark/>
          </w:tcPr>
          <w:p w14:paraId="694D7DA4" w14:textId="77777777" w:rsidR="00C91634" w:rsidRPr="005B0684" w:rsidRDefault="00C91634" w:rsidP="0087232C">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356</w:t>
            </w:r>
          </w:p>
        </w:tc>
        <w:tc>
          <w:tcPr>
            <w:tcW w:w="3440" w:type="dxa"/>
            <w:tcBorders>
              <w:top w:val="single" w:sz="8" w:space="0" w:color="auto"/>
              <w:left w:val="nil"/>
              <w:bottom w:val="single" w:sz="8" w:space="0" w:color="auto"/>
              <w:right w:val="single" w:sz="8" w:space="0" w:color="000000"/>
            </w:tcBorders>
            <w:shd w:val="clear" w:color="auto" w:fill="auto"/>
            <w:noWrap/>
            <w:vAlign w:val="center"/>
            <w:hideMark/>
          </w:tcPr>
          <w:p w14:paraId="5CD9FBCE" w14:textId="77777777" w:rsidR="00C91634" w:rsidRPr="005B0684" w:rsidRDefault="00C91634" w:rsidP="0087232C">
            <w:pPr>
              <w:keepNext/>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226</w:t>
            </w:r>
          </w:p>
        </w:tc>
      </w:tr>
    </w:tbl>
    <w:p w14:paraId="14404D54" w14:textId="73358ABF" w:rsidR="00C91634" w:rsidRPr="005B0684" w:rsidRDefault="00C91634" w:rsidP="00014B6A">
      <w:pPr>
        <w:pStyle w:val="Lgende"/>
      </w:pPr>
      <w:bookmarkStart w:id="377" w:name="_Toc201760796"/>
      <w:r w:rsidRPr="005B0684">
        <w:t xml:space="preserve">Tableau </w:t>
      </w:r>
      <w:r w:rsidRPr="005B0684">
        <w:fldChar w:fldCharType="begin"/>
      </w:r>
      <w:r w:rsidRPr="005B0684">
        <w:instrText xml:space="preserve"> SEQ Tableau \* ARABIC </w:instrText>
      </w:r>
      <w:r w:rsidRPr="005B0684">
        <w:fldChar w:fldCharType="separate"/>
      </w:r>
      <w:r w:rsidR="00A9163C">
        <w:t>4</w:t>
      </w:r>
      <w:r w:rsidRPr="005B0684">
        <w:fldChar w:fldCharType="end"/>
      </w:r>
      <w:r w:rsidRPr="005B0684">
        <w:t xml:space="preserve"> : Comparaison du nombre d’arbustes détectés avant et après filtrage pour chaque scénario</w:t>
      </w:r>
      <w:bookmarkEnd w:id="377"/>
    </w:p>
    <w:p w14:paraId="01E358E0" w14:textId="77777777" w:rsidR="00C91634" w:rsidRPr="005B0684" w:rsidRDefault="00C91634" w:rsidP="00C91634">
      <w:pPr>
        <w:spacing w:before="240"/>
        <w:rPr>
          <w:rFonts w:eastAsia="Times New Roman" w:cs="Times New Roman"/>
          <w:bCs/>
        </w:rPr>
      </w:pPr>
      <w:r w:rsidRPr="005B0684">
        <w:rPr>
          <w:rFonts w:eastAsia="Times New Roman" w:cs="Times New Roman"/>
          <w:bCs/>
        </w:rPr>
        <w:t>Il apparaît clairement de ce tableau que la réduction de l’</w:t>
      </w:r>
      <w:proofErr w:type="spellStart"/>
      <w:r w:rsidRPr="005B0684">
        <w:rPr>
          <w:rFonts w:eastAsia="Times New Roman" w:cs="Times New Roman"/>
          <w:bCs/>
        </w:rPr>
        <w:t>overlap</w:t>
      </w:r>
      <w:proofErr w:type="spellEnd"/>
      <w:r w:rsidRPr="005B0684">
        <w:rPr>
          <w:rFonts w:eastAsia="Times New Roman" w:cs="Times New Roman"/>
          <w:bCs/>
        </w:rPr>
        <w:t xml:space="preserve"> contribue à minimiser le nombre d’arbustes détectés initialement, ce qui facilite considérablement la phase de filtrage post-détection. En effet, les scénarios utilisant un </w:t>
      </w:r>
      <w:proofErr w:type="spellStart"/>
      <w:r w:rsidRPr="005B0684">
        <w:rPr>
          <w:rFonts w:eastAsia="Times New Roman" w:cs="Times New Roman"/>
          <w:bCs/>
        </w:rPr>
        <w:t>overlap</w:t>
      </w:r>
      <w:proofErr w:type="spellEnd"/>
      <w:r w:rsidRPr="005B0684">
        <w:rPr>
          <w:rFonts w:eastAsia="Times New Roman" w:cs="Times New Roman"/>
          <w:bCs/>
        </w:rPr>
        <w:t xml:space="preserve"> réduit à 0.15 (scénarios 3 et 6) présentent moins de détections avant filtrage (respectivement 309 et 356), comparés aux autres configurations avec </w:t>
      </w:r>
      <w:proofErr w:type="spellStart"/>
      <w:r w:rsidRPr="005B0684">
        <w:rPr>
          <w:rFonts w:eastAsia="Times New Roman" w:cs="Times New Roman"/>
          <w:bCs/>
        </w:rPr>
        <w:t>overlap</w:t>
      </w:r>
      <w:proofErr w:type="spellEnd"/>
      <w:r w:rsidRPr="005B0684">
        <w:rPr>
          <w:rFonts w:eastAsia="Times New Roman" w:cs="Times New Roman"/>
          <w:bCs/>
        </w:rPr>
        <w:t xml:space="preserve"> plus élevé (jusqu’à 463 pour le scénario 5).</w:t>
      </w:r>
    </w:p>
    <w:p w14:paraId="09D53630" w14:textId="77777777" w:rsidR="00C91634" w:rsidRPr="005B0684" w:rsidRDefault="00C91634" w:rsidP="00C91634">
      <w:pPr>
        <w:spacing w:before="240"/>
        <w:rPr>
          <w:rFonts w:eastAsia="Times New Roman" w:cs="Times New Roman"/>
          <w:bCs/>
        </w:rPr>
      </w:pPr>
      <w:r w:rsidRPr="005B0684">
        <w:rPr>
          <w:rFonts w:eastAsia="Times New Roman" w:cs="Times New Roman"/>
          <w:bCs/>
        </w:rPr>
        <w:t>Cette réduction du volume initial de détections permet d’alléger la charge de traitement des filtres statistiques, stochastiques et NMS, tout en conservant une bonne correspondance avec la vérité terrain après filtrage. La stratégie de réduction de l’</w:t>
      </w:r>
      <w:proofErr w:type="spellStart"/>
      <w:r w:rsidRPr="005B0684">
        <w:rPr>
          <w:rFonts w:eastAsia="Times New Roman" w:cs="Times New Roman"/>
          <w:bCs/>
        </w:rPr>
        <w:t>overlap</w:t>
      </w:r>
      <w:proofErr w:type="spellEnd"/>
      <w:r w:rsidRPr="005B0684">
        <w:rPr>
          <w:rFonts w:eastAsia="Times New Roman" w:cs="Times New Roman"/>
          <w:bCs/>
        </w:rPr>
        <w:t xml:space="preserve"> s’avère donc pertinente pour limiter les redondances sans compromettre la couverture de l’image.</w:t>
      </w:r>
    </w:p>
    <w:p w14:paraId="538C7461" w14:textId="77777777" w:rsidR="00FB0325" w:rsidRPr="005B0684" w:rsidRDefault="00511811" w:rsidP="006D6B58">
      <w:pPr>
        <w:pStyle w:val="Titre2"/>
        <w:rPr>
          <w:rFonts w:cs="Times New Roman"/>
        </w:rPr>
      </w:pPr>
      <w:bookmarkStart w:id="378" w:name="_Toc200890021"/>
      <w:bookmarkStart w:id="379" w:name="_Toc202323797"/>
      <w:r w:rsidRPr="005B0684">
        <w:rPr>
          <w:rFonts w:cs="Times New Roman"/>
        </w:rPr>
        <w:lastRenderedPageBreak/>
        <w:t xml:space="preserve">Analyse comparative </w:t>
      </w:r>
      <w:r w:rsidR="006D6B58" w:rsidRPr="005B0684">
        <w:rPr>
          <w:rFonts w:eastAsia="Times New Roman" w:cs="Times New Roman"/>
          <w:lang w:eastAsia="fr-FR"/>
        </w:rPr>
        <w:t xml:space="preserve">fondée </w:t>
      </w:r>
      <w:r w:rsidRPr="005B0684">
        <w:rPr>
          <w:rFonts w:cs="Times New Roman"/>
        </w:rPr>
        <w:t>sur les métriques d’évaluation</w:t>
      </w:r>
      <w:bookmarkEnd w:id="378"/>
      <w:bookmarkEnd w:id="379"/>
    </w:p>
    <w:p w14:paraId="4E598CC3" w14:textId="77777777" w:rsidR="00567D41" w:rsidRPr="005B0684" w:rsidRDefault="00511811" w:rsidP="00511811">
      <w:pPr>
        <w:rPr>
          <w:rFonts w:cs="Times New Roman"/>
        </w:rPr>
      </w:pPr>
      <w:r w:rsidRPr="005B0684">
        <w:rPr>
          <w:rFonts w:cs="Times New Roman"/>
        </w:rPr>
        <w:t xml:space="preserve">Nous présentons un </w:t>
      </w:r>
      <w:r w:rsidRPr="005B0684">
        <w:rPr>
          <w:rFonts w:eastAsia="Times New Roman" w:cs="Times New Roman"/>
          <w:bCs/>
        </w:rPr>
        <w:t>tableau récapitulatif des métriques de performance</w:t>
      </w:r>
      <w:r w:rsidRPr="005B0684">
        <w:rPr>
          <w:rFonts w:cs="Times New Roman"/>
        </w:rPr>
        <w:t xml:space="preserve"> afin de synthétiser les résultats obtenus pour chaque scénario de détection et faciliter leur comparaison.</w:t>
      </w:r>
    </w:p>
    <w:p w14:paraId="5C79F618" w14:textId="77777777" w:rsidR="00511811" w:rsidRPr="005B0684" w:rsidRDefault="00511811" w:rsidP="00014B6A">
      <w:pPr>
        <w:pStyle w:val="Lgende"/>
      </w:pPr>
    </w:p>
    <w:tbl>
      <w:tblPr>
        <w:tblW w:w="6000" w:type="dxa"/>
        <w:jc w:val="center"/>
        <w:tblCellMar>
          <w:left w:w="70" w:type="dxa"/>
          <w:right w:w="70" w:type="dxa"/>
        </w:tblCellMar>
        <w:tblLook w:val="04A0" w:firstRow="1" w:lastRow="0" w:firstColumn="1" w:lastColumn="0" w:noHBand="0" w:noVBand="1"/>
      </w:tblPr>
      <w:tblGrid>
        <w:gridCol w:w="1200"/>
        <w:gridCol w:w="1200"/>
        <w:gridCol w:w="1200"/>
        <w:gridCol w:w="1200"/>
        <w:gridCol w:w="1200"/>
      </w:tblGrid>
      <w:tr w:rsidR="00511811" w:rsidRPr="005B0684" w14:paraId="07150688" w14:textId="77777777" w:rsidTr="00511811">
        <w:trPr>
          <w:trHeight w:val="315"/>
          <w:jc w:val="center"/>
        </w:trPr>
        <w:tc>
          <w:tcPr>
            <w:tcW w:w="1200" w:type="dxa"/>
            <w:tcBorders>
              <w:top w:val="nil"/>
              <w:left w:val="nil"/>
              <w:bottom w:val="nil"/>
              <w:right w:val="nil"/>
            </w:tcBorders>
            <w:shd w:val="clear" w:color="auto" w:fill="auto"/>
            <w:noWrap/>
            <w:vAlign w:val="center"/>
            <w:hideMark/>
          </w:tcPr>
          <w:p w14:paraId="4DE2EE14" w14:textId="77777777" w:rsidR="00511811" w:rsidRPr="005B0684" w:rsidRDefault="00511811" w:rsidP="00511811">
            <w:pPr>
              <w:spacing w:line="240" w:lineRule="auto"/>
              <w:ind w:firstLine="0"/>
              <w:jc w:val="center"/>
              <w:rPr>
                <w:rFonts w:eastAsia="Times New Roman" w:cs="Times New Roman"/>
                <w:color w:val="auto"/>
                <w:sz w:val="20"/>
                <w:szCs w:val="24"/>
                <w:lang w:eastAsia="fr-FR"/>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45CAB"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Précision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EF3D913"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Rappel</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3BDB7649"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F1</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6D5593D3" w14:textId="77777777" w:rsidR="00511811" w:rsidRPr="005B0684" w:rsidRDefault="00511811" w:rsidP="00511811">
            <w:pPr>
              <w:spacing w:line="240" w:lineRule="auto"/>
              <w:ind w:firstLine="0"/>
              <w:jc w:val="center"/>
              <w:rPr>
                <w:rFonts w:eastAsia="Times New Roman" w:cs="Times New Roman"/>
                <w:color w:val="000000"/>
                <w:szCs w:val="24"/>
                <w:lang w:eastAsia="fr-FR"/>
              </w:rPr>
            </w:pPr>
            <w:proofErr w:type="spellStart"/>
            <w:proofErr w:type="gramStart"/>
            <w:r w:rsidRPr="005B0684">
              <w:rPr>
                <w:rFonts w:eastAsia="Times New Roman" w:cs="Times New Roman"/>
                <w:color w:val="000000"/>
                <w:szCs w:val="24"/>
                <w:lang w:eastAsia="fr-FR"/>
              </w:rPr>
              <w:t>mIoU</w:t>
            </w:r>
            <w:proofErr w:type="spellEnd"/>
            <w:proofErr w:type="gramEnd"/>
          </w:p>
        </w:tc>
      </w:tr>
      <w:tr w:rsidR="00511811" w:rsidRPr="005B0684" w14:paraId="426AB5EA" w14:textId="77777777" w:rsidTr="00511811">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A85311"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1</w:t>
            </w:r>
          </w:p>
        </w:tc>
        <w:tc>
          <w:tcPr>
            <w:tcW w:w="1200" w:type="dxa"/>
            <w:tcBorders>
              <w:top w:val="nil"/>
              <w:left w:val="nil"/>
              <w:bottom w:val="single" w:sz="4" w:space="0" w:color="auto"/>
              <w:right w:val="single" w:sz="4" w:space="0" w:color="auto"/>
            </w:tcBorders>
            <w:shd w:val="clear" w:color="auto" w:fill="auto"/>
            <w:noWrap/>
            <w:vAlign w:val="center"/>
            <w:hideMark/>
          </w:tcPr>
          <w:p w14:paraId="70878DD6"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0.91</w:t>
            </w:r>
          </w:p>
        </w:tc>
        <w:tc>
          <w:tcPr>
            <w:tcW w:w="1200" w:type="dxa"/>
            <w:tcBorders>
              <w:top w:val="nil"/>
              <w:left w:val="nil"/>
              <w:bottom w:val="single" w:sz="4" w:space="0" w:color="auto"/>
              <w:right w:val="single" w:sz="4" w:space="0" w:color="auto"/>
            </w:tcBorders>
            <w:shd w:val="clear" w:color="auto" w:fill="auto"/>
            <w:noWrap/>
            <w:vAlign w:val="center"/>
            <w:hideMark/>
          </w:tcPr>
          <w:p w14:paraId="1B5942B4"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0.93</w:t>
            </w:r>
          </w:p>
        </w:tc>
        <w:tc>
          <w:tcPr>
            <w:tcW w:w="1200" w:type="dxa"/>
            <w:tcBorders>
              <w:top w:val="nil"/>
              <w:left w:val="nil"/>
              <w:bottom w:val="single" w:sz="4" w:space="0" w:color="auto"/>
              <w:right w:val="single" w:sz="4" w:space="0" w:color="auto"/>
            </w:tcBorders>
            <w:shd w:val="clear" w:color="auto" w:fill="auto"/>
            <w:noWrap/>
            <w:vAlign w:val="center"/>
            <w:hideMark/>
          </w:tcPr>
          <w:p w14:paraId="4A60C5E3"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0.92</w:t>
            </w:r>
          </w:p>
        </w:tc>
        <w:tc>
          <w:tcPr>
            <w:tcW w:w="1200" w:type="dxa"/>
            <w:tcBorders>
              <w:top w:val="nil"/>
              <w:left w:val="nil"/>
              <w:bottom w:val="single" w:sz="4" w:space="0" w:color="auto"/>
              <w:right w:val="single" w:sz="4" w:space="0" w:color="auto"/>
            </w:tcBorders>
            <w:shd w:val="clear" w:color="auto" w:fill="auto"/>
            <w:noWrap/>
            <w:vAlign w:val="center"/>
            <w:hideMark/>
          </w:tcPr>
          <w:p w14:paraId="7D946EC7"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0.94</w:t>
            </w:r>
          </w:p>
        </w:tc>
      </w:tr>
      <w:tr w:rsidR="00511811" w:rsidRPr="005B0684" w14:paraId="556EE93F" w14:textId="77777777" w:rsidTr="00511811">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2D1A1F6"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2</w:t>
            </w:r>
          </w:p>
        </w:tc>
        <w:tc>
          <w:tcPr>
            <w:tcW w:w="1200" w:type="dxa"/>
            <w:tcBorders>
              <w:top w:val="nil"/>
              <w:left w:val="nil"/>
              <w:bottom w:val="single" w:sz="4" w:space="0" w:color="auto"/>
              <w:right w:val="single" w:sz="4" w:space="0" w:color="auto"/>
            </w:tcBorders>
            <w:shd w:val="clear" w:color="auto" w:fill="auto"/>
            <w:noWrap/>
            <w:vAlign w:val="center"/>
            <w:hideMark/>
          </w:tcPr>
          <w:p w14:paraId="0F3F0694"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0.91</w:t>
            </w:r>
          </w:p>
        </w:tc>
        <w:tc>
          <w:tcPr>
            <w:tcW w:w="1200" w:type="dxa"/>
            <w:tcBorders>
              <w:top w:val="nil"/>
              <w:left w:val="nil"/>
              <w:bottom w:val="single" w:sz="4" w:space="0" w:color="auto"/>
              <w:right w:val="single" w:sz="4" w:space="0" w:color="auto"/>
            </w:tcBorders>
            <w:shd w:val="clear" w:color="auto" w:fill="auto"/>
            <w:noWrap/>
            <w:vAlign w:val="center"/>
            <w:hideMark/>
          </w:tcPr>
          <w:p w14:paraId="7FEC15AE"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0.93</w:t>
            </w:r>
          </w:p>
        </w:tc>
        <w:tc>
          <w:tcPr>
            <w:tcW w:w="1200" w:type="dxa"/>
            <w:tcBorders>
              <w:top w:val="nil"/>
              <w:left w:val="nil"/>
              <w:bottom w:val="single" w:sz="4" w:space="0" w:color="auto"/>
              <w:right w:val="single" w:sz="4" w:space="0" w:color="auto"/>
            </w:tcBorders>
            <w:shd w:val="clear" w:color="auto" w:fill="auto"/>
            <w:noWrap/>
            <w:vAlign w:val="center"/>
            <w:hideMark/>
          </w:tcPr>
          <w:p w14:paraId="1F08C413"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0.92</w:t>
            </w:r>
          </w:p>
        </w:tc>
        <w:tc>
          <w:tcPr>
            <w:tcW w:w="1200" w:type="dxa"/>
            <w:tcBorders>
              <w:top w:val="nil"/>
              <w:left w:val="nil"/>
              <w:bottom w:val="single" w:sz="4" w:space="0" w:color="auto"/>
              <w:right w:val="single" w:sz="4" w:space="0" w:color="auto"/>
            </w:tcBorders>
            <w:shd w:val="clear" w:color="auto" w:fill="auto"/>
            <w:noWrap/>
            <w:vAlign w:val="center"/>
            <w:hideMark/>
          </w:tcPr>
          <w:p w14:paraId="2E56DD27"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0.94</w:t>
            </w:r>
          </w:p>
        </w:tc>
      </w:tr>
      <w:tr w:rsidR="00511811" w:rsidRPr="005B0684" w14:paraId="3D6F46E9" w14:textId="77777777" w:rsidTr="00511811">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AF70C0D"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3</w:t>
            </w:r>
          </w:p>
        </w:tc>
        <w:tc>
          <w:tcPr>
            <w:tcW w:w="1200" w:type="dxa"/>
            <w:tcBorders>
              <w:top w:val="nil"/>
              <w:left w:val="nil"/>
              <w:bottom w:val="single" w:sz="4" w:space="0" w:color="auto"/>
              <w:right w:val="single" w:sz="4" w:space="0" w:color="auto"/>
            </w:tcBorders>
            <w:shd w:val="clear" w:color="auto" w:fill="auto"/>
            <w:noWrap/>
            <w:vAlign w:val="center"/>
            <w:hideMark/>
          </w:tcPr>
          <w:p w14:paraId="1296135C"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0.95</w:t>
            </w:r>
          </w:p>
        </w:tc>
        <w:tc>
          <w:tcPr>
            <w:tcW w:w="1200" w:type="dxa"/>
            <w:tcBorders>
              <w:top w:val="nil"/>
              <w:left w:val="nil"/>
              <w:bottom w:val="single" w:sz="4" w:space="0" w:color="auto"/>
              <w:right w:val="single" w:sz="4" w:space="0" w:color="auto"/>
            </w:tcBorders>
            <w:shd w:val="clear" w:color="auto" w:fill="auto"/>
            <w:noWrap/>
            <w:vAlign w:val="center"/>
            <w:hideMark/>
          </w:tcPr>
          <w:p w14:paraId="22717296"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0.92</w:t>
            </w:r>
          </w:p>
        </w:tc>
        <w:tc>
          <w:tcPr>
            <w:tcW w:w="1200" w:type="dxa"/>
            <w:tcBorders>
              <w:top w:val="nil"/>
              <w:left w:val="nil"/>
              <w:bottom w:val="single" w:sz="4" w:space="0" w:color="auto"/>
              <w:right w:val="single" w:sz="4" w:space="0" w:color="auto"/>
            </w:tcBorders>
            <w:shd w:val="clear" w:color="auto" w:fill="auto"/>
            <w:noWrap/>
            <w:vAlign w:val="center"/>
            <w:hideMark/>
          </w:tcPr>
          <w:p w14:paraId="7545A6E0"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0.93</w:t>
            </w:r>
          </w:p>
        </w:tc>
        <w:tc>
          <w:tcPr>
            <w:tcW w:w="1200" w:type="dxa"/>
            <w:tcBorders>
              <w:top w:val="nil"/>
              <w:left w:val="nil"/>
              <w:bottom w:val="single" w:sz="4" w:space="0" w:color="auto"/>
              <w:right w:val="single" w:sz="4" w:space="0" w:color="auto"/>
            </w:tcBorders>
            <w:shd w:val="clear" w:color="auto" w:fill="auto"/>
            <w:noWrap/>
            <w:vAlign w:val="center"/>
            <w:hideMark/>
          </w:tcPr>
          <w:p w14:paraId="0C1FDD09"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0.93</w:t>
            </w:r>
          </w:p>
        </w:tc>
      </w:tr>
      <w:tr w:rsidR="00511811" w:rsidRPr="005B0684" w14:paraId="32D84998" w14:textId="77777777" w:rsidTr="00511811">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1002BAA"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4</w:t>
            </w:r>
          </w:p>
        </w:tc>
        <w:tc>
          <w:tcPr>
            <w:tcW w:w="1200" w:type="dxa"/>
            <w:tcBorders>
              <w:top w:val="nil"/>
              <w:left w:val="nil"/>
              <w:bottom w:val="single" w:sz="4" w:space="0" w:color="auto"/>
              <w:right w:val="single" w:sz="4" w:space="0" w:color="auto"/>
            </w:tcBorders>
            <w:shd w:val="clear" w:color="auto" w:fill="auto"/>
            <w:noWrap/>
            <w:vAlign w:val="center"/>
            <w:hideMark/>
          </w:tcPr>
          <w:p w14:paraId="2E97FC7D"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0.84</w:t>
            </w:r>
          </w:p>
        </w:tc>
        <w:tc>
          <w:tcPr>
            <w:tcW w:w="1200" w:type="dxa"/>
            <w:tcBorders>
              <w:top w:val="nil"/>
              <w:left w:val="nil"/>
              <w:bottom w:val="single" w:sz="4" w:space="0" w:color="auto"/>
              <w:right w:val="single" w:sz="4" w:space="0" w:color="auto"/>
            </w:tcBorders>
            <w:shd w:val="clear" w:color="auto" w:fill="auto"/>
            <w:noWrap/>
            <w:vAlign w:val="center"/>
            <w:hideMark/>
          </w:tcPr>
          <w:p w14:paraId="17BE1843"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0.94</w:t>
            </w:r>
          </w:p>
        </w:tc>
        <w:tc>
          <w:tcPr>
            <w:tcW w:w="1200" w:type="dxa"/>
            <w:tcBorders>
              <w:top w:val="nil"/>
              <w:left w:val="nil"/>
              <w:bottom w:val="single" w:sz="4" w:space="0" w:color="auto"/>
              <w:right w:val="single" w:sz="4" w:space="0" w:color="auto"/>
            </w:tcBorders>
            <w:shd w:val="clear" w:color="auto" w:fill="auto"/>
            <w:noWrap/>
            <w:vAlign w:val="center"/>
            <w:hideMark/>
          </w:tcPr>
          <w:p w14:paraId="72B57570"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0.89</w:t>
            </w:r>
          </w:p>
        </w:tc>
        <w:tc>
          <w:tcPr>
            <w:tcW w:w="1200" w:type="dxa"/>
            <w:tcBorders>
              <w:top w:val="nil"/>
              <w:left w:val="nil"/>
              <w:bottom w:val="single" w:sz="4" w:space="0" w:color="auto"/>
              <w:right w:val="single" w:sz="4" w:space="0" w:color="auto"/>
            </w:tcBorders>
            <w:shd w:val="clear" w:color="auto" w:fill="auto"/>
            <w:noWrap/>
            <w:vAlign w:val="center"/>
            <w:hideMark/>
          </w:tcPr>
          <w:p w14:paraId="3667453F"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0.94</w:t>
            </w:r>
          </w:p>
        </w:tc>
      </w:tr>
      <w:tr w:rsidR="00511811" w:rsidRPr="005B0684" w14:paraId="737F7807" w14:textId="77777777" w:rsidTr="00511811">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E8C1F8A"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5</w:t>
            </w:r>
          </w:p>
        </w:tc>
        <w:tc>
          <w:tcPr>
            <w:tcW w:w="1200" w:type="dxa"/>
            <w:tcBorders>
              <w:top w:val="nil"/>
              <w:left w:val="nil"/>
              <w:bottom w:val="single" w:sz="4" w:space="0" w:color="auto"/>
              <w:right w:val="single" w:sz="4" w:space="0" w:color="auto"/>
            </w:tcBorders>
            <w:shd w:val="clear" w:color="auto" w:fill="auto"/>
            <w:noWrap/>
            <w:vAlign w:val="center"/>
            <w:hideMark/>
          </w:tcPr>
          <w:p w14:paraId="50A2CA5F"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0.84</w:t>
            </w:r>
          </w:p>
        </w:tc>
        <w:tc>
          <w:tcPr>
            <w:tcW w:w="1200" w:type="dxa"/>
            <w:tcBorders>
              <w:top w:val="nil"/>
              <w:left w:val="nil"/>
              <w:bottom w:val="single" w:sz="4" w:space="0" w:color="auto"/>
              <w:right w:val="single" w:sz="4" w:space="0" w:color="auto"/>
            </w:tcBorders>
            <w:shd w:val="clear" w:color="auto" w:fill="auto"/>
            <w:noWrap/>
            <w:vAlign w:val="center"/>
            <w:hideMark/>
          </w:tcPr>
          <w:p w14:paraId="103A852B"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0.95</w:t>
            </w:r>
          </w:p>
        </w:tc>
        <w:tc>
          <w:tcPr>
            <w:tcW w:w="1200" w:type="dxa"/>
            <w:tcBorders>
              <w:top w:val="nil"/>
              <w:left w:val="nil"/>
              <w:bottom w:val="single" w:sz="4" w:space="0" w:color="auto"/>
              <w:right w:val="single" w:sz="4" w:space="0" w:color="auto"/>
            </w:tcBorders>
            <w:shd w:val="clear" w:color="auto" w:fill="auto"/>
            <w:noWrap/>
            <w:vAlign w:val="center"/>
            <w:hideMark/>
          </w:tcPr>
          <w:p w14:paraId="30137041"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0.89</w:t>
            </w:r>
          </w:p>
        </w:tc>
        <w:tc>
          <w:tcPr>
            <w:tcW w:w="1200" w:type="dxa"/>
            <w:tcBorders>
              <w:top w:val="nil"/>
              <w:left w:val="nil"/>
              <w:bottom w:val="single" w:sz="4" w:space="0" w:color="auto"/>
              <w:right w:val="single" w:sz="4" w:space="0" w:color="auto"/>
            </w:tcBorders>
            <w:shd w:val="clear" w:color="auto" w:fill="auto"/>
            <w:noWrap/>
            <w:vAlign w:val="center"/>
            <w:hideMark/>
          </w:tcPr>
          <w:p w14:paraId="74C638D7"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0.93</w:t>
            </w:r>
          </w:p>
        </w:tc>
      </w:tr>
      <w:tr w:rsidR="00511811" w:rsidRPr="005B0684" w14:paraId="11A38866" w14:textId="77777777" w:rsidTr="00511811">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C2CA258"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Scénario 6</w:t>
            </w:r>
          </w:p>
        </w:tc>
        <w:tc>
          <w:tcPr>
            <w:tcW w:w="1200" w:type="dxa"/>
            <w:tcBorders>
              <w:top w:val="nil"/>
              <w:left w:val="nil"/>
              <w:bottom w:val="single" w:sz="4" w:space="0" w:color="auto"/>
              <w:right w:val="single" w:sz="4" w:space="0" w:color="auto"/>
            </w:tcBorders>
            <w:shd w:val="clear" w:color="auto" w:fill="auto"/>
            <w:noWrap/>
            <w:vAlign w:val="center"/>
            <w:hideMark/>
          </w:tcPr>
          <w:p w14:paraId="575D0945"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0.87</w:t>
            </w:r>
          </w:p>
        </w:tc>
        <w:tc>
          <w:tcPr>
            <w:tcW w:w="1200" w:type="dxa"/>
            <w:tcBorders>
              <w:top w:val="nil"/>
              <w:left w:val="nil"/>
              <w:bottom w:val="single" w:sz="4" w:space="0" w:color="auto"/>
              <w:right w:val="single" w:sz="4" w:space="0" w:color="auto"/>
            </w:tcBorders>
            <w:shd w:val="clear" w:color="auto" w:fill="auto"/>
            <w:noWrap/>
            <w:vAlign w:val="center"/>
            <w:hideMark/>
          </w:tcPr>
          <w:p w14:paraId="27398D49"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0.95</w:t>
            </w:r>
          </w:p>
        </w:tc>
        <w:tc>
          <w:tcPr>
            <w:tcW w:w="1200" w:type="dxa"/>
            <w:tcBorders>
              <w:top w:val="nil"/>
              <w:left w:val="nil"/>
              <w:bottom w:val="single" w:sz="4" w:space="0" w:color="auto"/>
              <w:right w:val="single" w:sz="4" w:space="0" w:color="auto"/>
            </w:tcBorders>
            <w:shd w:val="clear" w:color="auto" w:fill="auto"/>
            <w:noWrap/>
            <w:vAlign w:val="center"/>
            <w:hideMark/>
          </w:tcPr>
          <w:p w14:paraId="65EDEE9A" w14:textId="77777777" w:rsidR="00511811" w:rsidRPr="005B0684" w:rsidRDefault="00511811" w:rsidP="00511811">
            <w:pPr>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0.91</w:t>
            </w:r>
          </w:p>
        </w:tc>
        <w:tc>
          <w:tcPr>
            <w:tcW w:w="1200" w:type="dxa"/>
            <w:tcBorders>
              <w:top w:val="nil"/>
              <w:left w:val="nil"/>
              <w:bottom w:val="single" w:sz="4" w:space="0" w:color="auto"/>
              <w:right w:val="single" w:sz="4" w:space="0" w:color="auto"/>
            </w:tcBorders>
            <w:shd w:val="clear" w:color="auto" w:fill="auto"/>
            <w:noWrap/>
            <w:vAlign w:val="center"/>
            <w:hideMark/>
          </w:tcPr>
          <w:p w14:paraId="73E775EA" w14:textId="77777777" w:rsidR="00511811" w:rsidRPr="005B0684" w:rsidRDefault="00511811" w:rsidP="00511811">
            <w:pPr>
              <w:keepNext/>
              <w:spacing w:line="240" w:lineRule="auto"/>
              <w:ind w:firstLine="0"/>
              <w:jc w:val="center"/>
              <w:rPr>
                <w:rFonts w:eastAsia="Times New Roman" w:cs="Times New Roman"/>
                <w:color w:val="000000"/>
                <w:szCs w:val="24"/>
                <w:lang w:eastAsia="fr-FR"/>
              </w:rPr>
            </w:pPr>
            <w:r w:rsidRPr="005B0684">
              <w:rPr>
                <w:rFonts w:eastAsia="Times New Roman" w:cs="Times New Roman"/>
                <w:color w:val="000000"/>
                <w:szCs w:val="24"/>
                <w:lang w:eastAsia="fr-FR"/>
              </w:rPr>
              <w:t>0.92</w:t>
            </w:r>
          </w:p>
        </w:tc>
      </w:tr>
    </w:tbl>
    <w:p w14:paraId="49B4643B" w14:textId="021A7553" w:rsidR="00511811" w:rsidRPr="005B0684" w:rsidRDefault="00511811" w:rsidP="00014B6A">
      <w:pPr>
        <w:pStyle w:val="Lgende"/>
      </w:pPr>
      <w:bookmarkStart w:id="380" w:name="_Toc201760797"/>
      <w:r w:rsidRPr="005B0684">
        <w:t xml:space="preserve">Tableau </w:t>
      </w:r>
      <w:r w:rsidR="00C91634" w:rsidRPr="005B0684">
        <w:fldChar w:fldCharType="begin"/>
      </w:r>
      <w:r w:rsidR="00C91634" w:rsidRPr="005B0684">
        <w:instrText xml:space="preserve"> SEQ Tableau \* ARABIC </w:instrText>
      </w:r>
      <w:r w:rsidR="00C91634" w:rsidRPr="005B0684">
        <w:fldChar w:fldCharType="separate"/>
      </w:r>
      <w:r w:rsidR="00A9163C">
        <w:t>5</w:t>
      </w:r>
      <w:r w:rsidR="00C91634" w:rsidRPr="005B0684">
        <w:fldChar w:fldCharType="end"/>
      </w:r>
      <w:r w:rsidRPr="005B0684">
        <w:t xml:space="preserve"> : </w:t>
      </w:r>
      <w:r w:rsidR="00260995" w:rsidRPr="005B0684">
        <w:t>Scores des métriques d’évaluation par scénario</w:t>
      </w:r>
      <w:bookmarkEnd w:id="380"/>
    </w:p>
    <w:p w14:paraId="28760799" w14:textId="77777777" w:rsidR="000E1624" w:rsidRPr="005B0684" w:rsidRDefault="009363FF" w:rsidP="000E1624">
      <w:pPr>
        <w:keepNext/>
        <w:ind w:firstLine="0"/>
        <w:jc w:val="center"/>
        <w:rPr>
          <w:rFonts w:cs="Times New Roman"/>
        </w:rPr>
      </w:pPr>
      <w:r w:rsidRPr="005B0684">
        <w:rPr>
          <w:rFonts w:cs="Times New Roman"/>
          <w:noProof/>
          <w:lang w:eastAsia="fr-FR"/>
        </w:rPr>
        <w:drawing>
          <wp:inline distT="0" distB="0" distL="0" distR="0" wp14:anchorId="0EBEEAEF" wp14:editId="4D478C85">
            <wp:extent cx="4394200" cy="2631579"/>
            <wp:effectExtent l="0" t="0" r="6350" b="0"/>
            <wp:docPr id="1378662521"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4200" cy="2631579"/>
                    </a:xfrm>
                    <a:prstGeom prst="rect">
                      <a:avLst/>
                    </a:prstGeom>
                    <a:noFill/>
                    <a:ln>
                      <a:noFill/>
                    </a:ln>
                  </pic:spPr>
                </pic:pic>
              </a:graphicData>
            </a:graphic>
          </wp:inline>
        </w:drawing>
      </w:r>
    </w:p>
    <w:p w14:paraId="530E3C17" w14:textId="0ADB54F6" w:rsidR="009363FF" w:rsidRPr="005B0684" w:rsidRDefault="000E1624" w:rsidP="00014B6A">
      <w:pPr>
        <w:pStyle w:val="Lgende"/>
      </w:pPr>
      <w:bookmarkStart w:id="381" w:name="_Toc201761887"/>
      <w:r w:rsidRPr="005B0684">
        <w:t xml:space="preserve">Figure </w:t>
      </w:r>
      <w:r w:rsidRPr="005B0684">
        <w:fldChar w:fldCharType="begin"/>
      </w:r>
      <w:r w:rsidRPr="005B0684">
        <w:instrText xml:space="preserve"> SEQ Figure \* ARABIC </w:instrText>
      </w:r>
      <w:r w:rsidRPr="005B0684">
        <w:fldChar w:fldCharType="separate"/>
      </w:r>
      <w:r w:rsidR="00014B6A">
        <w:t>97</w:t>
      </w:r>
      <w:r w:rsidRPr="005B0684">
        <w:fldChar w:fldCharType="end"/>
      </w:r>
      <w:r w:rsidRPr="005B0684">
        <w:t xml:space="preserve"> : Visualisation comparative des performances de détection</w:t>
      </w:r>
      <w:bookmarkEnd w:id="381"/>
    </w:p>
    <w:p w14:paraId="64243172" w14:textId="77777777" w:rsidR="009363FF" w:rsidRPr="005B0684" w:rsidRDefault="009363FF" w:rsidP="000E1624">
      <w:pPr>
        <w:spacing w:before="240"/>
        <w:rPr>
          <w:rFonts w:cs="Times New Roman"/>
        </w:rPr>
      </w:pPr>
      <w:r w:rsidRPr="005B0684">
        <w:rPr>
          <w:rFonts w:cs="Times New Roman"/>
        </w:rPr>
        <w:t xml:space="preserve">Les scénarios 1 et 2 affichent des résultats équilibrés et stables, avec des valeurs identiques : précision de 0.91, rappel de 0.93, F1-score de 0.92, et un </w:t>
      </w:r>
      <w:proofErr w:type="spellStart"/>
      <w:r w:rsidRPr="005B0684">
        <w:rPr>
          <w:rFonts w:cs="Times New Roman"/>
        </w:rPr>
        <w:t>mIoU</w:t>
      </w:r>
      <w:proofErr w:type="spellEnd"/>
      <w:r w:rsidRPr="005B0684">
        <w:rPr>
          <w:rFonts w:cs="Times New Roman"/>
        </w:rPr>
        <w:t xml:space="preserve"> de 0.94. Ce bon compromis entre détection correcte et faible taux de faux positifs traduit une configuration robuste, bien que légèrement en dessous du maximum observé</w:t>
      </w:r>
      <w:r w:rsidRPr="005B0684">
        <w:rPr>
          <w:rFonts w:cs="Times New Roman"/>
          <w:b/>
        </w:rPr>
        <w:t>.</w:t>
      </w:r>
    </w:p>
    <w:p w14:paraId="5B89BC40" w14:textId="77777777" w:rsidR="009363FF" w:rsidRPr="005B0684" w:rsidRDefault="009363FF" w:rsidP="006D6B58">
      <w:pPr>
        <w:spacing w:before="240"/>
        <w:rPr>
          <w:rFonts w:cs="Times New Roman"/>
        </w:rPr>
      </w:pPr>
      <w:r w:rsidRPr="005B0684">
        <w:rPr>
          <w:rFonts w:cs="Times New Roman"/>
        </w:rPr>
        <w:t xml:space="preserve">Le </w:t>
      </w:r>
      <w:r w:rsidRPr="005B0684">
        <w:rPr>
          <w:rFonts w:eastAsia="Times New Roman" w:cs="Times New Roman"/>
          <w:bCs/>
        </w:rPr>
        <w:t>scénario 3</w:t>
      </w:r>
      <w:r w:rsidRPr="005B0684">
        <w:rPr>
          <w:rFonts w:cs="Times New Roman"/>
        </w:rPr>
        <w:t xml:space="preserve"> se distingue nettement comme le plus performant. Il enregistre une </w:t>
      </w:r>
      <w:r w:rsidRPr="005B0684">
        <w:rPr>
          <w:rFonts w:eastAsia="Times New Roman" w:cs="Times New Roman"/>
          <w:bCs/>
        </w:rPr>
        <w:t>précision de 0.95</w:t>
      </w:r>
      <w:r w:rsidRPr="005B0684">
        <w:rPr>
          <w:rFonts w:cs="Times New Roman"/>
        </w:rPr>
        <w:t xml:space="preserve">, un </w:t>
      </w:r>
      <w:r w:rsidRPr="005B0684">
        <w:rPr>
          <w:rFonts w:eastAsia="Times New Roman" w:cs="Times New Roman"/>
          <w:bCs/>
        </w:rPr>
        <w:t>rappel de 0.92</w:t>
      </w:r>
      <w:r w:rsidRPr="005B0684">
        <w:rPr>
          <w:rFonts w:cs="Times New Roman"/>
        </w:rPr>
        <w:t xml:space="preserve">, un </w:t>
      </w:r>
      <w:r w:rsidRPr="005B0684">
        <w:rPr>
          <w:rFonts w:eastAsia="Times New Roman" w:cs="Times New Roman"/>
          <w:bCs/>
        </w:rPr>
        <w:t>F1-score de 0.93</w:t>
      </w:r>
      <w:r w:rsidRPr="005B0684">
        <w:rPr>
          <w:rFonts w:cs="Times New Roman"/>
        </w:rPr>
        <w:t xml:space="preserve">, et surtout un </w:t>
      </w:r>
      <w:proofErr w:type="spellStart"/>
      <w:r w:rsidRPr="005B0684">
        <w:rPr>
          <w:rFonts w:eastAsia="Times New Roman" w:cs="Times New Roman"/>
          <w:bCs/>
        </w:rPr>
        <w:t>mIoU</w:t>
      </w:r>
      <w:proofErr w:type="spellEnd"/>
      <w:r w:rsidRPr="005B0684">
        <w:rPr>
          <w:rFonts w:eastAsia="Times New Roman" w:cs="Times New Roman"/>
          <w:bCs/>
        </w:rPr>
        <w:t xml:space="preserve"> élevé de 0.9358</w:t>
      </w:r>
      <w:r w:rsidRPr="005B0684">
        <w:rPr>
          <w:rFonts w:cs="Times New Roman"/>
        </w:rPr>
        <w:t xml:space="preserve">, traduisant une excellente qualité de détection et de recouvrement spatial. Ce scénario combine une forte capacité à détecter la majorité des objets (haut rappel) tout en maintenant une faible proportion de faux positifs (précision élevée). Ces résultats indiquent un </w:t>
      </w:r>
      <w:r w:rsidRPr="005B0684">
        <w:rPr>
          <w:rFonts w:eastAsia="Times New Roman" w:cs="Times New Roman"/>
          <w:bCs/>
        </w:rPr>
        <w:t xml:space="preserve">équilibre </w:t>
      </w:r>
      <w:r w:rsidRPr="005B0684">
        <w:rPr>
          <w:rFonts w:eastAsia="Times New Roman" w:cs="Times New Roman"/>
          <w:bCs/>
        </w:rPr>
        <w:lastRenderedPageBreak/>
        <w:t>optimal entre sensibilité et spécificité</w:t>
      </w:r>
      <w:r w:rsidRPr="005B0684">
        <w:rPr>
          <w:rFonts w:cs="Times New Roman"/>
        </w:rPr>
        <w:t xml:space="preserve">, faisant du scénario 3 la </w:t>
      </w:r>
      <w:r w:rsidRPr="005B0684">
        <w:rPr>
          <w:rFonts w:eastAsia="Times New Roman" w:cs="Times New Roman"/>
          <w:bCs/>
        </w:rPr>
        <w:t>meilleure configuration</w:t>
      </w:r>
      <w:r w:rsidRPr="005B0684">
        <w:rPr>
          <w:rFonts w:cs="Times New Roman"/>
        </w:rPr>
        <w:t xml:space="preserve"> parmi les six testées.</w:t>
      </w:r>
    </w:p>
    <w:p w14:paraId="4E07DB49" w14:textId="77777777" w:rsidR="009363FF" w:rsidRPr="005B0684" w:rsidRDefault="009363FF" w:rsidP="006D6B58">
      <w:pPr>
        <w:spacing w:before="240"/>
        <w:rPr>
          <w:rFonts w:cs="Times New Roman"/>
        </w:rPr>
      </w:pPr>
      <w:r w:rsidRPr="005B0684">
        <w:rPr>
          <w:rFonts w:cs="Times New Roman"/>
        </w:rPr>
        <w:t xml:space="preserve">Les </w:t>
      </w:r>
      <w:r w:rsidRPr="005B0684">
        <w:rPr>
          <w:rFonts w:eastAsia="Times New Roman" w:cs="Times New Roman"/>
          <w:bCs/>
        </w:rPr>
        <w:t>scénarios 4 et 5</w:t>
      </w:r>
      <w:r w:rsidRPr="005B0684">
        <w:rPr>
          <w:rFonts w:cs="Times New Roman"/>
        </w:rPr>
        <w:t xml:space="preserve"> présentent des profils inversés : un </w:t>
      </w:r>
      <w:r w:rsidRPr="005B0684">
        <w:rPr>
          <w:rFonts w:eastAsia="Times New Roman" w:cs="Times New Roman"/>
          <w:bCs/>
        </w:rPr>
        <w:t>rappel élevé</w:t>
      </w:r>
      <w:r w:rsidRPr="005B0684">
        <w:rPr>
          <w:rFonts w:cs="Times New Roman"/>
        </w:rPr>
        <w:t xml:space="preserve"> (0.94 et 0.95 respectivement), ce qui indique une capacité à détecter un grand nombre d’objets, mais une </w:t>
      </w:r>
      <w:r w:rsidRPr="005B0684">
        <w:rPr>
          <w:rFonts w:eastAsia="Times New Roman" w:cs="Times New Roman"/>
          <w:bCs/>
        </w:rPr>
        <w:t>précision plus faible</w:t>
      </w:r>
      <w:r w:rsidRPr="005B0684">
        <w:rPr>
          <w:rFonts w:cs="Times New Roman"/>
        </w:rPr>
        <w:t xml:space="preserve"> (0.84 pour les deux), traduisant un nombre plus important de </w:t>
      </w:r>
      <w:r w:rsidRPr="005B0684">
        <w:rPr>
          <w:rFonts w:eastAsia="Times New Roman" w:cs="Times New Roman"/>
          <w:bCs/>
        </w:rPr>
        <w:t>fausses détections</w:t>
      </w:r>
      <w:r w:rsidRPr="005B0684">
        <w:rPr>
          <w:rFonts w:cs="Times New Roman"/>
        </w:rPr>
        <w:t xml:space="preserve">. Le F1-score à 0.89 confirme ce déséquilibre. Ces scénarios privilégient donc la </w:t>
      </w:r>
      <w:r w:rsidRPr="005B0684">
        <w:rPr>
          <w:rFonts w:eastAsia="Times New Roman" w:cs="Times New Roman"/>
          <w:bCs/>
        </w:rPr>
        <w:t>sensibilité</w:t>
      </w:r>
      <w:r w:rsidRPr="005B0684">
        <w:rPr>
          <w:rFonts w:cs="Times New Roman"/>
        </w:rPr>
        <w:t xml:space="preserve"> au détriment de la </w:t>
      </w:r>
      <w:r w:rsidRPr="005B0684">
        <w:rPr>
          <w:rFonts w:eastAsia="Times New Roman" w:cs="Times New Roman"/>
          <w:bCs/>
        </w:rPr>
        <w:t>spécificité</w:t>
      </w:r>
      <w:r w:rsidRPr="005B0684">
        <w:rPr>
          <w:rFonts w:cs="Times New Roman"/>
        </w:rPr>
        <w:t>, ce qui peut être problématique si le taux de faux positifs est critique.</w:t>
      </w:r>
    </w:p>
    <w:p w14:paraId="1E7458E9" w14:textId="77777777" w:rsidR="009363FF" w:rsidRPr="005B0684" w:rsidRDefault="009363FF" w:rsidP="006D6B58">
      <w:pPr>
        <w:spacing w:before="240"/>
        <w:rPr>
          <w:rFonts w:cs="Times New Roman"/>
        </w:rPr>
      </w:pPr>
      <w:r w:rsidRPr="005B0684">
        <w:rPr>
          <w:rFonts w:cs="Times New Roman"/>
        </w:rPr>
        <w:t>Réduire l’</w:t>
      </w:r>
      <w:proofErr w:type="spellStart"/>
      <w:r w:rsidRPr="005B0684">
        <w:rPr>
          <w:rFonts w:cs="Times New Roman"/>
        </w:rPr>
        <w:t>overlap</w:t>
      </w:r>
      <w:proofErr w:type="spellEnd"/>
      <w:r w:rsidRPr="005B0684">
        <w:rPr>
          <w:rFonts w:cs="Times New Roman"/>
        </w:rPr>
        <w:t xml:space="preserve"> au minimum comme dans le cas d’un chevauchement de 0.15 constitue une bonne pratique, car cela permet de limiter efficacement les doublons, ce qui allège la charge de travail de la méthode NMS. De plus, cela réduit la probabilité de fausses détections tout en garantissant une couverture complète de l’image grâce au balayage intégral.</w:t>
      </w:r>
    </w:p>
    <w:p w14:paraId="7083B0DE" w14:textId="77777777" w:rsidR="009363FF" w:rsidRPr="005B0684" w:rsidRDefault="009363FF" w:rsidP="006D6B58">
      <w:pPr>
        <w:spacing w:before="240"/>
        <w:rPr>
          <w:rFonts w:cs="Times New Roman"/>
        </w:rPr>
      </w:pPr>
      <w:r w:rsidRPr="005B0684">
        <w:rPr>
          <w:rFonts w:cs="Times New Roman"/>
        </w:rPr>
        <w:t xml:space="preserve">Par ailleurs, le choix d’un </w:t>
      </w:r>
      <w:proofErr w:type="spellStart"/>
      <w:r w:rsidRPr="005B0684">
        <w:rPr>
          <w:rFonts w:cs="Times New Roman"/>
        </w:rPr>
        <w:t>box_threshold</w:t>
      </w:r>
      <w:proofErr w:type="spellEnd"/>
      <w:r w:rsidRPr="005B0684">
        <w:rPr>
          <w:rFonts w:cs="Times New Roman"/>
        </w:rPr>
        <w:t xml:space="preserve"> de 0.25 est pertinent pour détecter à la fois les petits et grands arbustes, ce qui est particulièrement adapté à notre cas, caractérisé par une variabilité importante de taille des objets présents dans les images drones.</w:t>
      </w:r>
    </w:p>
    <w:p w14:paraId="072526C5" w14:textId="77777777" w:rsidR="006D6B58" w:rsidRPr="005B0684" w:rsidRDefault="006D6B58" w:rsidP="006D6B58">
      <w:pPr>
        <w:pStyle w:val="Titre2"/>
        <w:rPr>
          <w:rFonts w:eastAsia="Times New Roman" w:cs="Times New Roman"/>
          <w:lang w:eastAsia="fr-FR"/>
        </w:rPr>
      </w:pPr>
      <w:bookmarkStart w:id="382" w:name="_Toc200890022"/>
      <w:bookmarkStart w:id="383" w:name="_Toc202323798"/>
      <w:r w:rsidRPr="005B0684">
        <w:rPr>
          <w:rFonts w:eastAsia="Times New Roman" w:cs="Times New Roman"/>
          <w:lang w:eastAsia="fr-FR"/>
        </w:rPr>
        <w:t>Analyse comparative basée sur le temps d’exécution</w:t>
      </w:r>
      <w:bookmarkEnd w:id="382"/>
      <w:bookmarkEnd w:id="383"/>
    </w:p>
    <w:p w14:paraId="374CF942" w14:textId="77777777" w:rsidR="000E1624" w:rsidRPr="005B0684" w:rsidRDefault="000E1624" w:rsidP="000E1624">
      <w:pPr>
        <w:keepNext/>
        <w:ind w:firstLine="0"/>
        <w:jc w:val="center"/>
        <w:rPr>
          <w:rFonts w:cs="Times New Roman"/>
        </w:rPr>
      </w:pPr>
      <w:r w:rsidRPr="005B0684">
        <w:rPr>
          <w:rFonts w:cs="Times New Roman"/>
          <w:noProof/>
          <w:lang w:eastAsia="fr-FR"/>
        </w:rPr>
        <w:drawing>
          <wp:inline distT="0" distB="0" distL="0" distR="0" wp14:anchorId="4CE69EE9" wp14:editId="466B2D41">
            <wp:extent cx="5570855" cy="2464435"/>
            <wp:effectExtent l="0" t="0" r="0" b="0"/>
            <wp:docPr id="141153310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0855" cy="2464435"/>
                    </a:xfrm>
                    <a:prstGeom prst="rect">
                      <a:avLst/>
                    </a:prstGeom>
                    <a:noFill/>
                    <a:ln>
                      <a:noFill/>
                    </a:ln>
                  </pic:spPr>
                </pic:pic>
              </a:graphicData>
            </a:graphic>
          </wp:inline>
        </w:drawing>
      </w:r>
    </w:p>
    <w:p w14:paraId="1F031A77" w14:textId="3FAE25B0" w:rsidR="00C31211" w:rsidRPr="005B0684" w:rsidRDefault="000E1624" w:rsidP="00014B6A">
      <w:pPr>
        <w:pStyle w:val="Lgende"/>
      </w:pPr>
      <w:bookmarkStart w:id="384" w:name="_Toc201761888"/>
      <w:r w:rsidRPr="005B0684">
        <w:t xml:space="preserve">Figure </w:t>
      </w:r>
      <w:r w:rsidRPr="005B0684">
        <w:fldChar w:fldCharType="begin"/>
      </w:r>
      <w:r w:rsidRPr="005B0684">
        <w:instrText xml:space="preserve"> SEQ Figure \* ARABIC </w:instrText>
      </w:r>
      <w:r w:rsidRPr="005B0684">
        <w:fldChar w:fldCharType="separate"/>
      </w:r>
      <w:r w:rsidR="00014B6A">
        <w:t>98</w:t>
      </w:r>
      <w:r w:rsidRPr="005B0684">
        <w:fldChar w:fldCharType="end"/>
      </w:r>
      <w:r w:rsidRPr="005B0684">
        <w:t xml:space="preserve"> : Temps d’exécution des scénarios sur GPU T4</w:t>
      </w:r>
      <w:bookmarkEnd w:id="384"/>
    </w:p>
    <w:p w14:paraId="551B17A1" w14:textId="77777777" w:rsidR="00C31211" w:rsidRPr="005B0684" w:rsidRDefault="00C31211" w:rsidP="00C31211">
      <w:pPr>
        <w:rPr>
          <w:rFonts w:cs="Times New Roman"/>
        </w:rPr>
      </w:pPr>
      <w:r w:rsidRPr="005B0684">
        <w:rPr>
          <w:rFonts w:cs="Times New Roman"/>
        </w:rPr>
        <w:t xml:space="preserve">Le graphique présente le temps d’exécution en secondes sur GPU T4 pour chacun des six scénarios de détection. On observe que le scénario 3 affiche le temps le plus court, avec </w:t>
      </w:r>
      <w:r w:rsidRPr="005B0684">
        <w:rPr>
          <w:rFonts w:cs="Times New Roman"/>
        </w:rPr>
        <w:lastRenderedPageBreak/>
        <w:t>une durée d’environ 80 secondes, ce qui en fait le plus rapide parmi toutes les configurations testées.</w:t>
      </w:r>
    </w:p>
    <w:p w14:paraId="0B665182" w14:textId="77777777" w:rsidR="00C31211" w:rsidRPr="005B0684" w:rsidRDefault="00C31211" w:rsidP="000E1624">
      <w:pPr>
        <w:spacing w:before="240"/>
        <w:rPr>
          <w:rFonts w:cs="Times New Roman"/>
        </w:rPr>
      </w:pPr>
      <w:r w:rsidRPr="005B0684">
        <w:rPr>
          <w:rFonts w:cs="Times New Roman"/>
        </w:rPr>
        <w:t xml:space="preserve">Ce résultat, combiné aux excellentes métriques de performance observées précédemment (précision, rappel, F1-score et </w:t>
      </w:r>
      <w:proofErr w:type="spellStart"/>
      <w:r w:rsidRPr="005B0684">
        <w:rPr>
          <w:rFonts w:cs="Times New Roman"/>
        </w:rPr>
        <w:t>mIoU</w:t>
      </w:r>
      <w:proofErr w:type="spellEnd"/>
      <w:r w:rsidRPr="005B0684">
        <w:rPr>
          <w:rFonts w:cs="Times New Roman"/>
        </w:rPr>
        <w:t xml:space="preserve"> élevés), confirme que le scénario 3 est optimal, non seulement en termes de qualité de détection, mais également du point de vue efficacité computationnelle. Il constitue ainsi le meilleur compromis entre précision du résultat et rapidité d'exécution, un critère essentiel pour les applications à grande échelle ou en environnement contraint.</w:t>
      </w:r>
    </w:p>
    <w:p w14:paraId="6F51AFC8" w14:textId="77777777" w:rsidR="0088653B" w:rsidRPr="005B0684" w:rsidRDefault="0088653B" w:rsidP="0088653B">
      <w:pPr>
        <w:spacing w:before="240"/>
        <w:rPr>
          <w:rFonts w:cs="Times New Roman"/>
        </w:rPr>
      </w:pPr>
      <w:r w:rsidRPr="005B0684">
        <w:rPr>
          <w:rFonts w:cs="Times New Roman"/>
        </w:rPr>
        <w:t>Une analyse du temps d’exécution s’avère essentielle pour mettre en évidence les différences de performance entre l’utilisation du CPU et celle du GPU T4. Cette comparaison permet de quantifier le gain en rapidité lors de la génération des boîtes englobantes.</w:t>
      </w:r>
    </w:p>
    <w:tbl>
      <w:tblPr>
        <w:tblW w:w="5760" w:type="dxa"/>
        <w:jc w:val="center"/>
        <w:tblCellMar>
          <w:left w:w="70" w:type="dxa"/>
          <w:right w:w="70" w:type="dxa"/>
        </w:tblCellMar>
        <w:tblLook w:val="04A0" w:firstRow="1" w:lastRow="0" w:firstColumn="1" w:lastColumn="0" w:noHBand="0" w:noVBand="1"/>
      </w:tblPr>
      <w:tblGrid>
        <w:gridCol w:w="2880"/>
        <w:gridCol w:w="2880"/>
      </w:tblGrid>
      <w:tr w:rsidR="0088653B" w:rsidRPr="005B0684" w14:paraId="7DAF9C32" w14:textId="77777777" w:rsidTr="00A847D1">
        <w:trPr>
          <w:trHeight w:val="458"/>
          <w:jc w:val="center"/>
        </w:trPr>
        <w:tc>
          <w:tcPr>
            <w:tcW w:w="2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17768" w14:textId="77777777" w:rsidR="0088653B" w:rsidRPr="005B0684" w:rsidRDefault="0088653B" w:rsidP="00A847D1">
            <w:pPr>
              <w:spacing w:line="240" w:lineRule="auto"/>
              <w:ind w:firstLine="0"/>
              <w:jc w:val="center"/>
              <w:rPr>
                <w:rFonts w:eastAsia="Times New Roman" w:cs="Times New Roman"/>
                <w:color w:val="000000"/>
                <w:sz w:val="22"/>
                <w:lang w:eastAsia="fr-FR"/>
              </w:rPr>
            </w:pPr>
            <w:proofErr w:type="spellStart"/>
            <w:r w:rsidRPr="005B0684">
              <w:rPr>
                <w:rFonts w:eastAsia="Times New Roman" w:cs="Times New Roman"/>
                <w:color w:val="000000"/>
                <w:sz w:val="22"/>
                <w:lang w:eastAsia="fr-FR"/>
              </w:rPr>
              <w:t>Box_threshold</w:t>
            </w:r>
            <w:proofErr w:type="spellEnd"/>
            <w:r w:rsidRPr="005B0684">
              <w:rPr>
                <w:rFonts w:eastAsia="Times New Roman" w:cs="Times New Roman"/>
                <w:color w:val="000000"/>
                <w:sz w:val="22"/>
                <w:lang w:eastAsia="fr-FR"/>
              </w:rPr>
              <w:t xml:space="preserve">=0.25, </w:t>
            </w:r>
            <w:proofErr w:type="spellStart"/>
            <w:r w:rsidRPr="005B0684">
              <w:rPr>
                <w:rFonts w:eastAsia="Times New Roman" w:cs="Times New Roman"/>
                <w:color w:val="000000"/>
                <w:sz w:val="22"/>
                <w:lang w:eastAsia="fr-FR"/>
              </w:rPr>
              <w:t>Overlap</w:t>
            </w:r>
            <w:proofErr w:type="spellEnd"/>
            <w:r w:rsidRPr="005B0684">
              <w:rPr>
                <w:rFonts w:eastAsia="Times New Roman" w:cs="Times New Roman"/>
                <w:color w:val="000000"/>
                <w:sz w:val="22"/>
                <w:lang w:eastAsia="fr-FR"/>
              </w:rPr>
              <w:t>=15%</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E8C0D" w14:textId="77777777" w:rsidR="0088653B" w:rsidRPr="005B0684" w:rsidRDefault="0088653B" w:rsidP="00A847D1">
            <w:pPr>
              <w:spacing w:line="240" w:lineRule="auto"/>
              <w:ind w:firstLine="0"/>
              <w:jc w:val="center"/>
              <w:rPr>
                <w:rFonts w:eastAsia="Times New Roman" w:cs="Times New Roman"/>
                <w:color w:val="000000"/>
                <w:sz w:val="22"/>
                <w:lang w:eastAsia="fr-FR"/>
              </w:rPr>
            </w:pPr>
            <w:r w:rsidRPr="005B0684">
              <w:rPr>
                <w:rFonts w:eastAsia="Times New Roman" w:cs="Times New Roman"/>
                <w:color w:val="000000"/>
                <w:sz w:val="22"/>
                <w:lang w:eastAsia="fr-FR"/>
              </w:rPr>
              <w:t>Temps d'exécution</w:t>
            </w:r>
          </w:p>
        </w:tc>
      </w:tr>
      <w:tr w:rsidR="0088653B" w:rsidRPr="005B0684" w14:paraId="14CF34D4" w14:textId="77777777" w:rsidTr="00A847D1">
        <w:trPr>
          <w:trHeight w:val="458"/>
          <w:jc w:val="center"/>
        </w:trPr>
        <w:tc>
          <w:tcPr>
            <w:tcW w:w="2880" w:type="dxa"/>
            <w:vMerge/>
            <w:tcBorders>
              <w:top w:val="single" w:sz="4" w:space="0" w:color="auto"/>
              <w:left w:val="single" w:sz="4" w:space="0" w:color="auto"/>
              <w:bottom w:val="single" w:sz="4" w:space="0" w:color="auto"/>
              <w:right w:val="single" w:sz="4" w:space="0" w:color="auto"/>
            </w:tcBorders>
            <w:vAlign w:val="center"/>
            <w:hideMark/>
          </w:tcPr>
          <w:p w14:paraId="55082352" w14:textId="77777777" w:rsidR="0088653B" w:rsidRPr="005B0684" w:rsidRDefault="0088653B" w:rsidP="00A847D1">
            <w:pPr>
              <w:spacing w:line="240" w:lineRule="auto"/>
              <w:ind w:firstLine="0"/>
              <w:jc w:val="left"/>
              <w:rPr>
                <w:rFonts w:eastAsia="Times New Roman" w:cs="Times New Roman"/>
                <w:color w:val="000000"/>
                <w:sz w:val="22"/>
                <w:lang w:eastAsia="fr-FR"/>
              </w:rPr>
            </w:pP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343FF60E" w14:textId="77777777" w:rsidR="0088653B" w:rsidRPr="005B0684" w:rsidRDefault="0088653B" w:rsidP="00A847D1">
            <w:pPr>
              <w:spacing w:line="240" w:lineRule="auto"/>
              <w:ind w:firstLine="0"/>
              <w:jc w:val="left"/>
              <w:rPr>
                <w:rFonts w:eastAsia="Times New Roman" w:cs="Times New Roman"/>
                <w:color w:val="000000"/>
                <w:sz w:val="22"/>
                <w:lang w:eastAsia="fr-FR"/>
              </w:rPr>
            </w:pPr>
          </w:p>
        </w:tc>
      </w:tr>
      <w:tr w:rsidR="0088653B" w:rsidRPr="005B0684" w14:paraId="30007C58" w14:textId="77777777" w:rsidTr="00A847D1">
        <w:trPr>
          <w:trHeight w:val="458"/>
          <w:jc w:val="center"/>
        </w:trPr>
        <w:tc>
          <w:tcPr>
            <w:tcW w:w="2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A7644" w14:textId="77777777" w:rsidR="0088653B" w:rsidRPr="005B0684" w:rsidRDefault="0088653B" w:rsidP="00A847D1">
            <w:pPr>
              <w:spacing w:line="240" w:lineRule="auto"/>
              <w:ind w:firstLine="0"/>
              <w:jc w:val="center"/>
              <w:rPr>
                <w:rFonts w:eastAsia="Times New Roman" w:cs="Times New Roman"/>
                <w:color w:val="000000"/>
                <w:sz w:val="22"/>
                <w:lang w:eastAsia="fr-FR"/>
              </w:rPr>
            </w:pPr>
            <w:r w:rsidRPr="005B0684">
              <w:rPr>
                <w:rFonts w:eastAsia="Times New Roman" w:cs="Times New Roman"/>
                <w:color w:val="000000"/>
                <w:sz w:val="22"/>
                <w:lang w:eastAsia="fr-FR"/>
              </w:rPr>
              <w:t>GPU T4</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7F2F5" w14:textId="77777777" w:rsidR="0088653B" w:rsidRPr="005B0684" w:rsidRDefault="0088653B" w:rsidP="00A847D1">
            <w:pPr>
              <w:spacing w:line="240" w:lineRule="auto"/>
              <w:ind w:firstLine="0"/>
              <w:jc w:val="center"/>
              <w:rPr>
                <w:rFonts w:eastAsia="Times New Roman" w:cs="Times New Roman"/>
                <w:color w:val="000000"/>
                <w:sz w:val="22"/>
                <w:lang w:eastAsia="fr-FR"/>
              </w:rPr>
            </w:pPr>
            <w:r w:rsidRPr="005B0684">
              <w:rPr>
                <w:rFonts w:eastAsia="Times New Roman" w:cs="Times New Roman"/>
                <w:color w:val="000000"/>
                <w:sz w:val="22"/>
                <w:lang w:eastAsia="fr-FR"/>
              </w:rPr>
              <w:t>1 min 21 s</w:t>
            </w:r>
          </w:p>
        </w:tc>
      </w:tr>
      <w:tr w:rsidR="0088653B" w:rsidRPr="005B0684" w14:paraId="4826A5E0" w14:textId="77777777" w:rsidTr="00A847D1">
        <w:trPr>
          <w:trHeight w:val="458"/>
          <w:jc w:val="center"/>
        </w:trPr>
        <w:tc>
          <w:tcPr>
            <w:tcW w:w="2880" w:type="dxa"/>
            <w:vMerge/>
            <w:tcBorders>
              <w:top w:val="single" w:sz="4" w:space="0" w:color="auto"/>
              <w:left w:val="single" w:sz="4" w:space="0" w:color="auto"/>
              <w:bottom w:val="single" w:sz="4" w:space="0" w:color="auto"/>
              <w:right w:val="single" w:sz="4" w:space="0" w:color="auto"/>
            </w:tcBorders>
            <w:vAlign w:val="center"/>
            <w:hideMark/>
          </w:tcPr>
          <w:p w14:paraId="1DAEFF8E" w14:textId="77777777" w:rsidR="0088653B" w:rsidRPr="005B0684" w:rsidRDefault="0088653B" w:rsidP="00A847D1">
            <w:pPr>
              <w:spacing w:line="240" w:lineRule="auto"/>
              <w:ind w:firstLine="0"/>
              <w:jc w:val="left"/>
              <w:rPr>
                <w:rFonts w:eastAsia="Times New Roman" w:cs="Times New Roman"/>
                <w:color w:val="000000"/>
                <w:sz w:val="22"/>
                <w:lang w:eastAsia="fr-FR"/>
              </w:rPr>
            </w:pP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5D8EBE48" w14:textId="77777777" w:rsidR="0088653B" w:rsidRPr="005B0684" w:rsidRDefault="0088653B" w:rsidP="00A847D1">
            <w:pPr>
              <w:spacing w:line="240" w:lineRule="auto"/>
              <w:ind w:firstLine="0"/>
              <w:jc w:val="left"/>
              <w:rPr>
                <w:rFonts w:eastAsia="Times New Roman" w:cs="Times New Roman"/>
                <w:color w:val="000000"/>
                <w:sz w:val="22"/>
                <w:lang w:eastAsia="fr-FR"/>
              </w:rPr>
            </w:pPr>
          </w:p>
        </w:tc>
      </w:tr>
      <w:tr w:rsidR="0088653B" w:rsidRPr="005B0684" w14:paraId="4F858A6E" w14:textId="77777777" w:rsidTr="00A847D1">
        <w:trPr>
          <w:trHeight w:val="458"/>
          <w:jc w:val="center"/>
        </w:trPr>
        <w:tc>
          <w:tcPr>
            <w:tcW w:w="2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6546D" w14:textId="77777777" w:rsidR="0088653B" w:rsidRPr="005B0684" w:rsidRDefault="0088653B" w:rsidP="00A847D1">
            <w:pPr>
              <w:spacing w:line="240" w:lineRule="auto"/>
              <w:ind w:firstLine="0"/>
              <w:jc w:val="center"/>
              <w:rPr>
                <w:rFonts w:eastAsia="Times New Roman" w:cs="Times New Roman"/>
                <w:color w:val="000000"/>
                <w:sz w:val="22"/>
                <w:lang w:eastAsia="fr-FR"/>
              </w:rPr>
            </w:pPr>
            <w:r w:rsidRPr="005B0684">
              <w:rPr>
                <w:rFonts w:eastAsia="Times New Roman" w:cs="Times New Roman"/>
                <w:color w:val="000000"/>
                <w:sz w:val="22"/>
                <w:lang w:eastAsia="fr-FR"/>
              </w:rPr>
              <w:t>CPU</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1891B" w14:textId="77777777" w:rsidR="0088653B" w:rsidRPr="005B0684" w:rsidRDefault="0088653B" w:rsidP="00A847D1">
            <w:pPr>
              <w:spacing w:line="240" w:lineRule="auto"/>
              <w:ind w:firstLine="0"/>
              <w:jc w:val="center"/>
              <w:rPr>
                <w:rFonts w:eastAsia="Times New Roman" w:cs="Times New Roman"/>
                <w:color w:val="000000"/>
                <w:sz w:val="22"/>
                <w:lang w:eastAsia="fr-FR"/>
              </w:rPr>
            </w:pPr>
            <w:r w:rsidRPr="005B0684">
              <w:rPr>
                <w:rFonts w:eastAsia="Times New Roman" w:cs="Times New Roman"/>
                <w:color w:val="000000"/>
                <w:sz w:val="22"/>
                <w:lang w:eastAsia="fr-FR"/>
              </w:rPr>
              <w:t>49 min 29 s</w:t>
            </w:r>
          </w:p>
        </w:tc>
      </w:tr>
      <w:tr w:rsidR="0088653B" w:rsidRPr="005B0684" w14:paraId="35BE89A7" w14:textId="77777777" w:rsidTr="00A847D1">
        <w:trPr>
          <w:trHeight w:val="458"/>
          <w:jc w:val="center"/>
        </w:trPr>
        <w:tc>
          <w:tcPr>
            <w:tcW w:w="2880" w:type="dxa"/>
            <w:vMerge/>
            <w:tcBorders>
              <w:top w:val="single" w:sz="4" w:space="0" w:color="auto"/>
              <w:left w:val="single" w:sz="4" w:space="0" w:color="auto"/>
              <w:bottom w:val="single" w:sz="4" w:space="0" w:color="auto"/>
              <w:right w:val="single" w:sz="4" w:space="0" w:color="auto"/>
            </w:tcBorders>
            <w:vAlign w:val="center"/>
            <w:hideMark/>
          </w:tcPr>
          <w:p w14:paraId="511C6B96" w14:textId="77777777" w:rsidR="0088653B" w:rsidRPr="005B0684" w:rsidRDefault="0088653B" w:rsidP="00A847D1">
            <w:pPr>
              <w:spacing w:line="240" w:lineRule="auto"/>
              <w:ind w:firstLine="0"/>
              <w:jc w:val="left"/>
              <w:rPr>
                <w:rFonts w:eastAsia="Times New Roman" w:cs="Times New Roman"/>
                <w:color w:val="000000"/>
                <w:sz w:val="22"/>
                <w:lang w:eastAsia="fr-FR"/>
              </w:rPr>
            </w:pP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4A583A39" w14:textId="77777777" w:rsidR="0088653B" w:rsidRPr="005B0684" w:rsidRDefault="0088653B" w:rsidP="0071247F">
            <w:pPr>
              <w:keepNext/>
              <w:spacing w:line="240" w:lineRule="auto"/>
              <w:ind w:firstLine="0"/>
              <w:jc w:val="left"/>
              <w:rPr>
                <w:rFonts w:eastAsia="Times New Roman" w:cs="Times New Roman"/>
                <w:color w:val="000000"/>
                <w:sz w:val="22"/>
                <w:lang w:eastAsia="fr-FR"/>
              </w:rPr>
            </w:pPr>
          </w:p>
        </w:tc>
      </w:tr>
    </w:tbl>
    <w:p w14:paraId="69B3A98D" w14:textId="0ECD1107" w:rsidR="0071247F" w:rsidRPr="005B0684" w:rsidRDefault="0071247F" w:rsidP="00014B6A">
      <w:pPr>
        <w:pStyle w:val="Lgende"/>
      </w:pPr>
      <w:bookmarkStart w:id="385" w:name="_Toc201760798"/>
      <w:r w:rsidRPr="005B0684">
        <w:t xml:space="preserve">Tableau </w:t>
      </w:r>
      <w:r w:rsidR="00C91634" w:rsidRPr="005B0684">
        <w:fldChar w:fldCharType="begin"/>
      </w:r>
      <w:r w:rsidR="00C91634" w:rsidRPr="005B0684">
        <w:instrText xml:space="preserve"> SEQ Tableau \* ARABIC </w:instrText>
      </w:r>
      <w:r w:rsidR="00C91634" w:rsidRPr="005B0684">
        <w:fldChar w:fldCharType="separate"/>
      </w:r>
      <w:r w:rsidR="00A9163C">
        <w:t>6</w:t>
      </w:r>
      <w:r w:rsidR="00C91634" w:rsidRPr="005B0684">
        <w:fldChar w:fldCharType="end"/>
      </w:r>
      <w:r w:rsidRPr="005B0684">
        <w:t> : Temps d’exécution du scénario optimal sur GPU T4 et CPU</w:t>
      </w:r>
      <w:bookmarkEnd w:id="385"/>
    </w:p>
    <w:p w14:paraId="2C7C76EB" w14:textId="77777777" w:rsidR="0071247F" w:rsidRPr="005B0684" w:rsidRDefault="0071247F" w:rsidP="000E1624">
      <w:pPr>
        <w:spacing w:before="240"/>
        <w:rPr>
          <w:rFonts w:cs="Times New Roman"/>
        </w:rPr>
      </w:pPr>
      <w:r w:rsidRPr="005B0684">
        <w:rPr>
          <w:rFonts w:cs="Times New Roman"/>
        </w:rPr>
        <w:t>Le tableau met en évidence un écart significatif de temps d’exécution entre le traitement effectué sur CPU et celui réalisé sur GPU T4 pour les mêmes paramètres (</w:t>
      </w:r>
      <w:proofErr w:type="spellStart"/>
      <w:r w:rsidRPr="005B0684">
        <w:rPr>
          <w:rFonts w:cs="Times New Roman"/>
        </w:rPr>
        <w:t>box_threshold</w:t>
      </w:r>
      <w:proofErr w:type="spellEnd"/>
      <w:r w:rsidRPr="005B0684">
        <w:rPr>
          <w:rFonts w:cs="Times New Roman"/>
        </w:rPr>
        <w:t xml:space="preserve"> = 0.25, </w:t>
      </w:r>
      <w:proofErr w:type="spellStart"/>
      <w:r w:rsidRPr="005B0684">
        <w:rPr>
          <w:rFonts w:cs="Times New Roman"/>
        </w:rPr>
        <w:t>overlap</w:t>
      </w:r>
      <w:proofErr w:type="spellEnd"/>
      <w:r w:rsidRPr="005B0684">
        <w:rPr>
          <w:rFonts w:cs="Times New Roman"/>
        </w:rPr>
        <w:t xml:space="preserve"> = 15%). Un utilisateur exécutant l’algorithme sur CPU devra attendre près de 49 minutes, contre seulement 1 minute et 21 secondes sur GPU T4. Cela représente un gain de temps de plus de 46 minutes, démontrant l’intérêt majeur d’exploiter les GPU disponibles gratuitement, notamment dans des environnements cloud comme Google </w:t>
      </w:r>
      <w:proofErr w:type="spellStart"/>
      <w:r w:rsidRPr="005B0684">
        <w:rPr>
          <w:rFonts w:cs="Times New Roman"/>
        </w:rPr>
        <w:t>Colab</w:t>
      </w:r>
      <w:proofErr w:type="spellEnd"/>
      <w:r w:rsidRPr="005B0684">
        <w:rPr>
          <w:rFonts w:cs="Times New Roman"/>
        </w:rPr>
        <w:t>.</w:t>
      </w:r>
    </w:p>
    <w:p w14:paraId="3DEAD00A" w14:textId="77777777" w:rsidR="00E74D47" w:rsidRPr="005B0684" w:rsidRDefault="006972F7" w:rsidP="006972F7">
      <w:pPr>
        <w:pStyle w:val="Titre1"/>
        <w:rPr>
          <w:rFonts w:cs="Times New Roman"/>
        </w:rPr>
      </w:pPr>
      <w:bookmarkStart w:id="386" w:name="_Toc200890023"/>
      <w:bookmarkStart w:id="387" w:name="_Toc202323799"/>
      <w:r w:rsidRPr="005B0684">
        <w:rPr>
          <w:rFonts w:cs="Times New Roman"/>
        </w:rPr>
        <w:t>Conclusion</w:t>
      </w:r>
      <w:bookmarkEnd w:id="386"/>
      <w:bookmarkEnd w:id="387"/>
    </w:p>
    <w:p w14:paraId="743BF216" w14:textId="77777777" w:rsidR="006972F7" w:rsidRPr="005B0684" w:rsidRDefault="006972F7" w:rsidP="00FF6795">
      <w:pPr>
        <w:rPr>
          <w:rFonts w:cs="Times New Roman"/>
        </w:rPr>
      </w:pPr>
      <w:r w:rsidRPr="005B0684">
        <w:rPr>
          <w:rFonts w:cs="Times New Roman"/>
        </w:rPr>
        <w:t xml:space="preserve">Au terme de cette étude, six scénarios ont été analysés en combinant différents réglages des paramètres </w:t>
      </w:r>
      <w:proofErr w:type="spellStart"/>
      <w:r w:rsidRPr="005B0684">
        <w:rPr>
          <w:rFonts w:eastAsia="Times New Roman" w:cs="Times New Roman"/>
        </w:rPr>
        <w:t>box_threshold</w:t>
      </w:r>
      <w:proofErr w:type="spellEnd"/>
      <w:r w:rsidRPr="005B0684">
        <w:rPr>
          <w:rFonts w:cs="Times New Roman"/>
        </w:rPr>
        <w:t xml:space="preserve"> et </w:t>
      </w:r>
      <w:proofErr w:type="spellStart"/>
      <w:r w:rsidRPr="005B0684">
        <w:rPr>
          <w:rFonts w:eastAsia="Times New Roman" w:cs="Times New Roman"/>
        </w:rPr>
        <w:t>overlap</w:t>
      </w:r>
      <w:proofErr w:type="spellEnd"/>
      <w:r w:rsidRPr="005B0684">
        <w:rPr>
          <w:rFonts w:cs="Times New Roman"/>
        </w:rPr>
        <w:t xml:space="preserve">, associés à plusieurs méthodes de filtrage </w:t>
      </w:r>
      <w:r w:rsidR="00B810BF" w:rsidRPr="005B0684">
        <w:rPr>
          <w:rFonts w:cs="Times New Roman"/>
        </w:rPr>
        <w:t>stochastiques</w:t>
      </w:r>
      <w:r w:rsidR="00FF6795" w:rsidRPr="005B0684">
        <w:rPr>
          <w:rFonts w:cs="Times New Roman"/>
        </w:rPr>
        <w:t xml:space="preserve"> et statistiques </w:t>
      </w:r>
      <w:r w:rsidRPr="005B0684">
        <w:rPr>
          <w:rFonts w:cs="Times New Roman"/>
        </w:rPr>
        <w:t>(SVM-SGD, Z-Score, IQR</w:t>
      </w:r>
      <w:r w:rsidR="00EB540B" w:rsidRPr="005B0684">
        <w:rPr>
          <w:rFonts w:cs="Times New Roman"/>
        </w:rPr>
        <w:t xml:space="preserve">, </w:t>
      </w:r>
      <w:proofErr w:type="spellStart"/>
      <w:r w:rsidR="00EB540B" w:rsidRPr="005B0684">
        <w:rPr>
          <w:rFonts w:cs="Times New Roman"/>
        </w:rPr>
        <w:t>Robust</w:t>
      </w:r>
      <w:proofErr w:type="spellEnd"/>
      <w:r w:rsidR="00FF6795" w:rsidRPr="005B0684">
        <w:rPr>
          <w:rFonts w:cs="Times New Roman"/>
        </w:rPr>
        <w:t xml:space="preserve"> </w:t>
      </w:r>
      <w:r w:rsidR="00EB540B" w:rsidRPr="005B0684">
        <w:rPr>
          <w:rFonts w:cs="Times New Roman"/>
        </w:rPr>
        <w:t>Covariance</w:t>
      </w:r>
      <w:r w:rsidRPr="005B0684">
        <w:rPr>
          <w:rFonts w:cs="Times New Roman"/>
        </w:rPr>
        <w:t xml:space="preserve">). Chaque configuration a été évaluée par des </w:t>
      </w:r>
      <w:r w:rsidRPr="005B0684">
        <w:rPr>
          <w:rFonts w:eastAsia="Times New Roman" w:cs="Times New Roman"/>
          <w:bCs/>
        </w:rPr>
        <w:t>métriques quantitatives</w:t>
      </w:r>
      <w:r w:rsidRPr="005B0684">
        <w:rPr>
          <w:rFonts w:cs="Times New Roman"/>
        </w:rPr>
        <w:t xml:space="preserve"> et des </w:t>
      </w:r>
      <w:r w:rsidRPr="005B0684">
        <w:rPr>
          <w:rFonts w:eastAsia="Times New Roman" w:cs="Times New Roman"/>
          <w:bCs/>
        </w:rPr>
        <w:t>analyses visuelles</w:t>
      </w:r>
      <w:r w:rsidRPr="005B0684">
        <w:rPr>
          <w:rFonts w:cs="Times New Roman"/>
        </w:rPr>
        <w:t xml:space="preserve">. Cette </w:t>
      </w:r>
      <w:r w:rsidRPr="005B0684">
        <w:rPr>
          <w:rFonts w:cs="Times New Roman"/>
        </w:rPr>
        <w:lastRenderedPageBreak/>
        <w:t xml:space="preserve">approche a mis en évidence l’influence directe des paramètres sur la qualité des détections, la présence de doublons et le temps d’exécution. L’ajout du filtrage </w:t>
      </w:r>
      <w:r w:rsidRPr="005B0684">
        <w:rPr>
          <w:rFonts w:eastAsia="Times New Roman" w:cs="Times New Roman"/>
          <w:bCs/>
        </w:rPr>
        <w:t>NMS</w:t>
      </w:r>
      <w:r w:rsidRPr="005B0684">
        <w:rPr>
          <w:rFonts w:cs="Times New Roman"/>
        </w:rPr>
        <w:t xml:space="preserve"> a renforcé la fiabilité des résultats.</w:t>
      </w:r>
    </w:p>
    <w:p w14:paraId="3AC329C2" w14:textId="77777777" w:rsidR="00467185" w:rsidRPr="005B0684" w:rsidRDefault="006972F7" w:rsidP="000E1624">
      <w:pPr>
        <w:spacing w:before="240"/>
        <w:rPr>
          <w:rFonts w:cs="Times New Roman"/>
        </w:rPr>
      </w:pPr>
      <w:r w:rsidRPr="005B0684">
        <w:rPr>
          <w:rFonts w:cs="Times New Roman"/>
        </w:rPr>
        <w:t xml:space="preserve">L’analyse met en évidence que le </w:t>
      </w:r>
      <w:r w:rsidRPr="005B0684">
        <w:rPr>
          <w:rFonts w:eastAsia="Times New Roman" w:cs="Times New Roman"/>
          <w:bCs/>
        </w:rPr>
        <w:t>scénario 3</w:t>
      </w:r>
      <w:r w:rsidRPr="005B0684">
        <w:rPr>
          <w:rFonts w:cs="Times New Roman"/>
        </w:rPr>
        <w:t xml:space="preserve">, avec un </w:t>
      </w:r>
      <w:proofErr w:type="spellStart"/>
      <w:r w:rsidRPr="005B0684">
        <w:rPr>
          <w:rFonts w:eastAsia="Times New Roman" w:cs="Times New Roman"/>
        </w:rPr>
        <w:t>box_threshold</w:t>
      </w:r>
      <w:proofErr w:type="spellEnd"/>
      <w:r w:rsidRPr="005B0684">
        <w:rPr>
          <w:rFonts w:cs="Times New Roman"/>
        </w:rPr>
        <w:t xml:space="preserve"> de 0.25 et un </w:t>
      </w:r>
      <w:proofErr w:type="spellStart"/>
      <w:r w:rsidRPr="005B0684">
        <w:rPr>
          <w:rFonts w:eastAsia="Times New Roman" w:cs="Times New Roman"/>
        </w:rPr>
        <w:t>overlap</w:t>
      </w:r>
      <w:proofErr w:type="spellEnd"/>
      <w:r w:rsidRPr="005B0684">
        <w:rPr>
          <w:rFonts w:cs="Times New Roman"/>
        </w:rPr>
        <w:t xml:space="preserve"> réduit à 0.15, représente le </w:t>
      </w:r>
      <w:r w:rsidRPr="005B0684">
        <w:rPr>
          <w:rFonts w:eastAsia="Times New Roman" w:cs="Times New Roman"/>
          <w:bCs/>
        </w:rPr>
        <w:t>meilleur compromis entre précision et efficacité</w:t>
      </w:r>
      <w:r w:rsidRPr="005B0684">
        <w:rPr>
          <w:rFonts w:cs="Times New Roman"/>
        </w:rPr>
        <w:t xml:space="preserve">. Il se distingue par des performances élevées : </w:t>
      </w:r>
      <w:r w:rsidRPr="005B0684">
        <w:rPr>
          <w:rFonts w:eastAsia="Times New Roman" w:cs="Times New Roman"/>
          <w:bCs/>
        </w:rPr>
        <w:t>précision de 0.95</w:t>
      </w:r>
      <w:r w:rsidRPr="005B0684">
        <w:rPr>
          <w:rFonts w:cs="Times New Roman"/>
        </w:rPr>
        <w:t xml:space="preserve">, </w:t>
      </w:r>
      <w:r w:rsidRPr="005B0684">
        <w:rPr>
          <w:rFonts w:eastAsia="Times New Roman" w:cs="Times New Roman"/>
          <w:bCs/>
        </w:rPr>
        <w:t>rappel de 0.92</w:t>
      </w:r>
      <w:r w:rsidRPr="005B0684">
        <w:rPr>
          <w:rFonts w:cs="Times New Roman"/>
        </w:rPr>
        <w:t xml:space="preserve">, </w:t>
      </w:r>
      <w:r w:rsidRPr="005B0684">
        <w:rPr>
          <w:rFonts w:eastAsia="Times New Roman" w:cs="Times New Roman"/>
          <w:bCs/>
        </w:rPr>
        <w:t>F1-score de 0.93</w:t>
      </w:r>
      <w:r w:rsidRPr="005B0684">
        <w:rPr>
          <w:rFonts w:cs="Times New Roman"/>
        </w:rPr>
        <w:t xml:space="preserve"> et un </w:t>
      </w:r>
      <w:proofErr w:type="spellStart"/>
      <w:r w:rsidRPr="005B0684">
        <w:rPr>
          <w:rFonts w:eastAsia="Times New Roman" w:cs="Times New Roman"/>
          <w:bCs/>
        </w:rPr>
        <w:t>mIoU</w:t>
      </w:r>
      <w:proofErr w:type="spellEnd"/>
      <w:r w:rsidRPr="005B0684">
        <w:rPr>
          <w:rFonts w:eastAsia="Times New Roman" w:cs="Times New Roman"/>
          <w:bCs/>
        </w:rPr>
        <w:t xml:space="preserve"> de 0.9358</w:t>
      </w:r>
      <w:r w:rsidRPr="005B0684">
        <w:rPr>
          <w:rFonts w:cs="Times New Roman"/>
        </w:rPr>
        <w:t xml:space="preserve">, le tout avec un </w:t>
      </w:r>
      <w:r w:rsidRPr="005B0684">
        <w:rPr>
          <w:rFonts w:eastAsia="Times New Roman" w:cs="Times New Roman"/>
          <w:bCs/>
        </w:rPr>
        <w:t>temps d’exécution minimal</w:t>
      </w:r>
      <w:r w:rsidRPr="005B0684">
        <w:rPr>
          <w:rFonts w:cs="Times New Roman"/>
        </w:rPr>
        <w:t xml:space="preserve">. Ce scénario démontre la pertinence d’une approche bien optimisée, tant sur le </w:t>
      </w:r>
      <w:r w:rsidRPr="005B0684">
        <w:rPr>
          <w:rFonts w:eastAsia="Times New Roman" w:cs="Times New Roman"/>
          <w:bCs/>
        </w:rPr>
        <w:t>plan algorithmique</w:t>
      </w:r>
      <w:r w:rsidRPr="005B0684">
        <w:rPr>
          <w:rFonts w:cs="Times New Roman"/>
        </w:rPr>
        <w:t xml:space="preserve"> (réglage fin des seuils, filtrage adapté) que sur le </w:t>
      </w:r>
      <w:r w:rsidRPr="005B0684">
        <w:rPr>
          <w:rFonts w:eastAsia="Times New Roman" w:cs="Times New Roman"/>
          <w:bCs/>
        </w:rPr>
        <w:t>plan opérationnel</w:t>
      </w:r>
      <w:r w:rsidRPr="005B0684">
        <w:rPr>
          <w:rFonts w:cs="Times New Roman"/>
        </w:rPr>
        <w:t xml:space="preserve"> (réduction du temps de traitement). Les </w:t>
      </w:r>
      <w:r w:rsidRPr="005B0684">
        <w:rPr>
          <w:rFonts w:eastAsia="Times New Roman" w:cs="Times New Roman"/>
          <w:bCs/>
        </w:rPr>
        <w:t>bonnes pratiques dégagées</w:t>
      </w:r>
      <w:r w:rsidRPr="005B0684">
        <w:rPr>
          <w:rFonts w:cs="Times New Roman"/>
        </w:rPr>
        <w:t xml:space="preserve"> peuvent être transposées à d'autres cas d’usage sur </w:t>
      </w:r>
      <w:r w:rsidR="00C00112" w:rsidRPr="005B0684">
        <w:rPr>
          <w:rFonts w:cs="Times New Roman"/>
        </w:rPr>
        <w:t xml:space="preserve">des </w:t>
      </w:r>
      <w:r w:rsidRPr="005B0684">
        <w:rPr>
          <w:rFonts w:cs="Times New Roman"/>
        </w:rPr>
        <w:t xml:space="preserve">images drone, notamment dans des contextes exigeant </w:t>
      </w:r>
      <w:r w:rsidRPr="005B0684">
        <w:rPr>
          <w:rFonts w:eastAsia="Times New Roman" w:cs="Times New Roman"/>
          <w:bCs/>
        </w:rPr>
        <w:t>précision, rapidité et robustesse</w:t>
      </w:r>
      <w:r w:rsidRPr="005B0684">
        <w:rPr>
          <w:rFonts w:cs="Times New Roman"/>
        </w:rPr>
        <w:t>.</w:t>
      </w:r>
    </w:p>
    <w:p w14:paraId="6C25C360" w14:textId="77777777" w:rsidR="00357364" w:rsidRPr="005B0684" w:rsidRDefault="00357364">
      <w:pPr>
        <w:spacing w:after="160" w:line="259" w:lineRule="auto"/>
        <w:ind w:firstLine="0"/>
        <w:jc w:val="left"/>
        <w:rPr>
          <w:rFonts w:cs="Times New Roman"/>
        </w:rPr>
      </w:pPr>
      <w:r w:rsidRPr="005B0684">
        <w:rPr>
          <w:rFonts w:cs="Times New Roman"/>
        </w:rPr>
        <w:br w:type="page"/>
      </w:r>
    </w:p>
    <w:p w14:paraId="7FC53A26" w14:textId="77777777" w:rsidR="00467185" w:rsidRPr="005B0684" w:rsidRDefault="00467185" w:rsidP="00B07F35">
      <w:pPr>
        <w:pStyle w:val="Sansinterligne"/>
        <w:rPr>
          <w:rFonts w:ascii="Times New Roman" w:hAnsi="Times New Roman" w:cs="Times New Roman"/>
        </w:rPr>
      </w:pPr>
      <w:bookmarkStart w:id="388" w:name="_Toc202323800"/>
      <w:r w:rsidRPr="005B0684">
        <w:rPr>
          <w:rFonts w:ascii="Times New Roman" w:hAnsi="Times New Roman" w:cs="Times New Roman"/>
        </w:rPr>
        <w:lastRenderedPageBreak/>
        <w:t>CONCLUSION ET RECOMMANDATIONS</w:t>
      </w:r>
      <w:bookmarkEnd w:id="388"/>
    </w:p>
    <w:p w14:paraId="4C54C2CF" w14:textId="77777777" w:rsidR="00467185" w:rsidRPr="005B0684" w:rsidRDefault="00467185" w:rsidP="000E1624">
      <w:pPr>
        <w:spacing w:line="240" w:lineRule="auto"/>
        <w:jc w:val="center"/>
        <w:rPr>
          <w:rFonts w:cs="Times New Roman"/>
        </w:rPr>
      </w:pPr>
    </w:p>
    <w:p w14:paraId="6AC2548A" w14:textId="77777777" w:rsidR="00467185" w:rsidRPr="005B0684" w:rsidRDefault="00467185" w:rsidP="000E1624">
      <w:pPr>
        <w:spacing w:line="240" w:lineRule="auto"/>
        <w:jc w:val="center"/>
        <w:rPr>
          <w:rFonts w:cs="Times New Roman"/>
        </w:rPr>
      </w:pPr>
    </w:p>
    <w:p w14:paraId="3C322E11" w14:textId="77777777" w:rsidR="00467185" w:rsidRPr="005B0684" w:rsidRDefault="00467185" w:rsidP="000E1624">
      <w:pPr>
        <w:spacing w:line="240" w:lineRule="auto"/>
        <w:jc w:val="center"/>
        <w:rPr>
          <w:rFonts w:cs="Times New Roman"/>
        </w:rPr>
      </w:pPr>
    </w:p>
    <w:p w14:paraId="6C1E0649" w14:textId="77777777" w:rsidR="000C67C4" w:rsidRPr="005B0684" w:rsidRDefault="000C67C4" w:rsidP="00172001">
      <w:pPr>
        <w:rPr>
          <w:rFonts w:cs="Times New Roman"/>
        </w:rPr>
      </w:pPr>
      <w:r w:rsidRPr="005B0684">
        <w:rPr>
          <w:rFonts w:cs="Times New Roman"/>
        </w:rPr>
        <w:t>Ce travail de fin d’études s’est inscrit dans une dynamique d’innovation en intelligence artificielle appliquée au domaine géospatial, en mettant l’accent sur l’exploitation des modèles de fondation pour des problématiques concrètes de cartographie environnementale. L’objectif princ</w:t>
      </w:r>
      <w:r w:rsidR="00725BB1" w:rsidRPr="005B0684">
        <w:rPr>
          <w:rFonts w:cs="Times New Roman"/>
        </w:rPr>
        <w:t xml:space="preserve">ipal consistait à développer un système automatisé </w:t>
      </w:r>
      <w:r w:rsidRPr="005B0684">
        <w:rPr>
          <w:rFonts w:cs="Times New Roman"/>
        </w:rPr>
        <w:t xml:space="preserve">de détection et de segmentation des arbustes à partir d’images </w:t>
      </w:r>
      <w:r w:rsidR="00172001" w:rsidRPr="005B0684">
        <w:rPr>
          <w:rFonts w:cs="Times New Roman"/>
        </w:rPr>
        <w:t>acquises par</w:t>
      </w:r>
      <w:r w:rsidRPr="005B0684">
        <w:rPr>
          <w:rFonts w:cs="Times New Roman"/>
        </w:rPr>
        <w:t xml:space="preserve"> </w:t>
      </w:r>
      <w:r w:rsidR="00172001" w:rsidRPr="005B0684">
        <w:rPr>
          <w:rFonts w:cs="Times New Roman"/>
        </w:rPr>
        <w:t>drone</w:t>
      </w:r>
      <w:r w:rsidRPr="005B0684">
        <w:rPr>
          <w:rFonts w:cs="Times New Roman"/>
        </w:rPr>
        <w:t xml:space="preserve">, en combinant les modèles </w:t>
      </w:r>
      <w:proofErr w:type="spellStart"/>
      <w:r w:rsidRPr="005B0684">
        <w:rPr>
          <w:rFonts w:cs="Times New Roman"/>
        </w:rPr>
        <w:t>Grounding</w:t>
      </w:r>
      <w:proofErr w:type="spellEnd"/>
      <w:r w:rsidRPr="005B0684">
        <w:rPr>
          <w:rFonts w:cs="Times New Roman"/>
        </w:rPr>
        <w:t xml:space="preserve"> DINO pour la détection et SAM2 pour la segmentation fine.</w:t>
      </w:r>
    </w:p>
    <w:p w14:paraId="56E3FCA1" w14:textId="77777777" w:rsidR="000C67C4" w:rsidRPr="005B0684" w:rsidRDefault="00725BB1" w:rsidP="00725BB1">
      <w:pPr>
        <w:spacing w:before="240"/>
        <w:rPr>
          <w:rFonts w:cs="Times New Roman"/>
        </w:rPr>
      </w:pPr>
      <w:r w:rsidRPr="005B0684">
        <w:rPr>
          <w:rFonts w:cs="Times New Roman"/>
        </w:rPr>
        <w:t>L’approche</w:t>
      </w:r>
      <w:r w:rsidR="000C67C4" w:rsidRPr="005B0684">
        <w:rPr>
          <w:rFonts w:cs="Times New Roman"/>
        </w:rPr>
        <w:t xml:space="preserve"> proposé</w:t>
      </w:r>
      <w:r w:rsidRPr="005B0684">
        <w:rPr>
          <w:rFonts w:cs="Times New Roman"/>
        </w:rPr>
        <w:t>e</w:t>
      </w:r>
      <w:r w:rsidR="000C67C4" w:rsidRPr="005B0684">
        <w:rPr>
          <w:rFonts w:cs="Times New Roman"/>
        </w:rPr>
        <w:t xml:space="preserve"> repose sur un fine-tuning ciblé du modèle de détection à l’aide d’un jeu de donn</w:t>
      </w:r>
      <w:r w:rsidRPr="005B0684">
        <w:rPr>
          <w:rFonts w:cs="Times New Roman"/>
        </w:rPr>
        <w:t xml:space="preserve">ées annotées. Après avoir réalisé un fine-tuning ciblé du modèle </w:t>
      </w:r>
      <w:proofErr w:type="spellStart"/>
      <w:r w:rsidRPr="005B0684">
        <w:rPr>
          <w:rFonts w:cs="Times New Roman"/>
        </w:rPr>
        <w:t>Grounding</w:t>
      </w:r>
      <w:proofErr w:type="spellEnd"/>
      <w:r w:rsidRPr="005B0684">
        <w:rPr>
          <w:rFonts w:cs="Times New Roman"/>
        </w:rPr>
        <w:t xml:space="preserve"> DINO sur un jeu de données annotées, celui-ci a été appliqué à une nouvelle image drone de grande taille afin de détecter automatiquement les arbustes dans un contexte non vu, r</w:t>
      </w:r>
      <w:r w:rsidR="000C67C4" w:rsidRPr="005B0684">
        <w:rPr>
          <w:rFonts w:cs="Times New Roman"/>
        </w:rPr>
        <w:t>enforcé</w:t>
      </w:r>
      <w:r w:rsidRPr="005B0684">
        <w:rPr>
          <w:rFonts w:cs="Times New Roman"/>
        </w:rPr>
        <w:t xml:space="preserve"> par la suite</w:t>
      </w:r>
      <w:r w:rsidR="000C67C4" w:rsidRPr="005B0684">
        <w:rPr>
          <w:rFonts w:cs="Times New Roman"/>
        </w:rPr>
        <w:t xml:space="preserve"> par des techniques avancées de filtrage des prédictions (SVM-SGD, Z-Score, </w:t>
      </w:r>
      <w:proofErr w:type="spellStart"/>
      <w:r w:rsidR="000C67C4" w:rsidRPr="005B0684">
        <w:rPr>
          <w:rFonts w:cs="Times New Roman"/>
        </w:rPr>
        <w:t>Robust</w:t>
      </w:r>
      <w:proofErr w:type="spellEnd"/>
      <w:r w:rsidR="000C67C4" w:rsidRPr="005B0684">
        <w:rPr>
          <w:rFonts w:cs="Times New Roman"/>
        </w:rPr>
        <w:t xml:space="preserve"> Covariance, IQR) et de suppression des doublons (algorithme NMS). L’ensemble de ces étapes </w:t>
      </w:r>
      <w:r w:rsidRPr="005B0684">
        <w:rPr>
          <w:rFonts w:cs="Times New Roman"/>
        </w:rPr>
        <w:t>a été validé à la fois par des métriques quantitatives (</w:t>
      </w:r>
      <w:proofErr w:type="spellStart"/>
      <w:r w:rsidRPr="005B0684">
        <w:rPr>
          <w:rFonts w:cs="Times New Roman"/>
        </w:rPr>
        <w:t>mIoU</w:t>
      </w:r>
      <w:proofErr w:type="spellEnd"/>
      <w:r w:rsidRPr="005B0684">
        <w:rPr>
          <w:rFonts w:cs="Times New Roman"/>
        </w:rPr>
        <w:t>, F1-score, précision, rappel), mais également évalué en termes de capacité computationnelle et de temps d’exécution, afin d’en apprécier la robustesse et la faisabilité dans un contexte opérationnel</w:t>
      </w:r>
      <w:r w:rsidR="000C67C4" w:rsidRPr="005B0684">
        <w:rPr>
          <w:rFonts w:cs="Times New Roman"/>
        </w:rPr>
        <w:t>. Les performances atteintes (précision de 0,95) témoignent de la capacité des modèles de fondation à s’adapter efficacement à des contextes spécifiques, même avec un volume modeste de données annotées.</w:t>
      </w:r>
    </w:p>
    <w:p w14:paraId="035F8BBA" w14:textId="77777777" w:rsidR="000C67C4" w:rsidRPr="005B0684" w:rsidRDefault="000C67C4" w:rsidP="00725BB1">
      <w:pPr>
        <w:spacing w:before="240"/>
        <w:rPr>
          <w:rFonts w:cs="Times New Roman"/>
        </w:rPr>
      </w:pPr>
      <w:r w:rsidRPr="005B0684">
        <w:rPr>
          <w:rFonts w:cs="Times New Roman"/>
        </w:rPr>
        <w:t>L’originalité de l’approche réside également dans sa modularité et sa reproductibilité, ouvrant la voie à des applications élargies dans la surveillance écologique, la gestion forestière ou encore l’aménagement du territoire. Toutefois, plusieurs perspectives d’amélioration se dessinent pour les travaux futurs. L’optimisation automatique des paramètres d’inférence, actuellement ajustés manuellement</w:t>
      </w:r>
      <w:r w:rsidR="00725BB1" w:rsidRPr="005B0684">
        <w:rPr>
          <w:rFonts w:cs="Times New Roman"/>
        </w:rPr>
        <w:t xml:space="preserve"> dans </w:t>
      </w:r>
      <w:proofErr w:type="gramStart"/>
      <w:r w:rsidR="00725BB1" w:rsidRPr="005B0684">
        <w:rPr>
          <w:rFonts w:cs="Times New Roman"/>
        </w:rPr>
        <w:t>les différentes scénarios envisagés</w:t>
      </w:r>
      <w:proofErr w:type="gramEnd"/>
      <w:r w:rsidRPr="005B0684">
        <w:rPr>
          <w:rFonts w:cs="Times New Roman"/>
        </w:rPr>
        <w:t>, pourrait renforcer la robustesse du système, notamment via des méthodes telles que l’optimisation bayésienne ou l’apprentissage actif. De plus, la standardisation du protocole de capture des images drones, incluant des conditions de vol bien définies (heure, altitude, exposition), serait bénéfique pour garantir la fiabilité des résultats, en particulier dans des contextes institutionnels comme celui de l’ANEF.</w:t>
      </w:r>
    </w:p>
    <w:p w14:paraId="03800CE1" w14:textId="77777777" w:rsidR="000C67C4" w:rsidRPr="005B0684" w:rsidRDefault="000C67C4" w:rsidP="00725BB1">
      <w:pPr>
        <w:spacing w:before="240"/>
        <w:rPr>
          <w:rFonts w:cs="Times New Roman"/>
        </w:rPr>
      </w:pPr>
      <w:r w:rsidRPr="005B0684">
        <w:rPr>
          <w:rFonts w:cs="Times New Roman"/>
        </w:rPr>
        <w:lastRenderedPageBreak/>
        <w:t>Par ailleurs, l’intégration d’une interface interactive permettant la validation ou la correction manuelle des résultats représenterait une avancée importante vers un déploiement opérationnel du pipeline auprès d’utilisateurs non-experts. Le système pourrait également être étendu à d’autres objets (infrastructures, espèces végétales invasives, etc.) ou appliqué à d’autres territoires afin d’évaluer sa capacité de généralisation. Ces évolutions permettraient de mieux répondre aux enjeux transversaux liés à la transition écologique et à la gestion durable des ressources.</w:t>
      </w:r>
    </w:p>
    <w:p w14:paraId="627AD0F4" w14:textId="77777777" w:rsidR="000C67C4" w:rsidRPr="005B0684" w:rsidRDefault="000C67C4" w:rsidP="00172001">
      <w:pPr>
        <w:spacing w:before="240"/>
        <w:rPr>
          <w:rFonts w:cs="Times New Roman"/>
        </w:rPr>
      </w:pPr>
      <w:r w:rsidRPr="005B0684">
        <w:rPr>
          <w:rFonts w:cs="Times New Roman"/>
        </w:rPr>
        <w:t xml:space="preserve">Ainsi, cette étude met en lumière le potentiel concret des modèles de fondation géospatiaux dans des applications environnementales ciblées. Elle constitue une première étape vers une automatisation intelligente de l’analyse d’images </w:t>
      </w:r>
      <w:r w:rsidR="00172001" w:rsidRPr="005B0684">
        <w:rPr>
          <w:rFonts w:cs="Times New Roman"/>
        </w:rPr>
        <w:t>issues de drone</w:t>
      </w:r>
      <w:r w:rsidR="00743BDB" w:rsidRPr="005B0684">
        <w:rPr>
          <w:rFonts w:cs="Times New Roman"/>
        </w:rPr>
        <w:t>s</w:t>
      </w:r>
      <w:r w:rsidRPr="005B0684">
        <w:rPr>
          <w:rFonts w:cs="Times New Roman"/>
        </w:rPr>
        <w:t>, et ouvre des perspectives prometteuses pour des approches plus intégrées et contextualisées, à l’interface entre science des données, géomatique et politiques publiques.</w:t>
      </w:r>
    </w:p>
    <w:p w14:paraId="1CAF09D8" w14:textId="77777777" w:rsidR="00357364" w:rsidRPr="005B0684" w:rsidRDefault="00357364" w:rsidP="000C67C4">
      <w:pPr>
        <w:spacing w:after="160" w:line="259" w:lineRule="auto"/>
        <w:ind w:firstLine="0"/>
        <w:jc w:val="left"/>
        <w:rPr>
          <w:rFonts w:cs="Times New Roman"/>
        </w:rPr>
      </w:pPr>
      <w:r w:rsidRPr="005B0684">
        <w:rPr>
          <w:rFonts w:cs="Times New Roman"/>
        </w:rPr>
        <w:br w:type="page"/>
      </w:r>
    </w:p>
    <w:p w14:paraId="021957D9" w14:textId="77777777" w:rsidR="00D65573" w:rsidRPr="005B0684" w:rsidRDefault="00E6448E" w:rsidP="00B07F35">
      <w:pPr>
        <w:pStyle w:val="Sansinterligne"/>
        <w:rPr>
          <w:rFonts w:ascii="Times New Roman" w:hAnsi="Times New Roman" w:cs="Times New Roman"/>
        </w:rPr>
      </w:pPr>
      <w:bookmarkStart w:id="389" w:name="_Toc202323801"/>
      <w:r w:rsidRPr="005B0684">
        <w:rPr>
          <w:rFonts w:ascii="Times New Roman" w:hAnsi="Times New Roman" w:cs="Times New Roman"/>
        </w:rPr>
        <w:lastRenderedPageBreak/>
        <w:t>RÉFÉRENCE</w:t>
      </w:r>
      <w:r w:rsidR="00B40D5C" w:rsidRPr="005B0684">
        <w:rPr>
          <w:rFonts w:ascii="Times New Roman" w:hAnsi="Times New Roman" w:cs="Times New Roman"/>
        </w:rPr>
        <w:t>S</w:t>
      </w:r>
      <w:r w:rsidRPr="005B0684">
        <w:rPr>
          <w:rFonts w:ascii="Times New Roman" w:hAnsi="Times New Roman" w:cs="Times New Roman"/>
        </w:rPr>
        <w:t xml:space="preserve"> BIBLIOGRAOHIQUE</w:t>
      </w:r>
      <w:r w:rsidR="00B40D5C" w:rsidRPr="005B0684">
        <w:rPr>
          <w:rFonts w:ascii="Times New Roman" w:hAnsi="Times New Roman" w:cs="Times New Roman"/>
        </w:rPr>
        <w:t>S</w:t>
      </w:r>
      <w:bookmarkEnd w:id="389"/>
    </w:p>
    <w:p w14:paraId="214BD209" w14:textId="77777777" w:rsidR="004962B2" w:rsidRPr="005B0684" w:rsidRDefault="004962B2" w:rsidP="004962B2">
      <w:pPr>
        <w:spacing w:line="240" w:lineRule="auto"/>
        <w:ind w:firstLine="0"/>
        <w:jc w:val="center"/>
        <w:rPr>
          <w:rFonts w:cs="Times New Roman"/>
          <w:szCs w:val="24"/>
        </w:rPr>
      </w:pPr>
    </w:p>
    <w:p w14:paraId="74C57192" w14:textId="77777777" w:rsidR="004962B2" w:rsidRPr="005B0684" w:rsidRDefault="004962B2" w:rsidP="004962B2">
      <w:pPr>
        <w:spacing w:line="240" w:lineRule="auto"/>
        <w:ind w:firstLine="0"/>
        <w:jc w:val="center"/>
        <w:rPr>
          <w:rFonts w:cs="Times New Roman"/>
          <w:szCs w:val="24"/>
        </w:rPr>
      </w:pPr>
    </w:p>
    <w:p w14:paraId="55A2D7C3" w14:textId="77777777" w:rsidR="004962B2" w:rsidRPr="005B0684" w:rsidRDefault="004962B2" w:rsidP="004962B2">
      <w:pPr>
        <w:spacing w:line="240" w:lineRule="auto"/>
        <w:ind w:firstLine="0"/>
        <w:jc w:val="center"/>
        <w:rPr>
          <w:rFonts w:cs="Times New Roman"/>
          <w:szCs w:val="24"/>
        </w:rPr>
      </w:pPr>
    </w:p>
    <w:p w14:paraId="633C3911" w14:textId="77777777" w:rsidR="004962B2" w:rsidRPr="005B0684" w:rsidRDefault="004962B2" w:rsidP="004962B2">
      <w:pPr>
        <w:pStyle w:val="NormalWeb"/>
        <w:spacing w:before="0" w:beforeAutospacing="0" w:after="0" w:afterAutospacing="0" w:line="360" w:lineRule="auto"/>
        <w:rPr>
          <w:lang w:val="en-AE"/>
        </w:rPr>
      </w:pPr>
      <w:r w:rsidRPr="005B0684">
        <w:t>Al-</w:t>
      </w:r>
      <w:proofErr w:type="spellStart"/>
      <w:r w:rsidRPr="005B0684">
        <w:t>amri</w:t>
      </w:r>
      <w:proofErr w:type="spellEnd"/>
      <w:r w:rsidRPr="005B0684">
        <w:t xml:space="preserve">, S. S., et al. </w:t>
      </w:r>
      <w:r w:rsidRPr="005B0684">
        <w:rPr>
          <w:lang w:val="en-AE"/>
        </w:rPr>
        <w:t xml:space="preserve">(2022). </w:t>
      </w:r>
      <w:r w:rsidRPr="005B0684">
        <w:rPr>
          <w:rStyle w:val="Accentuation"/>
          <w:lang w:val="en-AE"/>
        </w:rPr>
        <w:t>A survey on performance metrics for object detection algorithms</w:t>
      </w:r>
      <w:r w:rsidRPr="005B0684">
        <w:rPr>
          <w:lang w:val="en-AE"/>
        </w:rPr>
        <w:t>.</w:t>
      </w:r>
    </w:p>
    <w:p w14:paraId="18662A3A"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Blaschke, T., et al. (2014). </w:t>
      </w:r>
      <w:r w:rsidRPr="005B0684">
        <w:rPr>
          <w:rStyle w:val="Accentuation"/>
          <w:lang w:val="en-AE"/>
        </w:rPr>
        <w:t>Image segmentation methods for object-based analysis and classification: An overview and evaluation</w:t>
      </w:r>
      <w:r w:rsidRPr="005B0684">
        <w:rPr>
          <w:lang w:val="en-AE"/>
        </w:rPr>
        <w:t>.</w:t>
      </w:r>
    </w:p>
    <w:p w14:paraId="226EBFE0" w14:textId="77777777" w:rsidR="004962B2" w:rsidRPr="005B0684" w:rsidRDefault="004962B2" w:rsidP="004962B2">
      <w:pPr>
        <w:pStyle w:val="NormalWeb"/>
        <w:spacing w:before="0" w:beforeAutospacing="0" w:after="0" w:afterAutospacing="0" w:line="360" w:lineRule="auto"/>
        <w:rPr>
          <w:lang w:val="en-AE"/>
        </w:rPr>
      </w:pPr>
      <w:r w:rsidRPr="005B0684">
        <w:t xml:space="preserve">Brown, T. B., et al. </w:t>
      </w:r>
      <w:r w:rsidRPr="005B0684">
        <w:rPr>
          <w:lang w:val="en-AE"/>
        </w:rPr>
        <w:t xml:space="preserve">(2020). </w:t>
      </w:r>
      <w:r w:rsidRPr="005B0684">
        <w:rPr>
          <w:rStyle w:val="Accentuation"/>
          <w:lang w:val="en-AE"/>
        </w:rPr>
        <w:t>Language models are few-shot learners</w:t>
      </w:r>
      <w:r w:rsidRPr="005B0684">
        <w:rPr>
          <w:lang w:val="en-AE"/>
        </w:rPr>
        <w:t>.</w:t>
      </w:r>
    </w:p>
    <w:p w14:paraId="0DC3AED3"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Cao, H., Wang, Y., Chen, J. I., et al. (2022). </w:t>
      </w:r>
      <w:r w:rsidRPr="005B0684">
        <w:rPr>
          <w:rStyle w:val="Accentuation"/>
          <w:lang w:val="en-AE"/>
        </w:rPr>
        <w:t>Swin-</w:t>
      </w:r>
      <w:proofErr w:type="spellStart"/>
      <w:r w:rsidRPr="005B0684">
        <w:rPr>
          <w:rStyle w:val="Accentuation"/>
          <w:lang w:val="en-AE"/>
        </w:rPr>
        <w:t>Unet</w:t>
      </w:r>
      <w:proofErr w:type="spellEnd"/>
      <w:r w:rsidRPr="005B0684">
        <w:rPr>
          <w:rStyle w:val="Accentuation"/>
          <w:lang w:val="en-AE"/>
        </w:rPr>
        <w:t xml:space="preserve">: </w:t>
      </w:r>
      <w:proofErr w:type="spellStart"/>
      <w:r w:rsidRPr="005B0684">
        <w:rPr>
          <w:rStyle w:val="Accentuation"/>
          <w:lang w:val="en-AE"/>
        </w:rPr>
        <w:t>Unet</w:t>
      </w:r>
      <w:proofErr w:type="spellEnd"/>
      <w:r w:rsidRPr="005B0684">
        <w:rPr>
          <w:rStyle w:val="Accentuation"/>
          <w:lang w:val="en-AE"/>
        </w:rPr>
        <w:t>-like pure transformer for medical image segmentation</w:t>
      </w:r>
      <w:r w:rsidRPr="005B0684">
        <w:rPr>
          <w:lang w:val="en-AE"/>
        </w:rPr>
        <w:t>.</w:t>
      </w:r>
    </w:p>
    <w:p w14:paraId="27167BD7"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Carion, N., Massa, F., et al. (2020). </w:t>
      </w:r>
      <w:r w:rsidRPr="005B0684">
        <w:rPr>
          <w:rStyle w:val="Accentuation"/>
          <w:lang w:val="en-AE"/>
        </w:rPr>
        <w:t>End-to-end object detection with transformers</w:t>
      </w:r>
      <w:r w:rsidRPr="005B0684">
        <w:rPr>
          <w:lang w:val="en-AE"/>
        </w:rPr>
        <w:t>.</w:t>
      </w:r>
    </w:p>
    <w:p w14:paraId="2499C0DF" w14:textId="77777777" w:rsidR="004962B2" w:rsidRPr="005237E9" w:rsidRDefault="004962B2" w:rsidP="004962B2">
      <w:pPr>
        <w:pStyle w:val="NormalWeb"/>
        <w:spacing w:before="0" w:beforeAutospacing="0" w:after="0" w:afterAutospacing="0" w:line="360" w:lineRule="auto"/>
        <w:rPr>
          <w:lang w:val="en-AE"/>
        </w:rPr>
      </w:pPr>
      <w:r w:rsidRPr="005237E9">
        <w:rPr>
          <w:lang w:val="en-AE"/>
        </w:rPr>
        <w:t xml:space="preserve">Cheng, B., Misra, I., Schwing, A., et al. (2022). </w:t>
      </w:r>
      <w:r w:rsidRPr="005237E9">
        <w:rPr>
          <w:rStyle w:val="Accentuation"/>
          <w:lang w:val="en-AE"/>
        </w:rPr>
        <w:t>Mask2Former: Masked-attention mask transformer for universal image segmentation</w:t>
      </w:r>
      <w:r w:rsidRPr="005237E9">
        <w:rPr>
          <w:lang w:val="en-AE"/>
        </w:rPr>
        <w:t>.</w:t>
      </w:r>
    </w:p>
    <w:p w14:paraId="3988F5B7" w14:textId="77777777" w:rsidR="004962B2" w:rsidRPr="005B0684" w:rsidRDefault="004962B2" w:rsidP="004962B2">
      <w:pPr>
        <w:pStyle w:val="NormalWeb"/>
        <w:spacing w:before="0" w:beforeAutospacing="0" w:after="0" w:afterAutospacing="0" w:line="360" w:lineRule="auto"/>
        <w:rPr>
          <w:lang w:val="en-AE"/>
        </w:rPr>
      </w:pPr>
      <w:r w:rsidRPr="005237E9">
        <w:rPr>
          <w:lang w:val="en-AE"/>
        </w:rPr>
        <w:t xml:space="preserve">Corley, I., </w:t>
      </w:r>
      <w:proofErr w:type="spellStart"/>
      <w:r w:rsidRPr="005237E9">
        <w:rPr>
          <w:lang w:val="en-AE"/>
        </w:rPr>
        <w:t>Nsutezo</w:t>
      </w:r>
      <w:proofErr w:type="spellEnd"/>
      <w:r w:rsidRPr="005237E9">
        <w:rPr>
          <w:lang w:val="en-AE"/>
        </w:rPr>
        <w:t xml:space="preserve">, S. F., Ortiz, A., Robinson, C., </w:t>
      </w:r>
      <w:proofErr w:type="spellStart"/>
      <w:r w:rsidRPr="005237E9">
        <w:rPr>
          <w:lang w:val="en-AE"/>
        </w:rPr>
        <w:t>Dodhia</w:t>
      </w:r>
      <w:proofErr w:type="spellEnd"/>
      <w:r w:rsidRPr="005237E9">
        <w:rPr>
          <w:lang w:val="en-AE"/>
        </w:rPr>
        <w:t xml:space="preserve">, R., Lavista Ferres, J. M., &amp; Najafirad, P. (2025). </w:t>
      </w:r>
      <w:r w:rsidRPr="005B0684">
        <w:rPr>
          <w:rStyle w:val="Accentuation"/>
          <w:lang w:val="en-AE"/>
        </w:rPr>
        <w:t>FLAVARS: A multimodal foundational language and vision alignment model for remote sensing</w:t>
      </w:r>
      <w:r w:rsidRPr="005B0684">
        <w:rPr>
          <w:lang w:val="en-AE"/>
        </w:rPr>
        <w:t xml:space="preserve">. </w:t>
      </w:r>
      <w:proofErr w:type="spellStart"/>
      <w:r w:rsidRPr="005B0684">
        <w:rPr>
          <w:rStyle w:val="Accentuation"/>
          <w:lang w:val="en-AE"/>
        </w:rPr>
        <w:t>arXiv</w:t>
      </w:r>
      <w:proofErr w:type="spellEnd"/>
      <w:r w:rsidRPr="005B0684">
        <w:rPr>
          <w:rStyle w:val="Accentuation"/>
          <w:lang w:val="en-AE"/>
        </w:rPr>
        <w:t xml:space="preserve"> preprint arXiv:2501.08490</w:t>
      </w:r>
      <w:r w:rsidRPr="005B0684">
        <w:rPr>
          <w:lang w:val="en-AE"/>
        </w:rPr>
        <w:t>.</w:t>
      </w:r>
    </w:p>
    <w:p w14:paraId="56474AFD" w14:textId="77777777" w:rsidR="004962B2" w:rsidRPr="005B0684" w:rsidRDefault="004962B2" w:rsidP="004962B2">
      <w:pPr>
        <w:pStyle w:val="NormalWeb"/>
        <w:spacing w:before="0" w:beforeAutospacing="0" w:after="0" w:afterAutospacing="0" w:line="360" w:lineRule="auto"/>
      </w:pPr>
      <w:r w:rsidRPr="005B0684">
        <w:t xml:space="preserve">Diab, M., </w:t>
      </w:r>
      <w:proofErr w:type="spellStart"/>
      <w:r w:rsidRPr="005B0684">
        <w:t>Kolokoussis</w:t>
      </w:r>
      <w:proofErr w:type="spellEnd"/>
      <w:r w:rsidRPr="005B0684">
        <w:t xml:space="preserve">, P., &amp; </w:t>
      </w:r>
      <w:proofErr w:type="spellStart"/>
      <w:r w:rsidRPr="005B0684">
        <w:t>Brovelli</w:t>
      </w:r>
      <w:proofErr w:type="spellEnd"/>
      <w:r w:rsidRPr="005B0684">
        <w:t xml:space="preserve">, M. A. (2025). </w:t>
      </w:r>
      <w:r w:rsidRPr="005B0684">
        <w:rPr>
          <w:lang w:val="en-AE"/>
        </w:rPr>
        <w:t xml:space="preserve">Optimizing zero-shot text-based segmentation of remote sensing imagery using SAM and Grounding DINO. </w:t>
      </w:r>
      <w:proofErr w:type="spellStart"/>
      <w:r w:rsidRPr="005B0684">
        <w:rPr>
          <w:rStyle w:val="Accentuation"/>
        </w:rPr>
        <w:t>Artificial</w:t>
      </w:r>
      <w:proofErr w:type="spellEnd"/>
      <w:r w:rsidRPr="005B0684">
        <w:rPr>
          <w:rStyle w:val="Accentuation"/>
        </w:rPr>
        <w:t xml:space="preserve"> Intelligence in </w:t>
      </w:r>
      <w:proofErr w:type="spellStart"/>
      <w:r w:rsidRPr="005B0684">
        <w:rPr>
          <w:rStyle w:val="Accentuation"/>
        </w:rPr>
        <w:t>Geosciences</w:t>
      </w:r>
      <w:proofErr w:type="spellEnd"/>
      <w:r w:rsidRPr="005B0684">
        <w:rPr>
          <w:rStyle w:val="Accentuation"/>
        </w:rPr>
        <w:t>, 6</w:t>
      </w:r>
      <w:r w:rsidRPr="005B0684">
        <w:t>, 100105. https://doi.org/10.1016/j.aiig.2025.100105</w:t>
      </w:r>
    </w:p>
    <w:p w14:paraId="0814C021" w14:textId="77777777" w:rsidR="004962B2" w:rsidRPr="005B0684" w:rsidRDefault="004962B2" w:rsidP="004962B2">
      <w:pPr>
        <w:pStyle w:val="NormalWeb"/>
        <w:spacing w:before="0" w:beforeAutospacing="0" w:after="0" w:afterAutospacing="0" w:line="360" w:lineRule="auto"/>
        <w:rPr>
          <w:lang w:val="en-AE"/>
        </w:rPr>
      </w:pPr>
      <w:r w:rsidRPr="005237E9">
        <w:t xml:space="preserve">Diab, M., et al. </w:t>
      </w:r>
      <w:r w:rsidRPr="005B0684">
        <w:rPr>
          <w:lang w:val="en-AE"/>
        </w:rPr>
        <w:t xml:space="preserve">(2024). </w:t>
      </w:r>
      <w:proofErr w:type="spellStart"/>
      <w:r w:rsidRPr="005B0684">
        <w:rPr>
          <w:rStyle w:val="Accentuation"/>
          <w:lang w:val="en-AE"/>
        </w:rPr>
        <w:t>LangRS</w:t>
      </w:r>
      <w:proofErr w:type="spellEnd"/>
      <w:r w:rsidRPr="005B0684">
        <w:rPr>
          <w:rStyle w:val="Accentuation"/>
          <w:lang w:val="en-AE"/>
        </w:rPr>
        <w:t>: Language refined sampling for efficient prompting in vision-language models</w:t>
      </w:r>
      <w:r w:rsidRPr="005B0684">
        <w:rPr>
          <w:lang w:val="en-AE"/>
        </w:rPr>
        <w:t>.</w:t>
      </w:r>
    </w:p>
    <w:p w14:paraId="1F1B5AE7"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t>Dosovitskiy</w:t>
      </w:r>
      <w:proofErr w:type="spellEnd"/>
      <w:r w:rsidRPr="005B0684">
        <w:t xml:space="preserve">, A., Beyer, L., </w:t>
      </w:r>
      <w:proofErr w:type="spellStart"/>
      <w:r w:rsidRPr="005B0684">
        <w:t>Kolesnikov</w:t>
      </w:r>
      <w:proofErr w:type="spellEnd"/>
      <w:r w:rsidRPr="005B0684">
        <w:t xml:space="preserve">, A., et al. </w:t>
      </w:r>
      <w:r w:rsidRPr="005B0684">
        <w:rPr>
          <w:lang w:val="en-AE"/>
        </w:rPr>
        <w:t xml:space="preserve">(2021). </w:t>
      </w:r>
      <w:r w:rsidRPr="005B0684">
        <w:rPr>
          <w:rStyle w:val="Accentuation"/>
          <w:lang w:val="en-AE"/>
        </w:rPr>
        <w:t>Vision transformers for dense prediction</w:t>
      </w:r>
      <w:r w:rsidRPr="005B0684">
        <w:rPr>
          <w:lang w:val="en-AE"/>
        </w:rPr>
        <w:t>.</w:t>
      </w:r>
    </w:p>
    <w:p w14:paraId="777B0A22"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t>Dosovitskiy</w:t>
      </w:r>
      <w:proofErr w:type="spellEnd"/>
      <w:r w:rsidRPr="005B0684">
        <w:t xml:space="preserve">, A., Beyer, L., </w:t>
      </w:r>
      <w:proofErr w:type="spellStart"/>
      <w:r w:rsidRPr="005B0684">
        <w:t>Kolesnikov</w:t>
      </w:r>
      <w:proofErr w:type="spellEnd"/>
      <w:r w:rsidRPr="005B0684">
        <w:t xml:space="preserve">, A., et al. </w:t>
      </w:r>
      <w:r w:rsidRPr="005B0684">
        <w:rPr>
          <w:lang w:val="en-AE"/>
        </w:rPr>
        <w:t xml:space="preserve">(2021). </w:t>
      </w:r>
      <w:r w:rsidRPr="005B0684">
        <w:rPr>
          <w:rStyle w:val="Accentuation"/>
          <w:lang w:val="en-AE"/>
        </w:rPr>
        <w:t>An image is worth 16x16 words: Transformers for image recognition at scale</w:t>
      </w:r>
      <w:r w:rsidRPr="005B0684">
        <w:rPr>
          <w:lang w:val="en-AE"/>
        </w:rPr>
        <w:t>.</w:t>
      </w:r>
    </w:p>
    <w:p w14:paraId="4640BFB9" w14:textId="77777777" w:rsidR="004962B2" w:rsidRPr="005B0684" w:rsidRDefault="004962B2" w:rsidP="004962B2">
      <w:pPr>
        <w:pStyle w:val="NormalWeb"/>
        <w:spacing w:before="0" w:beforeAutospacing="0" w:after="0" w:afterAutospacing="0" w:line="360" w:lineRule="auto"/>
      </w:pPr>
      <w:r w:rsidRPr="005B0684">
        <w:t xml:space="preserve">El </w:t>
      </w:r>
      <w:proofErr w:type="spellStart"/>
      <w:r w:rsidRPr="005B0684">
        <w:t>Abbadi</w:t>
      </w:r>
      <w:proofErr w:type="spellEnd"/>
      <w:r w:rsidRPr="005B0684">
        <w:t xml:space="preserve">, K. (2024). </w:t>
      </w:r>
      <w:r w:rsidRPr="005B0684">
        <w:rPr>
          <w:rStyle w:val="Accentuation"/>
        </w:rPr>
        <w:t>Application des modèles d’intelligence artificielle dans la gestion du territoire marocain : état de l’art et perspectives</w:t>
      </w:r>
      <w:r w:rsidRPr="005B0684">
        <w:t>.</w:t>
      </w:r>
    </w:p>
    <w:p w14:paraId="3D080256"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Fang, Y., et al. (2023). </w:t>
      </w:r>
      <w:r w:rsidRPr="005B0684">
        <w:rPr>
          <w:rStyle w:val="Accentuation"/>
          <w:lang w:val="en-AE"/>
        </w:rPr>
        <w:t>Mask DINO: Towards a unified transformer-based framework for object detection and segmentation</w:t>
      </w:r>
      <w:r w:rsidRPr="005B0684">
        <w:rPr>
          <w:lang w:val="en-AE"/>
        </w:rPr>
        <w:t>.</w:t>
      </w:r>
    </w:p>
    <w:p w14:paraId="774E66D2"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rPr>
          <w:lang w:val="en-AE"/>
        </w:rPr>
        <w:t>Garnot</w:t>
      </w:r>
      <w:proofErr w:type="spellEnd"/>
      <w:r w:rsidRPr="005B0684">
        <w:rPr>
          <w:lang w:val="en-AE"/>
        </w:rPr>
        <w:t xml:space="preserve">, V., &amp; </w:t>
      </w:r>
      <w:proofErr w:type="spellStart"/>
      <w:r w:rsidRPr="005B0684">
        <w:rPr>
          <w:lang w:val="en-AE"/>
        </w:rPr>
        <w:t>Zagoruyko</w:t>
      </w:r>
      <w:proofErr w:type="spellEnd"/>
      <w:r w:rsidRPr="005B0684">
        <w:rPr>
          <w:lang w:val="en-AE"/>
        </w:rPr>
        <w:t xml:space="preserve">, S. (2024). </w:t>
      </w:r>
      <w:proofErr w:type="spellStart"/>
      <w:r w:rsidRPr="005B0684">
        <w:rPr>
          <w:rStyle w:val="Accentuation"/>
          <w:lang w:val="en-AE"/>
        </w:rPr>
        <w:t>SatMAE</w:t>
      </w:r>
      <w:proofErr w:type="spellEnd"/>
      <w:r w:rsidRPr="005B0684">
        <w:rPr>
          <w:rStyle w:val="Accentuation"/>
          <w:lang w:val="en-AE"/>
        </w:rPr>
        <w:t>: Pre-training transformers for temporal and multi-spectral satellite image time series</w:t>
      </w:r>
      <w:r w:rsidRPr="005B0684">
        <w:rPr>
          <w:lang w:val="en-AE"/>
        </w:rPr>
        <w:t>.</w:t>
      </w:r>
    </w:p>
    <w:p w14:paraId="15CB6E5E"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t>Gu</w:t>
      </w:r>
      <w:proofErr w:type="spellEnd"/>
      <w:r w:rsidRPr="005B0684">
        <w:t xml:space="preserve">, X., Zhou, Y., Li, Y., et al. </w:t>
      </w:r>
      <w:r w:rsidRPr="005B0684">
        <w:rPr>
          <w:lang w:val="en-AE"/>
        </w:rPr>
        <w:t xml:space="preserve">(2021). </w:t>
      </w:r>
      <w:proofErr w:type="spellStart"/>
      <w:r w:rsidRPr="005B0684">
        <w:rPr>
          <w:rStyle w:val="Accentuation"/>
          <w:lang w:val="en-AE"/>
        </w:rPr>
        <w:t>ViLD</w:t>
      </w:r>
      <w:proofErr w:type="spellEnd"/>
      <w:r w:rsidRPr="005B0684">
        <w:rPr>
          <w:rStyle w:val="Accentuation"/>
          <w:lang w:val="en-AE"/>
        </w:rPr>
        <w:t>: Vision-and-language pre-training for open-vocabulary object detection</w:t>
      </w:r>
      <w:r w:rsidRPr="005B0684">
        <w:rPr>
          <w:lang w:val="en-AE"/>
        </w:rPr>
        <w:t>.</w:t>
      </w:r>
    </w:p>
    <w:p w14:paraId="3855CB2A" w14:textId="77777777" w:rsidR="004962B2" w:rsidRPr="005B0684" w:rsidRDefault="004962B2" w:rsidP="004962B2">
      <w:pPr>
        <w:pStyle w:val="NormalWeb"/>
        <w:spacing w:before="0" w:beforeAutospacing="0" w:after="0" w:afterAutospacing="0" w:line="360" w:lineRule="auto"/>
        <w:rPr>
          <w:lang w:val="en-AE"/>
        </w:rPr>
      </w:pPr>
      <w:r w:rsidRPr="005B0684">
        <w:rPr>
          <w:lang w:val="en-AE"/>
        </w:rPr>
        <w:lastRenderedPageBreak/>
        <w:t xml:space="preserve">He, J., et al. (2024). </w:t>
      </w:r>
      <w:r w:rsidRPr="005B0684">
        <w:rPr>
          <w:rStyle w:val="Accentuation"/>
          <w:lang w:val="en-AE"/>
        </w:rPr>
        <w:t>VLM-Grounding: A benchmark for grounded concept understanding in vision-language models</w:t>
      </w:r>
      <w:r w:rsidRPr="005B0684">
        <w:rPr>
          <w:lang w:val="en-AE"/>
        </w:rPr>
        <w:t>.</w:t>
      </w:r>
    </w:p>
    <w:p w14:paraId="4E5FDAE1" w14:textId="77777777" w:rsidR="004962B2" w:rsidRPr="005237E9" w:rsidRDefault="004962B2" w:rsidP="004962B2">
      <w:pPr>
        <w:pStyle w:val="NormalWeb"/>
        <w:spacing w:before="0" w:beforeAutospacing="0" w:after="0" w:afterAutospacing="0" w:line="360" w:lineRule="auto"/>
        <w:rPr>
          <w:lang w:val="en-AE"/>
        </w:rPr>
      </w:pPr>
      <w:r w:rsidRPr="005B0684">
        <w:t xml:space="preserve">Hong, D., Zhang, B., Li, X., et al. </w:t>
      </w:r>
      <w:r w:rsidRPr="005B0684">
        <w:rPr>
          <w:lang w:val="en-AE"/>
        </w:rPr>
        <w:t xml:space="preserve">(2024). </w:t>
      </w:r>
      <w:proofErr w:type="spellStart"/>
      <w:r w:rsidRPr="005B0684">
        <w:rPr>
          <w:rStyle w:val="Accentuation"/>
          <w:lang w:val="en-AE"/>
        </w:rPr>
        <w:t>SpectralGPT</w:t>
      </w:r>
      <w:proofErr w:type="spellEnd"/>
      <w:r w:rsidRPr="005B0684">
        <w:rPr>
          <w:rStyle w:val="Accentuation"/>
          <w:lang w:val="en-AE"/>
        </w:rPr>
        <w:t>: Spectral remote sensing foundation model</w:t>
      </w:r>
      <w:r w:rsidRPr="005B0684">
        <w:rPr>
          <w:lang w:val="en-AE"/>
        </w:rPr>
        <w:t xml:space="preserve">. </w:t>
      </w:r>
      <w:r w:rsidRPr="005237E9">
        <w:rPr>
          <w:rStyle w:val="Accentuation"/>
          <w:lang w:val="en-AE"/>
        </w:rPr>
        <w:t>Accepted by IEEE TPAMI</w:t>
      </w:r>
      <w:r w:rsidRPr="005237E9">
        <w:rPr>
          <w:lang w:val="en-AE"/>
        </w:rPr>
        <w:t>.</w:t>
      </w:r>
    </w:p>
    <w:p w14:paraId="4E5CD4A9" w14:textId="77777777" w:rsidR="004962B2" w:rsidRPr="005B0684" w:rsidRDefault="004962B2" w:rsidP="004962B2">
      <w:pPr>
        <w:pStyle w:val="NormalWeb"/>
        <w:spacing w:before="0" w:beforeAutospacing="0" w:after="0" w:afterAutospacing="0" w:line="360" w:lineRule="auto"/>
        <w:rPr>
          <w:lang w:val="en-AE"/>
        </w:rPr>
      </w:pPr>
      <w:r w:rsidRPr="005237E9">
        <w:rPr>
          <w:lang w:val="en-AE"/>
        </w:rPr>
        <w:t xml:space="preserve">Jain, A. A., Mahmoud, A., et al. </w:t>
      </w:r>
      <w:r w:rsidRPr="005B0684">
        <w:rPr>
          <w:lang w:val="en-AE"/>
        </w:rPr>
        <w:t xml:space="preserve">(2023). </w:t>
      </w:r>
      <w:proofErr w:type="spellStart"/>
      <w:r w:rsidRPr="005B0684">
        <w:rPr>
          <w:rStyle w:val="Accentuation"/>
          <w:lang w:val="en-AE"/>
        </w:rPr>
        <w:t>OneFormer</w:t>
      </w:r>
      <w:proofErr w:type="spellEnd"/>
      <w:r w:rsidRPr="005B0684">
        <w:rPr>
          <w:rStyle w:val="Accentuation"/>
          <w:lang w:val="en-AE"/>
        </w:rPr>
        <w:t>: One transformer to rule universal image segmentation</w:t>
      </w:r>
      <w:r w:rsidRPr="005B0684">
        <w:rPr>
          <w:lang w:val="en-AE"/>
        </w:rPr>
        <w:t>.</w:t>
      </w:r>
    </w:p>
    <w:p w14:paraId="5A5738F3"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Jogender, &amp; Sharma, A. (2018). </w:t>
      </w:r>
      <w:r w:rsidRPr="005B0684">
        <w:rPr>
          <w:rStyle w:val="Accentuation"/>
          <w:lang w:val="en-AE"/>
        </w:rPr>
        <w:t>An improved image segmentation approach using hybrid clustering</w:t>
      </w:r>
      <w:r w:rsidRPr="005B0684">
        <w:rPr>
          <w:lang w:val="en-AE"/>
        </w:rPr>
        <w:t>.</w:t>
      </w:r>
    </w:p>
    <w:p w14:paraId="5F30AF26" w14:textId="77777777" w:rsidR="004962B2" w:rsidRPr="005B0684" w:rsidRDefault="004962B2" w:rsidP="004962B2">
      <w:pPr>
        <w:pStyle w:val="NormalWeb"/>
        <w:spacing w:before="0" w:beforeAutospacing="0" w:after="0" w:afterAutospacing="0" w:line="360" w:lineRule="auto"/>
        <w:rPr>
          <w:lang w:val="en-AE"/>
        </w:rPr>
      </w:pPr>
      <w:r w:rsidRPr="005B0684">
        <w:t xml:space="preserve">Kirillov, A., </w:t>
      </w:r>
      <w:proofErr w:type="spellStart"/>
      <w:r w:rsidRPr="005B0684">
        <w:t>Mintun</w:t>
      </w:r>
      <w:proofErr w:type="spellEnd"/>
      <w:r w:rsidRPr="005B0684">
        <w:t xml:space="preserve">, E., Ravi, N., et al. </w:t>
      </w:r>
      <w:r w:rsidRPr="005B0684">
        <w:rPr>
          <w:lang w:val="en-AE"/>
        </w:rPr>
        <w:t xml:space="preserve">(2023). </w:t>
      </w:r>
      <w:r w:rsidRPr="005B0684">
        <w:rPr>
          <w:rStyle w:val="Accentuation"/>
          <w:lang w:val="en-AE"/>
        </w:rPr>
        <w:t>Segment anything</w:t>
      </w:r>
      <w:r w:rsidRPr="005B0684">
        <w:rPr>
          <w:lang w:val="en-AE"/>
        </w:rPr>
        <w:t>.</w:t>
      </w:r>
    </w:p>
    <w:p w14:paraId="69BC1BB8"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Krizhevsky, A., </w:t>
      </w:r>
      <w:proofErr w:type="spellStart"/>
      <w:r w:rsidRPr="005B0684">
        <w:rPr>
          <w:lang w:val="en-AE"/>
        </w:rPr>
        <w:t>Sutskever</w:t>
      </w:r>
      <w:proofErr w:type="spellEnd"/>
      <w:r w:rsidRPr="005B0684">
        <w:rPr>
          <w:lang w:val="en-AE"/>
        </w:rPr>
        <w:t xml:space="preserve">, I., &amp; Hinton, G. E. (2012). ImageNet classification with deep convolutional neural networks. </w:t>
      </w:r>
      <w:r w:rsidRPr="005B0684">
        <w:rPr>
          <w:rStyle w:val="Accentuation"/>
          <w:lang w:val="en-AE"/>
        </w:rPr>
        <w:t>Advances in Neural Information Processing Systems, 25</w:t>
      </w:r>
      <w:r w:rsidRPr="005B0684">
        <w:rPr>
          <w:lang w:val="en-AE"/>
        </w:rPr>
        <w:t>, 1097–1105.</w:t>
      </w:r>
    </w:p>
    <w:p w14:paraId="708056A8"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rPr>
          <w:lang w:val="en-AE"/>
        </w:rPr>
        <w:t>Lecun</w:t>
      </w:r>
      <w:proofErr w:type="spellEnd"/>
      <w:r w:rsidRPr="005B0684">
        <w:rPr>
          <w:lang w:val="en-AE"/>
        </w:rPr>
        <w:t xml:space="preserve">, Y., </w:t>
      </w:r>
      <w:proofErr w:type="spellStart"/>
      <w:r w:rsidRPr="005B0684">
        <w:rPr>
          <w:lang w:val="en-AE"/>
        </w:rPr>
        <w:t>Bottou</w:t>
      </w:r>
      <w:proofErr w:type="spellEnd"/>
      <w:r w:rsidRPr="005B0684">
        <w:rPr>
          <w:lang w:val="en-AE"/>
        </w:rPr>
        <w:t xml:space="preserve">, L., Bengio, Y., &amp; Haffner, P. (1998). Gradient-based learning applied to document recognition. </w:t>
      </w:r>
      <w:r w:rsidRPr="005B0684">
        <w:rPr>
          <w:rStyle w:val="Accentuation"/>
          <w:lang w:val="en-AE"/>
        </w:rPr>
        <w:t>Proceedings of the IEEE, 86</w:t>
      </w:r>
      <w:r w:rsidRPr="005B0684">
        <w:rPr>
          <w:lang w:val="en-AE"/>
        </w:rPr>
        <w:t>(11), 2278–2324.</w:t>
      </w:r>
    </w:p>
    <w:p w14:paraId="06894BB1"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Li, F., Wu, H., et al. (2020). </w:t>
      </w:r>
      <w:r w:rsidRPr="005B0684">
        <w:rPr>
          <w:rStyle w:val="Accentuation"/>
          <w:lang w:val="en-AE"/>
        </w:rPr>
        <w:t>Panoptic segmentation with a unified transformer</w:t>
      </w:r>
      <w:r w:rsidRPr="005B0684">
        <w:rPr>
          <w:lang w:val="en-AE"/>
        </w:rPr>
        <w:t>.</w:t>
      </w:r>
    </w:p>
    <w:p w14:paraId="5C298510" w14:textId="77777777" w:rsidR="004962B2" w:rsidRPr="005B0684" w:rsidRDefault="004962B2" w:rsidP="004962B2">
      <w:pPr>
        <w:pStyle w:val="NormalWeb"/>
        <w:spacing w:before="0" w:beforeAutospacing="0" w:after="0" w:afterAutospacing="0" w:line="360" w:lineRule="auto"/>
        <w:rPr>
          <w:lang w:val="en-AE"/>
        </w:rPr>
      </w:pPr>
      <w:r w:rsidRPr="005B0684">
        <w:t xml:space="preserve">Liu, J., Zhang, X., Li, F., et al. </w:t>
      </w:r>
      <w:r w:rsidRPr="005B0684">
        <w:rPr>
          <w:lang w:val="en-AE"/>
        </w:rPr>
        <w:t xml:space="preserve">(2023). </w:t>
      </w:r>
      <w:r w:rsidRPr="005B0684">
        <w:rPr>
          <w:rStyle w:val="Accentuation"/>
          <w:lang w:val="en-AE"/>
        </w:rPr>
        <w:t>Grounding SAM: Segment anything meets visual prompting</w:t>
      </w:r>
      <w:r w:rsidRPr="005B0684">
        <w:rPr>
          <w:lang w:val="en-AE"/>
        </w:rPr>
        <w:t>.</w:t>
      </w:r>
    </w:p>
    <w:p w14:paraId="3FE2A6C1" w14:textId="77777777" w:rsidR="004962B2" w:rsidRPr="005B0684" w:rsidRDefault="004962B2" w:rsidP="004962B2">
      <w:pPr>
        <w:pStyle w:val="NormalWeb"/>
        <w:spacing w:before="0" w:beforeAutospacing="0" w:after="0" w:afterAutospacing="0" w:line="360" w:lineRule="auto"/>
        <w:rPr>
          <w:lang w:val="en-AE"/>
        </w:rPr>
      </w:pPr>
      <w:r w:rsidRPr="005B0684">
        <w:t xml:space="preserve">Liu, J., Zhang, X., et al. </w:t>
      </w:r>
      <w:r w:rsidRPr="005B0684">
        <w:rPr>
          <w:lang w:val="en-AE"/>
        </w:rPr>
        <w:t xml:space="preserve">(2023). </w:t>
      </w:r>
      <w:r w:rsidRPr="005B0684">
        <w:rPr>
          <w:rStyle w:val="Accentuation"/>
          <w:lang w:val="en-AE"/>
        </w:rPr>
        <w:t>Grounded SAM: Segment anything with prompts from detection</w:t>
      </w:r>
      <w:r w:rsidRPr="005B0684">
        <w:rPr>
          <w:lang w:val="en-AE"/>
        </w:rPr>
        <w:t>.</w:t>
      </w:r>
    </w:p>
    <w:p w14:paraId="75242230" w14:textId="77777777" w:rsidR="004962B2" w:rsidRPr="005B0684" w:rsidRDefault="004962B2" w:rsidP="004962B2">
      <w:pPr>
        <w:pStyle w:val="NormalWeb"/>
        <w:spacing w:before="0" w:beforeAutospacing="0" w:after="0" w:afterAutospacing="0" w:line="360" w:lineRule="auto"/>
        <w:rPr>
          <w:lang w:val="en-AE"/>
        </w:rPr>
      </w:pPr>
      <w:r w:rsidRPr="005B0684">
        <w:t xml:space="preserve">Liu, S., Zeng, Z., Ren, T., et al. </w:t>
      </w:r>
      <w:r w:rsidRPr="005B0684">
        <w:rPr>
          <w:lang w:val="en-AE"/>
        </w:rPr>
        <w:t xml:space="preserve">(2024). </w:t>
      </w:r>
      <w:r w:rsidRPr="005B0684">
        <w:rPr>
          <w:rStyle w:val="Accentuation"/>
          <w:lang w:val="en-AE"/>
        </w:rPr>
        <w:t>Grounding DINO: Marrying DINO with grounded pre-training for open-set object detection</w:t>
      </w:r>
      <w:r w:rsidRPr="005B0684">
        <w:rPr>
          <w:lang w:val="en-AE"/>
        </w:rPr>
        <w:t>.</w:t>
      </w:r>
    </w:p>
    <w:p w14:paraId="064070BF" w14:textId="77777777" w:rsidR="004962B2" w:rsidRPr="005B0684" w:rsidRDefault="004962B2" w:rsidP="004962B2">
      <w:pPr>
        <w:pStyle w:val="NormalWeb"/>
        <w:spacing w:before="0" w:beforeAutospacing="0" w:after="0" w:afterAutospacing="0" w:line="360" w:lineRule="auto"/>
        <w:rPr>
          <w:lang w:val="en-AE"/>
        </w:rPr>
      </w:pPr>
      <w:r w:rsidRPr="005B0684">
        <w:t xml:space="preserve">Mai, G., Huang, W., Sun, J., Song, S., Mishra, D., Liu, N., et al. </w:t>
      </w:r>
      <w:r w:rsidRPr="005B0684">
        <w:rPr>
          <w:lang w:val="en-AE"/>
        </w:rPr>
        <w:t xml:space="preserve">(2023). </w:t>
      </w:r>
      <w:r w:rsidRPr="005B0684">
        <w:rPr>
          <w:rStyle w:val="Accentuation"/>
          <w:lang w:val="en-AE"/>
        </w:rPr>
        <w:t>On the opportunities and challenges of foundation models for geospatial artificial intelligence</w:t>
      </w:r>
      <w:r w:rsidRPr="005B0684">
        <w:rPr>
          <w:lang w:val="en-AE"/>
        </w:rPr>
        <w:t xml:space="preserve">. </w:t>
      </w:r>
      <w:proofErr w:type="spellStart"/>
      <w:r w:rsidRPr="005B0684">
        <w:rPr>
          <w:rStyle w:val="Accentuation"/>
          <w:lang w:val="en-AE"/>
        </w:rPr>
        <w:t>arXiv</w:t>
      </w:r>
      <w:proofErr w:type="spellEnd"/>
      <w:r w:rsidRPr="005B0684">
        <w:rPr>
          <w:rStyle w:val="Accentuation"/>
          <w:lang w:val="en-AE"/>
        </w:rPr>
        <w:t xml:space="preserve"> preprint arXiv:2304.06798</w:t>
      </w:r>
      <w:r w:rsidRPr="005B0684">
        <w:rPr>
          <w:lang w:val="en-AE"/>
        </w:rPr>
        <w:t>.</w:t>
      </w:r>
    </w:p>
    <w:p w14:paraId="7131F2AD" w14:textId="77777777" w:rsidR="004962B2" w:rsidRPr="005237E9" w:rsidRDefault="004962B2" w:rsidP="004962B2">
      <w:pPr>
        <w:pStyle w:val="NormalWeb"/>
        <w:spacing w:before="0" w:beforeAutospacing="0" w:after="0" w:afterAutospacing="0" w:line="360" w:lineRule="auto"/>
        <w:rPr>
          <w:lang w:val="en-AE"/>
        </w:rPr>
      </w:pPr>
      <w:r w:rsidRPr="005B0684">
        <w:rPr>
          <w:lang w:val="en-AE"/>
        </w:rPr>
        <w:t xml:space="preserve">McCarthy, J., Minsky, M., Rochester, N., &amp; Shannon, C. E. (1955). </w:t>
      </w:r>
      <w:r w:rsidRPr="005B0684">
        <w:rPr>
          <w:rStyle w:val="Accentuation"/>
          <w:lang w:val="en-AE"/>
        </w:rPr>
        <w:t>A proposal for the Dartmouth summer research project on artificial intelligence</w:t>
      </w:r>
      <w:r w:rsidRPr="005B0684">
        <w:rPr>
          <w:lang w:val="en-AE"/>
        </w:rPr>
        <w:t xml:space="preserve">. </w:t>
      </w:r>
      <w:r w:rsidRPr="005237E9">
        <w:rPr>
          <w:lang w:val="en-AE"/>
        </w:rPr>
        <w:t>Unpublished manuscript.</w:t>
      </w:r>
    </w:p>
    <w:p w14:paraId="2437C5E5"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Nilsson, N. J. (1974). </w:t>
      </w:r>
      <w:r w:rsidRPr="005B0684">
        <w:rPr>
          <w:rStyle w:val="Accentuation"/>
          <w:lang w:val="en-AE"/>
        </w:rPr>
        <w:t>The Dartmouth artificial intelligence conference: The next fifty years</w:t>
      </w:r>
      <w:r w:rsidRPr="005B0684">
        <w:rPr>
          <w:lang w:val="en-AE"/>
        </w:rPr>
        <w:t>. Unpublished lecture notes.</w:t>
      </w:r>
    </w:p>
    <w:p w14:paraId="0AAF9D2A"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Osco, L. P., et al. (2023). Advancing SAM for remote sensing segmentation with prompt optimization and multi-scale learning. </w:t>
      </w:r>
      <w:r w:rsidRPr="005B0684">
        <w:rPr>
          <w:rStyle w:val="Accentuation"/>
          <w:lang w:val="en-AE"/>
        </w:rPr>
        <w:t>ISPRS Journal of Photogrammetry and Remote Sensing, 210</w:t>
      </w:r>
      <w:r w:rsidRPr="005B0684">
        <w:rPr>
          <w:lang w:val="en-AE"/>
        </w:rPr>
        <w:t>, 34–49. https://doi.org/10.1016/j.isprsjprs.2023.07.006</w:t>
      </w:r>
    </w:p>
    <w:p w14:paraId="0E2D05DD"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Patil, D., &amp; Patil, S. (2021). </w:t>
      </w:r>
      <w:r w:rsidRPr="005B0684">
        <w:rPr>
          <w:rStyle w:val="Accentuation"/>
          <w:lang w:val="en-AE"/>
        </w:rPr>
        <w:t>Comparative analysis of image segmentation techniques and its algorithm</w:t>
      </w:r>
      <w:r w:rsidRPr="005B0684">
        <w:rPr>
          <w:lang w:val="en-AE"/>
        </w:rPr>
        <w:t>.</w:t>
      </w:r>
    </w:p>
    <w:p w14:paraId="7046AC33" w14:textId="77777777" w:rsidR="004962B2" w:rsidRPr="005B0684" w:rsidRDefault="004962B2" w:rsidP="004962B2">
      <w:pPr>
        <w:pStyle w:val="NormalWeb"/>
        <w:spacing w:before="0" w:beforeAutospacing="0" w:after="0" w:afterAutospacing="0" w:line="360" w:lineRule="auto"/>
        <w:rPr>
          <w:lang w:val="en-AE"/>
        </w:rPr>
      </w:pPr>
      <w:r w:rsidRPr="005B0684">
        <w:rPr>
          <w:lang w:val="en-AE"/>
        </w:rPr>
        <w:lastRenderedPageBreak/>
        <w:t xml:space="preserve">Radford, A., Kim, J. W., et al. (2021). </w:t>
      </w:r>
      <w:r w:rsidRPr="005B0684">
        <w:rPr>
          <w:rStyle w:val="Accentuation"/>
          <w:lang w:val="en-AE"/>
        </w:rPr>
        <w:t>Learning transferable visual models from natural language supervision</w:t>
      </w:r>
      <w:r w:rsidRPr="005B0684">
        <w:rPr>
          <w:lang w:val="en-AE"/>
        </w:rPr>
        <w:t>.</w:t>
      </w:r>
    </w:p>
    <w:p w14:paraId="62491437"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Redmon, J., </w:t>
      </w:r>
      <w:proofErr w:type="spellStart"/>
      <w:r w:rsidRPr="005B0684">
        <w:rPr>
          <w:lang w:val="en-AE"/>
        </w:rPr>
        <w:t>Divvala</w:t>
      </w:r>
      <w:proofErr w:type="spellEnd"/>
      <w:r w:rsidRPr="005B0684">
        <w:rPr>
          <w:lang w:val="en-AE"/>
        </w:rPr>
        <w:t xml:space="preserve">, S., </w:t>
      </w:r>
      <w:proofErr w:type="spellStart"/>
      <w:r w:rsidRPr="005B0684">
        <w:rPr>
          <w:lang w:val="en-AE"/>
        </w:rPr>
        <w:t>Girshick</w:t>
      </w:r>
      <w:proofErr w:type="spellEnd"/>
      <w:r w:rsidRPr="005B0684">
        <w:rPr>
          <w:lang w:val="en-AE"/>
        </w:rPr>
        <w:t xml:space="preserve">, R., &amp; Farhadi, A. (2016). You only look once: Unified, real-time object detection. </w:t>
      </w:r>
      <w:r w:rsidRPr="005B0684">
        <w:rPr>
          <w:rStyle w:val="Accentuation"/>
          <w:lang w:val="en-AE"/>
        </w:rPr>
        <w:t>Proceedings of the IEEE Conference on Computer Vision and Pattern Recognition</w:t>
      </w:r>
      <w:r w:rsidRPr="005B0684">
        <w:rPr>
          <w:lang w:val="en-AE"/>
        </w:rPr>
        <w:t>, 779–788.</w:t>
      </w:r>
    </w:p>
    <w:p w14:paraId="28996D34"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Redmon, J., </w:t>
      </w:r>
      <w:proofErr w:type="spellStart"/>
      <w:r w:rsidRPr="005B0684">
        <w:rPr>
          <w:lang w:val="en-AE"/>
        </w:rPr>
        <w:t>Divvala</w:t>
      </w:r>
      <w:proofErr w:type="spellEnd"/>
      <w:r w:rsidRPr="005B0684">
        <w:rPr>
          <w:lang w:val="en-AE"/>
        </w:rPr>
        <w:t xml:space="preserve">, S., </w:t>
      </w:r>
      <w:proofErr w:type="spellStart"/>
      <w:r w:rsidRPr="005B0684">
        <w:rPr>
          <w:lang w:val="en-AE"/>
        </w:rPr>
        <w:t>Girshick</w:t>
      </w:r>
      <w:proofErr w:type="spellEnd"/>
      <w:r w:rsidRPr="005B0684">
        <w:rPr>
          <w:lang w:val="en-AE"/>
        </w:rPr>
        <w:t xml:space="preserve">, R., &amp; Farhadi, A. (2019). </w:t>
      </w:r>
      <w:r w:rsidRPr="005B0684">
        <w:rPr>
          <w:rStyle w:val="Accentuation"/>
          <w:lang w:val="en-AE"/>
        </w:rPr>
        <w:t>You only look once: Unified, real-time object detection</w:t>
      </w:r>
      <w:r w:rsidRPr="005B0684">
        <w:rPr>
          <w:lang w:val="en-AE"/>
        </w:rPr>
        <w:t>.</w:t>
      </w:r>
    </w:p>
    <w:p w14:paraId="20FF3AF6"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rPr>
          <w:lang w:val="en-AE"/>
        </w:rPr>
        <w:t>Ronneberger</w:t>
      </w:r>
      <w:proofErr w:type="spellEnd"/>
      <w:r w:rsidRPr="005B0684">
        <w:rPr>
          <w:lang w:val="en-AE"/>
        </w:rPr>
        <w:t xml:space="preserve">, O., Fischer, P., &amp; Brox, T. (2016). </w:t>
      </w:r>
      <w:r w:rsidRPr="005B0684">
        <w:rPr>
          <w:rStyle w:val="Accentuation"/>
          <w:lang w:val="en-AE"/>
        </w:rPr>
        <w:t>U-Net: Convolutional networks for biomedical image segmentation</w:t>
      </w:r>
      <w:r w:rsidRPr="005B0684">
        <w:rPr>
          <w:lang w:val="en-AE"/>
        </w:rPr>
        <w:t>.</w:t>
      </w:r>
    </w:p>
    <w:p w14:paraId="7A85A563" w14:textId="77777777" w:rsidR="004962B2" w:rsidRPr="005237E9" w:rsidRDefault="004962B2" w:rsidP="004962B2">
      <w:pPr>
        <w:pStyle w:val="NormalWeb"/>
        <w:spacing w:before="0" w:beforeAutospacing="0" w:after="0" w:afterAutospacing="0" w:line="360" w:lineRule="auto"/>
        <w:rPr>
          <w:lang w:val="en-AE"/>
        </w:rPr>
      </w:pPr>
      <w:r w:rsidRPr="005B0684">
        <w:rPr>
          <w:lang w:val="en-AE"/>
        </w:rPr>
        <w:t xml:space="preserve">Shannon, C. E. (1948). A mathematical theory of communication. </w:t>
      </w:r>
      <w:r w:rsidRPr="005237E9">
        <w:rPr>
          <w:rStyle w:val="Accentuation"/>
          <w:lang w:val="en-AE"/>
        </w:rPr>
        <w:t>Bell System Technical Journal, 27</w:t>
      </w:r>
      <w:r w:rsidRPr="005237E9">
        <w:rPr>
          <w:lang w:val="en-AE"/>
        </w:rPr>
        <w:t>(3), 379–423.</w:t>
      </w:r>
    </w:p>
    <w:p w14:paraId="7426C5BE" w14:textId="77777777" w:rsidR="004962B2" w:rsidRPr="005B0684" w:rsidRDefault="004962B2" w:rsidP="004962B2">
      <w:pPr>
        <w:pStyle w:val="NormalWeb"/>
        <w:spacing w:before="0" w:beforeAutospacing="0" w:after="0" w:afterAutospacing="0" w:line="360" w:lineRule="auto"/>
        <w:rPr>
          <w:lang w:val="en-AE"/>
        </w:rPr>
      </w:pPr>
      <w:r w:rsidRPr="005237E9">
        <w:rPr>
          <w:lang w:val="en-AE"/>
        </w:rPr>
        <w:t xml:space="preserve">Sun, Z., Shen, Y., et al. </w:t>
      </w:r>
      <w:r w:rsidRPr="005B0684">
        <w:rPr>
          <w:lang w:val="en-AE"/>
        </w:rPr>
        <w:t xml:space="preserve">(2023). </w:t>
      </w:r>
      <w:proofErr w:type="spellStart"/>
      <w:r w:rsidRPr="005B0684">
        <w:rPr>
          <w:rStyle w:val="Accentuation"/>
          <w:lang w:val="en-AE"/>
        </w:rPr>
        <w:t>VLPart</w:t>
      </w:r>
      <w:proofErr w:type="spellEnd"/>
      <w:r w:rsidRPr="005B0684">
        <w:rPr>
          <w:rStyle w:val="Accentuation"/>
          <w:lang w:val="en-AE"/>
        </w:rPr>
        <w:t>: Prompting visual-language models for semantic part segmentation</w:t>
      </w:r>
      <w:r w:rsidRPr="005B0684">
        <w:rPr>
          <w:lang w:val="en-AE"/>
        </w:rPr>
        <w:t>.</w:t>
      </w:r>
    </w:p>
    <w:p w14:paraId="0E7CF0C1"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rPr>
          <w:lang w:val="en-AE"/>
        </w:rPr>
        <w:t>Syrris</w:t>
      </w:r>
      <w:proofErr w:type="spellEnd"/>
      <w:r w:rsidRPr="005B0684">
        <w:rPr>
          <w:lang w:val="en-AE"/>
        </w:rPr>
        <w:t xml:space="preserve">, V., </w:t>
      </w:r>
      <w:proofErr w:type="spellStart"/>
      <w:r w:rsidRPr="005B0684">
        <w:rPr>
          <w:lang w:val="en-AE"/>
        </w:rPr>
        <w:t>Corbane</w:t>
      </w:r>
      <w:proofErr w:type="spellEnd"/>
      <w:r w:rsidRPr="005B0684">
        <w:rPr>
          <w:lang w:val="en-AE"/>
        </w:rPr>
        <w:t xml:space="preserve">, C., &amp; Pesaresi, M. (2021). </w:t>
      </w:r>
      <w:r w:rsidRPr="005B0684">
        <w:rPr>
          <w:rStyle w:val="Accentuation"/>
          <w:lang w:val="en-AE"/>
        </w:rPr>
        <w:t>Mosaicking Copernicus Sentinel-1 data at global scale</w:t>
      </w:r>
      <w:r w:rsidRPr="005B0684">
        <w:rPr>
          <w:lang w:val="en-AE"/>
        </w:rPr>
        <w:t>.</w:t>
      </w:r>
    </w:p>
    <w:p w14:paraId="6A2CD0C9"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t>Szwarcman</w:t>
      </w:r>
      <w:proofErr w:type="spellEnd"/>
      <w:r w:rsidRPr="005B0684">
        <w:t xml:space="preserve">, D., Roy, S., </w:t>
      </w:r>
      <w:proofErr w:type="spellStart"/>
      <w:r w:rsidRPr="005B0684">
        <w:t>Fraccaro</w:t>
      </w:r>
      <w:proofErr w:type="spellEnd"/>
      <w:r w:rsidRPr="005B0684">
        <w:t xml:space="preserve">, P., et al. </w:t>
      </w:r>
      <w:r w:rsidRPr="005B0684">
        <w:rPr>
          <w:lang w:val="en-AE"/>
        </w:rPr>
        <w:t xml:space="preserve">(2025). </w:t>
      </w:r>
      <w:r w:rsidRPr="005B0684">
        <w:rPr>
          <w:rStyle w:val="Accentuation"/>
          <w:lang w:val="en-AE"/>
        </w:rPr>
        <w:t>Prithvi-EO-2.0: A versatile multi-temporal foundation model for Earth observation applications</w:t>
      </w:r>
      <w:r w:rsidRPr="005B0684">
        <w:rPr>
          <w:lang w:val="en-AE"/>
        </w:rPr>
        <w:t>.</w:t>
      </w:r>
    </w:p>
    <w:p w14:paraId="5452A375" w14:textId="77777777" w:rsidR="004962B2" w:rsidRPr="005B0684" w:rsidRDefault="004962B2" w:rsidP="004962B2">
      <w:pPr>
        <w:pStyle w:val="NormalWeb"/>
        <w:spacing w:before="0" w:beforeAutospacing="0" w:after="0" w:afterAutospacing="0" w:line="360" w:lineRule="auto"/>
        <w:rPr>
          <w:lang w:val="en-AE"/>
        </w:rPr>
      </w:pPr>
      <w:proofErr w:type="spellStart"/>
      <w:r w:rsidRPr="005B0684">
        <w:t>Szwarcman</w:t>
      </w:r>
      <w:proofErr w:type="spellEnd"/>
      <w:r w:rsidRPr="005B0684">
        <w:t xml:space="preserve">, D., Roy, S., </w:t>
      </w:r>
      <w:proofErr w:type="spellStart"/>
      <w:r w:rsidRPr="005B0684">
        <w:t>Fraccaro</w:t>
      </w:r>
      <w:proofErr w:type="spellEnd"/>
      <w:r w:rsidRPr="005B0684">
        <w:t xml:space="preserve">, P., </w:t>
      </w:r>
      <w:proofErr w:type="spellStart"/>
      <w:r w:rsidRPr="005B0684">
        <w:t>Gíslason</w:t>
      </w:r>
      <w:proofErr w:type="spellEnd"/>
      <w:r w:rsidRPr="005B0684">
        <w:t xml:space="preserve">, Þ. E., </w:t>
      </w:r>
      <w:proofErr w:type="spellStart"/>
      <w:r w:rsidRPr="005B0684">
        <w:t>Blumenstiel</w:t>
      </w:r>
      <w:proofErr w:type="spellEnd"/>
      <w:r w:rsidRPr="005B0684">
        <w:t xml:space="preserve">, B., et al. </w:t>
      </w:r>
      <w:r w:rsidRPr="005B0684">
        <w:rPr>
          <w:lang w:val="en-AE"/>
        </w:rPr>
        <w:t xml:space="preserve">(2023). </w:t>
      </w:r>
      <w:r w:rsidRPr="005B0684">
        <w:rPr>
          <w:rStyle w:val="Accentuation"/>
          <w:lang w:val="en-AE"/>
        </w:rPr>
        <w:t>Prithvi-EO-2.0: A versatile multi-temporal foundation model for Earth observation applications</w:t>
      </w:r>
      <w:r w:rsidRPr="005B0684">
        <w:rPr>
          <w:lang w:val="en-AE"/>
        </w:rPr>
        <w:t xml:space="preserve">. IBM Research and NASA. Available at </w:t>
      </w:r>
      <w:hyperlink r:id="rId115" w:tgtFrame="_new" w:history="1">
        <w:r w:rsidRPr="005B0684">
          <w:rPr>
            <w:rStyle w:val="Lienhypertexte"/>
            <w:rFonts w:eastAsiaTheme="majorEastAsia"/>
            <w:lang w:val="en-AE"/>
          </w:rPr>
          <w:t>https://huggingface.co/ibm-nasa-geospatial/Prithvi-EO-2.0</w:t>
        </w:r>
      </w:hyperlink>
    </w:p>
    <w:p w14:paraId="0155A3B0"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Turing, A. M. (1950). Computing machinery and intelligence. </w:t>
      </w:r>
      <w:r w:rsidRPr="005B0684">
        <w:rPr>
          <w:rStyle w:val="Accentuation"/>
          <w:lang w:val="en-AE"/>
        </w:rPr>
        <w:t>Mind, 59</w:t>
      </w:r>
      <w:r w:rsidRPr="005B0684">
        <w:rPr>
          <w:lang w:val="en-AE"/>
        </w:rPr>
        <w:t>, 433–460.</w:t>
      </w:r>
    </w:p>
    <w:p w14:paraId="4D7544CB"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Wang, Y., Ahsan, U., Li, H., &amp; Hagen, M. (2023). </w:t>
      </w:r>
      <w:r w:rsidRPr="005B0684">
        <w:rPr>
          <w:rStyle w:val="Accentuation"/>
          <w:lang w:val="en-AE"/>
        </w:rPr>
        <w:t>A comprehensive review of modern object segmentation approaches</w:t>
      </w:r>
      <w:r w:rsidRPr="005B0684">
        <w:rPr>
          <w:lang w:val="en-AE"/>
        </w:rPr>
        <w:t>.</w:t>
      </w:r>
    </w:p>
    <w:p w14:paraId="26DCFFE2" w14:textId="77777777" w:rsidR="004962B2" w:rsidRPr="005237E9" w:rsidRDefault="004962B2" w:rsidP="004962B2">
      <w:pPr>
        <w:pStyle w:val="NormalWeb"/>
        <w:spacing w:before="0" w:beforeAutospacing="0" w:after="0" w:afterAutospacing="0" w:line="360" w:lineRule="auto"/>
        <w:rPr>
          <w:lang w:val="en-AE"/>
        </w:rPr>
      </w:pPr>
      <w:r w:rsidRPr="005B0684">
        <w:rPr>
          <w:lang w:val="en-AE"/>
        </w:rPr>
        <w:t xml:space="preserve">Wielgosz, M., Puliti, S., Xiang, B., Schindler, K., &amp; Astrup, R. (2024). </w:t>
      </w:r>
      <w:proofErr w:type="spellStart"/>
      <w:r w:rsidRPr="005B0684">
        <w:rPr>
          <w:lang w:val="en-AE"/>
        </w:rPr>
        <w:t>SegmentAnyTree</w:t>
      </w:r>
      <w:proofErr w:type="spellEnd"/>
      <w:r w:rsidRPr="005B0684">
        <w:rPr>
          <w:lang w:val="en-AE"/>
        </w:rPr>
        <w:t xml:space="preserve">: A sensor and platform agnostic deep learning model for tree segmentation using laser scanning data. </w:t>
      </w:r>
      <w:r w:rsidRPr="005237E9">
        <w:rPr>
          <w:rStyle w:val="Accentuation"/>
          <w:lang w:val="en-AE"/>
        </w:rPr>
        <w:t>Remote Sensing of Environment, 313</w:t>
      </w:r>
      <w:r w:rsidRPr="005237E9">
        <w:rPr>
          <w:lang w:val="en-AE"/>
        </w:rPr>
        <w:t>, 114367. https://doi.org/10.1016/j.rse.2024.114367</w:t>
      </w:r>
    </w:p>
    <w:p w14:paraId="075141C5" w14:textId="77777777" w:rsidR="004962B2" w:rsidRPr="005B0684" w:rsidRDefault="004962B2" w:rsidP="004962B2">
      <w:pPr>
        <w:pStyle w:val="NormalWeb"/>
        <w:spacing w:before="0" w:beforeAutospacing="0" w:after="0" w:afterAutospacing="0" w:line="360" w:lineRule="auto"/>
        <w:rPr>
          <w:lang w:val="en-AE"/>
        </w:rPr>
      </w:pPr>
      <w:r w:rsidRPr="005237E9">
        <w:rPr>
          <w:lang w:val="en-AE"/>
        </w:rPr>
        <w:t xml:space="preserve">Yang, L., Zheng, Z., et al. </w:t>
      </w:r>
      <w:r w:rsidRPr="005B0684">
        <w:rPr>
          <w:lang w:val="en-AE"/>
        </w:rPr>
        <w:t xml:space="preserve">(2024). </w:t>
      </w:r>
      <w:r w:rsidRPr="005B0684">
        <w:rPr>
          <w:rStyle w:val="Accentuation"/>
          <w:lang w:val="en-AE"/>
        </w:rPr>
        <w:t>Geo-Transformer: A foundation model for Earth observation with geo-aware attention</w:t>
      </w:r>
      <w:r w:rsidRPr="005B0684">
        <w:rPr>
          <w:lang w:val="en-AE"/>
        </w:rPr>
        <w:t>.</w:t>
      </w:r>
    </w:p>
    <w:p w14:paraId="5354CCAD" w14:textId="77777777" w:rsidR="004962B2" w:rsidRPr="005B0684" w:rsidRDefault="004962B2" w:rsidP="004962B2">
      <w:pPr>
        <w:pStyle w:val="NormalWeb"/>
        <w:spacing w:before="0" w:beforeAutospacing="0" w:after="0" w:afterAutospacing="0" w:line="360" w:lineRule="auto"/>
      </w:pPr>
      <w:proofErr w:type="spellStart"/>
      <w:r w:rsidRPr="005B0684">
        <w:t>Zaitoun</w:t>
      </w:r>
      <w:proofErr w:type="spellEnd"/>
      <w:r w:rsidRPr="005B0684">
        <w:t xml:space="preserve">, N. M., &amp; </w:t>
      </w:r>
      <w:proofErr w:type="spellStart"/>
      <w:r w:rsidRPr="005B0684">
        <w:t>Aqel</w:t>
      </w:r>
      <w:proofErr w:type="spellEnd"/>
      <w:r w:rsidRPr="005B0684">
        <w:t xml:space="preserve">, M. J. (2015). </w:t>
      </w:r>
      <w:r w:rsidRPr="005B0684">
        <w:rPr>
          <w:rStyle w:val="Accentuation"/>
        </w:rPr>
        <w:t xml:space="preserve">Survey on image </w:t>
      </w:r>
      <w:proofErr w:type="gramStart"/>
      <w:r w:rsidRPr="005B0684">
        <w:rPr>
          <w:rStyle w:val="Accentuation"/>
        </w:rPr>
        <w:t>segmentation techniques</w:t>
      </w:r>
      <w:proofErr w:type="gramEnd"/>
      <w:r w:rsidRPr="005B0684">
        <w:t>.</w:t>
      </w:r>
    </w:p>
    <w:p w14:paraId="773CE5D5"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Zhang, X., et al. (2023). </w:t>
      </w:r>
      <w:r w:rsidRPr="005B0684">
        <w:rPr>
          <w:rStyle w:val="Accentuation"/>
          <w:lang w:val="en-AE"/>
        </w:rPr>
        <w:t>Remote sensing object detection meets deep learning: A meta-review of challenges and advances</w:t>
      </w:r>
      <w:r w:rsidRPr="005B0684">
        <w:rPr>
          <w:lang w:val="en-AE"/>
        </w:rPr>
        <w:t>.</w:t>
      </w:r>
    </w:p>
    <w:p w14:paraId="764A062D" w14:textId="77777777" w:rsidR="004962B2" w:rsidRPr="005B0684" w:rsidRDefault="004962B2" w:rsidP="004962B2">
      <w:pPr>
        <w:pStyle w:val="NormalWeb"/>
        <w:spacing w:before="0" w:beforeAutospacing="0" w:after="0" w:afterAutospacing="0" w:line="360" w:lineRule="auto"/>
        <w:rPr>
          <w:lang w:val="en-AE"/>
        </w:rPr>
      </w:pPr>
      <w:r w:rsidRPr="005B0684">
        <w:rPr>
          <w:lang w:val="en-AE"/>
        </w:rPr>
        <w:lastRenderedPageBreak/>
        <w:t xml:space="preserve">Zhou, X., &amp; He, W. (2024). SAM-IF: Leveraging SAM for incremental few-shot instance segmentation. </w:t>
      </w:r>
      <w:proofErr w:type="spellStart"/>
      <w:r w:rsidRPr="005B0684">
        <w:rPr>
          <w:rStyle w:val="Accentuation"/>
          <w:lang w:val="en-AE"/>
        </w:rPr>
        <w:t>arXiv</w:t>
      </w:r>
      <w:proofErr w:type="spellEnd"/>
      <w:r w:rsidRPr="005B0684">
        <w:rPr>
          <w:rStyle w:val="Accentuation"/>
          <w:lang w:val="en-AE"/>
        </w:rPr>
        <w:t xml:space="preserve"> preprint arXiv:2412.11034</w:t>
      </w:r>
      <w:r w:rsidRPr="005B0684">
        <w:rPr>
          <w:lang w:val="en-AE"/>
        </w:rPr>
        <w:t>.</w:t>
      </w:r>
    </w:p>
    <w:p w14:paraId="10DBD879" w14:textId="77777777" w:rsidR="004962B2" w:rsidRPr="005B0684" w:rsidRDefault="004962B2" w:rsidP="004962B2">
      <w:pPr>
        <w:pStyle w:val="NormalWeb"/>
        <w:spacing w:before="0" w:beforeAutospacing="0" w:after="0" w:afterAutospacing="0" w:line="360" w:lineRule="auto"/>
        <w:rPr>
          <w:lang w:val="en-AE"/>
        </w:rPr>
      </w:pPr>
      <w:r w:rsidRPr="005B0684">
        <w:rPr>
          <w:lang w:val="en-AE"/>
        </w:rPr>
        <w:t xml:space="preserve">Zhou, Z., et al. (2020). </w:t>
      </w:r>
      <w:r w:rsidRPr="005B0684">
        <w:rPr>
          <w:rStyle w:val="Accentuation"/>
          <w:lang w:val="en-AE"/>
        </w:rPr>
        <w:t>UCF101-DET: A video object detection dataset for low-latency event detection</w:t>
      </w:r>
      <w:r w:rsidRPr="005B0684">
        <w:rPr>
          <w:lang w:val="en-AE"/>
        </w:rPr>
        <w:t>.</w:t>
      </w:r>
    </w:p>
    <w:p w14:paraId="5D0C51A1" w14:textId="77777777" w:rsidR="004962B2" w:rsidRPr="005B0684" w:rsidRDefault="004962B2" w:rsidP="004962B2">
      <w:pPr>
        <w:pStyle w:val="NormalWeb"/>
        <w:spacing w:before="0" w:beforeAutospacing="0" w:after="0" w:afterAutospacing="0" w:line="360" w:lineRule="auto"/>
        <w:rPr>
          <w:lang w:val="en-AE"/>
        </w:rPr>
      </w:pPr>
      <w:r w:rsidRPr="005B0684">
        <w:t xml:space="preserve">Zhu, X., Su, W., Lu, L., et al. </w:t>
      </w:r>
      <w:r w:rsidRPr="005B0684">
        <w:rPr>
          <w:lang w:val="en-AE"/>
        </w:rPr>
        <w:t xml:space="preserve">(2021). </w:t>
      </w:r>
      <w:r w:rsidRPr="005B0684">
        <w:rPr>
          <w:rStyle w:val="Accentuation"/>
          <w:lang w:val="en-AE"/>
        </w:rPr>
        <w:t>Deformable DETR: Deformable transformers for end-to-end object detection</w:t>
      </w:r>
      <w:r w:rsidRPr="005B0684">
        <w:rPr>
          <w:lang w:val="en-AE"/>
        </w:rPr>
        <w:t>.</w:t>
      </w:r>
    </w:p>
    <w:p w14:paraId="3CA465C1" w14:textId="77777777" w:rsidR="004962B2" w:rsidRPr="005B0684" w:rsidRDefault="004962B2" w:rsidP="004962B2">
      <w:pPr>
        <w:pStyle w:val="NormalWeb"/>
        <w:spacing w:before="0" w:beforeAutospacing="0" w:after="0" w:afterAutospacing="0" w:line="360" w:lineRule="auto"/>
        <w:rPr>
          <w:lang w:val="en-AE"/>
        </w:rPr>
      </w:pPr>
      <w:r w:rsidRPr="005B0684">
        <w:t xml:space="preserve">Zhu, X. X., </w:t>
      </w:r>
      <w:proofErr w:type="spellStart"/>
      <w:r w:rsidRPr="005B0684">
        <w:t>Tuia</w:t>
      </w:r>
      <w:proofErr w:type="spellEnd"/>
      <w:r w:rsidRPr="005B0684">
        <w:t xml:space="preserve">, D., et al. </w:t>
      </w:r>
      <w:r w:rsidRPr="005B0684">
        <w:rPr>
          <w:lang w:val="en-AE"/>
        </w:rPr>
        <w:t xml:space="preserve">(2017). </w:t>
      </w:r>
      <w:r w:rsidRPr="005B0684">
        <w:rPr>
          <w:rStyle w:val="Accentuation"/>
          <w:lang w:val="en-AE"/>
        </w:rPr>
        <w:t>Deep learning in remote sensing: A review</w:t>
      </w:r>
      <w:r w:rsidRPr="005B0684">
        <w:rPr>
          <w:lang w:val="en-AE"/>
        </w:rPr>
        <w:t>.</w:t>
      </w:r>
    </w:p>
    <w:p w14:paraId="09E075E8" w14:textId="77777777" w:rsidR="00E6448E" w:rsidRPr="005B0684" w:rsidRDefault="00E6448E">
      <w:pPr>
        <w:spacing w:after="160" w:line="259" w:lineRule="auto"/>
        <w:ind w:firstLine="0"/>
        <w:jc w:val="left"/>
        <w:rPr>
          <w:rFonts w:cs="Times New Roman"/>
          <w:b/>
          <w:bCs/>
          <w:sz w:val="28"/>
          <w:szCs w:val="28"/>
          <w:lang w:val="en-AE"/>
        </w:rPr>
      </w:pPr>
      <w:r w:rsidRPr="005B0684">
        <w:rPr>
          <w:rFonts w:cs="Times New Roman"/>
          <w:b/>
          <w:bCs/>
          <w:sz w:val="28"/>
          <w:szCs w:val="28"/>
          <w:lang w:val="en-AE"/>
        </w:rPr>
        <w:br w:type="page"/>
      </w:r>
    </w:p>
    <w:p w14:paraId="03180221" w14:textId="77777777" w:rsidR="00E6448E" w:rsidRPr="005B0684" w:rsidRDefault="00E6448E" w:rsidP="00B07F35">
      <w:pPr>
        <w:pStyle w:val="Sansinterligne"/>
        <w:rPr>
          <w:rFonts w:ascii="Times New Roman" w:hAnsi="Times New Roman" w:cs="Times New Roman"/>
        </w:rPr>
      </w:pPr>
      <w:bookmarkStart w:id="390" w:name="_Toc202323802"/>
      <w:r w:rsidRPr="005B0684">
        <w:rPr>
          <w:rFonts w:ascii="Times New Roman" w:hAnsi="Times New Roman" w:cs="Times New Roman"/>
        </w:rPr>
        <w:lastRenderedPageBreak/>
        <w:t>ANNEXES</w:t>
      </w:r>
      <w:bookmarkEnd w:id="390"/>
    </w:p>
    <w:p w14:paraId="4B164BFB" w14:textId="77777777" w:rsidR="00AA68F9" w:rsidRPr="005B0684" w:rsidRDefault="00AA68F9" w:rsidP="004962B2">
      <w:pPr>
        <w:spacing w:line="240" w:lineRule="auto"/>
        <w:ind w:firstLine="0"/>
        <w:jc w:val="center"/>
        <w:rPr>
          <w:rFonts w:cs="Times New Roman"/>
          <w:szCs w:val="24"/>
        </w:rPr>
      </w:pPr>
    </w:p>
    <w:p w14:paraId="316DCB88" w14:textId="77777777" w:rsidR="00AA68F9" w:rsidRPr="005B0684" w:rsidRDefault="00AA68F9" w:rsidP="004962B2">
      <w:pPr>
        <w:spacing w:line="240" w:lineRule="auto"/>
        <w:ind w:firstLine="0"/>
        <w:jc w:val="center"/>
        <w:rPr>
          <w:rFonts w:cs="Times New Roman"/>
          <w:szCs w:val="24"/>
        </w:rPr>
      </w:pPr>
    </w:p>
    <w:p w14:paraId="5C25E7BD" w14:textId="77777777" w:rsidR="00AA68F9" w:rsidRPr="005B0684" w:rsidRDefault="00AA68F9" w:rsidP="004962B2">
      <w:pPr>
        <w:spacing w:line="240" w:lineRule="auto"/>
        <w:ind w:firstLine="0"/>
        <w:jc w:val="center"/>
        <w:rPr>
          <w:rFonts w:cs="Times New Roman"/>
          <w:szCs w:val="24"/>
          <w:rtl/>
        </w:rPr>
      </w:pPr>
    </w:p>
    <w:p w14:paraId="35381481" w14:textId="77777777" w:rsidR="00AA68F9" w:rsidRPr="005B0684" w:rsidRDefault="00AA68F9" w:rsidP="00065576">
      <w:pPr>
        <w:pStyle w:val="Titre1"/>
        <w:numPr>
          <w:ilvl w:val="0"/>
          <w:numId w:val="30"/>
        </w:numPr>
        <w:rPr>
          <w:rFonts w:cs="Times New Roman"/>
        </w:rPr>
      </w:pPr>
      <w:bookmarkStart w:id="391" w:name="_Toc202323803"/>
      <w:r w:rsidRPr="005B0684">
        <w:rPr>
          <w:rStyle w:val="Titre1Car"/>
          <w:rFonts w:cs="Times New Roman"/>
          <w:b/>
        </w:rPr>
        <w:t xml:space="preserve">Annexe </w:t>
      </w:r>
      <w:r w:rsidRPr="005B0684">
        <w:rPr>
          <w:rStyle w:val="Titre1Car"/>
          <w:rFonts w:cs="Times New Roman"/>
          <w:b/>
        </w:rPr>
        <w:fldChar w:fldCharType="begin"/>
      </w:r>
      <w:r w:rsidRPr="005B0684">
        <w:rPr>
          <w:rStyle w:val="Titre1Car"/>
          <w:rFonts w:cs="Times New Roman"/>
          <w:b/>
        </w:rPr>
        <w:instrText xml:space="preserve"> SEQ Annexe \* ARABIC </w:instrText>
      </w:r>
      <w:r w:rsidRPr="005B0684">
        <w:rPr>
          <w:rStyle w:val="Titre1Car"/>
          <w:rFonts w:cs="Times New Roman"/>
          <w:b/>
        </w:rPr>
        <w:fldChar w:fldCharType="separate"/>
      </w:r>
      <w:r w:rsidR="00DF0999" w:rsidRPr="005B0684">
        <w:rPr>
          <w:rStyle w:val="Titre1Car"/>
          <w:rFonts w:cs="Times New Roman"/>
          <w:b/>
          <w:noProof/>
        </w:rPr>
        <w:t>1</w:t>
      </w:r>
      <w:r w:rsidRPr="005B0684">
        <w:rPr>
          <w:rStyle w:val="Titre1Car"/>
          <w:rFonts w:cs="Times New Roman"/>
          <w:b/>
        </w:rPr>
        <w:fldChar w:fldCharType="end"/>
      </w:r>
      <w:r w:rsidR="00521EB3" w:rsidRPr="005B0684">
        <w:rPr>
          <w:rStyle w:val="Titre1Car"/>
          <w:rFonts w:cs="Times New Roman"/>
          <w:b/>
        </w:rPr>
        <w:t xml:space="preserve"> </w:t>
      </w:r>
      <w:r w:rsidRPr="005B0684">
        <w:rPr>
          <w:rStyle w:val="Titre1Car"/>
          <w:rFonts w:cs="Times New Roman"/>
          <w:b/>
        </w:rPr>
        <w:t xml:space="preserve">: Visualisation des </w:t>
      </w:r>
      <w:proofErr w:type="spellStart"/>
      <w:r w:rsidRPr="005B0684">
        <w:rPr>
          <w:rStyle w:val="Titre1Car"/>
          <w:rFonts w:cs="Times New Roman"/>
          <w:b/>
        </w:rPr>
        <w:t>embeddings</w:t>
      </w:r>
      <w:proofErr w:type="spellEnd"/>
      <w:r w:rsidRPr="005B0684">
        <w:rPr>
          <w:rStyle w:val="Titre1Car"/>
          <w:rFonts w:cs="Times New Roman"/>
          <w:b/>
        </w:rPr>
        <w:t xml:space="preserve"> des données d'entraînement à l’aide de </w:t>
      </w:r>
      <w:proofErr w:type="spellStart"/>
      <w:r w:rsidRPr="005B0684">
        <w:rPr>
          <w:rStyle w:val="Titre1Car"/>
          <w:rFonts w:cs="Times New Roman"/>
          <w:b/>
        </w:rPr>
        <w:t>FiftyOne</w:t>
      </w:r>
      <w:bookmarkEnd w:id="391"/>
      <w:proofErr w:type="spellEnd"/>
      <w:r w:rsidRPr="005B0684">
        <w:rPr>
          <w:rFonts w:cs="Times New Roman"/>
        </w:rPr>
        <w:t xml:space="preserve"> </w:t>
      </w:r>
    </w:p>
    <w:p w14:paraId="43776058" w14:textId="77777777" w:rsidR="00AA68F9" w:rsidRPr="005B0684" w:rsidRDefault="00AA68F9" w:rsidP="00AA68F9">
      <w:pPr>
        <w:ind w:firstLine="0"/>
        <w:rPr>
          <w:rFonts w:cs="Times New Roman"/>
        </w:rPr>
      </w:pPr>
      <w:r w:rsidRPr="005B0684">
        <w:rPr>
          <w:rFonts w:cs="Times New Roman"/>
          <w:noProof/>
          <w:lang w:eastAsia="fr-FR"/>
        </w:rPr>
        <w:drawing>
          <wp:inline distT="0" distB="0" distL="0" distR="0" wp14:anchorId="18B403F0" wp14:editId="4D07C230">
            <wp:extent cx="5577840" cy="2879725"/>
            <wp:effectExtent l="19050" t="19050" r="22860" b="15875"/>
            <wp:docPr id="107294427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879725"/>
                    </a:xfrm>
                    <a:prstGeom prst="rect">
                      <a:avLst/>
                    </a:prstGeom>
                    <a:noFill/>
                    <a:ln>
                      <a:solidFill>
                        <a:schemeClr val="tx1"/>
                      </a:solidFill>
                    </a:ln>
                  </pic:spPr>
                </pic:pic>
              </a:graphicData>
            </a:graphic>
          </wp:inline>
        </w:drawing>
      </w:r>
    </w:p>
    <w:p w14:paraId="55B7F4BF" w14:textId="77777777" w:rsidR="00AA68F9" w:rsidRPr="005B0684" w:rsidRDefault="00AA68F9" w:rsidP="00AA68F9">
      <w:pPr>
        <w:pStyle w:val="Titre1"/>
        <w:rPr>
          <w:rFonts w:cs="Times New Roman"/>
        </w:rPr>
      </w:pPr>
      <w:bookmarkStart w:id="392" w:name="_Toc202323804"/>
      <w:r w:rsidRPr="005B0684">
        <w:rPr>
          <w:rFonts w:cs="Times New Roman"/>
        </w:rPr>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2</w:t>
      </w:r>
      <w:r w:rsidR="00DF0999" w:rsidRPr="005B0684">
        <w:rPr>
          <w:rFonts w:cs="Times New Roman"/>
          <w:noProof/>
        </w:rPr>
        <w:fldChar w:fldCharType="end"/>
      </w:r>
      <w:r w:rsidRPr="005B0684">
        <w:rPr>
          <w:rFonts w:cs="Times New Roman"/>
        </w:rPr>
        <w:t xml:space="preserve"> :</w:t>
      </w:r>
      <w:r w:rsidRPr="005B0684">
        <w:rPr>
          <w:rFonts w:cs="Times New Roman"/>
          <w:color w:val="000000"/>
          <w:sz w:val="32"/>
          <w:szCs w:val="22"/>
        </w:rPr>
        <w:t xml:space="preserve"> </w:t>
      </w:r>
      <w:r w:rsidRPr="005B0684">
        <w:rPr>
          <w:rFonts w:cs="Times New Roman"/>
        </w:rPr>
        <w:t xml:space="preserve">Visualisation des </w:t>
      </w:r>
      <w:proofErr w:type="spellStart"/>
      <w:r w:rsidRPr="005B0684">
        <w:rPr>
          <w:rFonts w:cs="Times New Roman"/>
        </w:rPr>
        <w:t>embeddings</w:t>
      </w:r>
      <w:proofErr w:type="spellEnd"/>
      <w:r w:rsidRPr="005B0684">
        <w:rPr>
          <w:rFonts w:cs="Times New Roman"/>
        </w:rPr>
        <w:t xml:space="preserve"> des données de validation à l’aide de </w:t>
      </w:r>
      <w:proofErr w:type="spellStart"/>
      <w:r w:rsidRPr="005B0684">
        <w:rPr>
          <w:rFonts w:cs="Times New Roman"/>
        </w:rPr>
        <w:t>FiftyOne</w:t>
      </w:r>
      <w:bookmarkEnd w:id="392"/>
      <w:proofErr w:type="spellEnd"/>
    </w:p>
    <w:p w14:paraId="0D3528FE" w14:textId="77777777" w:rsidR="00AA68F9" w:rsidRPr="005B0684" w:rsidRDefault="00AA68F9" w:rsidP="00AA68F9">
      <w:pPr>
        <w:ind w:firstLine="0"/>
        <w:rPr>
          <w:rStyle w:val="Titre2Car"/>
          <w:rFonts w:cs="Times New Roman"/>
        </w:rPr>
      </w:pPr>
      <w:r w:rsidRPr="005B0684">
        <w:rPr>
          <w:rFonts w:eastAsia="Times New Roman" w:cs="Times New Roman"/>
          <w:noProof/>
          <w:color w:val="auto"/>
          <w:szCs w:val="24"/>
          <w:lang w:eastAsia="fr-FR"/>
        </w:rPr>
        <w:drawing>
          <wp:inline distT="0" distB="0" distL="0" distR="0" wp14:anchorId="3DB18786" wp14:editId="5EA90295">
            <wp:extent cx="5570220" cy="2879090"/>
            <wp:effectExtent l="19050" t="19050" r="11430" b="16510"/>
            <wp:docPr id="37" name="Image 37" descr="C:\Users\Ayoub Sanad\OneDrive\Documents\PFE\Workflow\Visual Embeddings\valid_ts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youb Sanad\OneDrive\Documents\PFE\Workflow\Visual Embeddings\valid_tsn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0220" cy="2879090"/>
                    </a:xfrm>
                    <a:prstGeom prst="rect">
                      <a:avLst/>
                    </a:prstGeom>
                    <a:noFill/>
                    <a:ln>
                      <a:solidFill>
                        <a:schemeClr val="tx1"/>
                      </a:solidFill>
                    </a:ln>
                  </pic:spPr>
                </pic:pic>
              </a:graphicData>
            </a:graphic>
          </wp:inline>
        </w:drawing>
      </w:r>
    </w:p>
    <w:p w14:paraId="4B725770" w14:textId="77777777" w:rsidR="00AA68F9" w:rsidRPr="005B0684" w:rsidRDefault="00AA68F9" w:rsidP="00493E14">
      <w:pPr>
        <w:pStyle w:val="Titre1"/>
        <w:rPr>
          <w:rFonts w:cs="Times New Roman"/>
        </w:rPr>
      </w:pPr>
      <w:bookmarkStart w:id="393" w:name="_Toc202323805"/>
      <w:r w:rsidRPr="005B0684">
        <w:rPr>
          <w:rStyle w:val="Titre2Car"/>
          <w:rFonts w:cs="Times New Roman"/>
          <w:b/>
          <w:szCs w:val="32"/>
        </w:rPr>
        <w:lastRenderedPageBreak/>
        <w:t xml:space="preserve">Annexe </w:t>
      </w:r>
      <w:r w:rsidRPr="005B0684">
        <w:rPr>
          <w:rStyle w:val="Titre2Car"/>
          <w:rFonts w:cs="Times New Roman"/>
          <w:b/>
          <w:szCs w:val="32"/>
        </w:rPr>
        <w:fldChar w:fldCharType="begin"/>
      </w:r>
      <w:r w:rsidRPr="005B0684">
        <w:rPr>
          <w:rStyle w:val="Titre2Car"/>
          <w:rFonts w:cs="Times New Roman"/>
          <w:b/>
          <w:szCs w:val="32"/>
        </w:rPr>
        <w:instrText xml:space="preserve"> SEQ Annexe \* ARABIC </w:instrText>
      </w:r>
      <w:r w:rsidRPr="005B0684">
        <w:rPr>
          <w:rStyle w:val="Titre2Car"/>
          <w:rFonts w:cs="Times New Roman"/>
          <w:b/>
          <w:szCs w:val="32"/>
        </w:rPr>
        <w:fldChar w:fldCharType="separate"/>
      </w:r>
      <w:r w:rsidR="00DF0999" w:rsidRPr="005B0684">
        <w:rPr>
          <w:rStyle w:val="Titre2Car"/>
          <w:rFonts w:cs="Times New Roman"/>
          <w:b/>
          <w:noProof/>
          <w:szCs w:val="32"/>
        </w:rPr>
        <w:t>3</w:t>
      </w:r>
      <w:r w:rsidRPr="005B0684">
        <w:rPr>
          <w:rStyle w:val="Titre2Car"/>
          <w:rFonts w:cs="Times New Roman"/>
          <w:b/>
          <w:szCs w:val="32"/>
        </w:rPr>
        <w:fldChar w:fldCharType="end"/>
      </w:r>
      <w:r w:rsidR="00521EB3" w:rsidRPr="005B0684">
        <w:rPr>
          <w:rStyle w:val="Titre2Car"/>
          <w:rFonts w:cs="Times New Roman"/>
          <w:b/>
          <w:szCs w:val="32"/>
        </w:rPr>
        <w:t xml:space="preserve"> </w:t>
      </w:r>
      <w:r w:rsidRPr="005B0684">
        <w:rPr>
          <w:rStyle w:val="Titre2Car"/>
          <w:rFonts w:cs="Times New Roman"/>
          <w:b/>
          <w:szCs w:val="32"/>
        </w:rPr>
        <w:t xml:space="preserve">: Interface de l’outil Image </w:t>
      </w:r>
      <w:proofErr w:type="spellStart"/>
      <w:r w:rsidRPr="005B0684">
        <w:rPr>
          <w:rStyle w:val="Titre2Car"/>
          <w:rFonts w:cs="Times New Roman"/>
          <w:b/>
          <w:szCs w:val="32"/>
        </w:rPr>
        <w:t>Annotator</w:t>
      </w:r>
      <w:proofErr w:type="spellEnd"/>
      <w:r w:rsidRPr="005B0684">
        <w:rPr>
          <w:rStyle w:val="Titre2Car"/>
          <w:rFonts w:cs="Times New Roman"/>
          <w:b/>
          <w:szCs w:val="32"/>
        </w:rPr>
        <w:t xml:space="preserve"> avec </w:t>
      </w:r>
      <w:r w:rsidR="00D94DC7" w:rsidRPr="005B0684">
        <w:rPr>
          <w:rStyle w:val="Titre2Car"/>
          <w:rFonts w:cs="Times New Roman"/>
          <w:b/>
          <w:szCs w:val="32"/>
        </w:rPr>
        <w:t>l</w:t>
      </w:r>
      <w:r w:rsidR="00493E14" w:rsidRPr="005B0684">
        <w:rPr>
          <w:rStyle w:val="Titre2Car"/>
          <w:rFonts w:cs="Times New Roman"/>
          <w:b/>
          <w:szCs w:val="32"/>
        </w:rPr>
        <w:t xml:space="preserve">’annotation </w:t>
      </w:r>
      <w:r w:rsidRPr="005B0684">
        <w:rPr>
          <w:rStyle w:val="Titre2Car"/>
          <w:rFonts w:cs="Times New Roman"/>
          <w:b/>
          <w:szCs w:val="32"/>
        </w:rPr>
        <w:t>des arbustes assistée par SAM et export au format COCO JSON</w:t>
      </w:r>
      <w:bookmarkEnd w:id="393"/>
    </w:p>
    <w:p w14:paraId="7C91423E" w14:textId="77777777" w:rsidR="00AA68F9" w:rsidRPr="005B0684" w:rsidRDefault="00AA68F9" w:rsidP="00065576">
      <w:pPr>
        <w:pStyle w:val="Paragraphedeliste"/>
        <w:numPr>
          <w:ilvl w:val="0"/>
          <w:numId w:val="31"/>
        </w:numPr>
        <w:rPr>
          <w:rFonts w:cs="Times New Roman"/>
          <w:b/>
          <w:bCs/>
        </w:rPr>
      </w:pPr>
      <w:r w:rsidRPr="005B0684">
        <w:rPr>
          <w:rFonts w:cs="Times New Roman"/>
          <w:b/>
          <w:bCs/>
        </w:rPr>
        <w:t>Importation des annotations</w:t>
      </w:r>
    </w:p>
    <w:p w14:paraId="6BA74D91" w14:textId="77777777" w:rsidR="00AA68F9" w:rsidRPr="005B0684" w:rsidRDefault="00AA68F9" w:rsidP="00065576">
      <w:pPr>
        <w:pStyle w:val="Paragraphedeliste"/>
        <w:numPr>
          <w:ilvl w:val="0"/>
          <w:numId w:val="32"/>
        </w:numPr>
        <w:rPr>
          <w:rFonts w:cs="Times New Roman"/>
          <w:b/>
          <w:bCs/>
        </w:rPr>
      </w:pPr>
      <w:r w:rsidRPr="005B0684">
        <w:rPr>
          <w:rFonts w:cs="Times New Roman"/>
        </w:rPr>
        <w:t>Clique</w:t>
      </w:r>
      <w:r w:rsidR="00F54ACE" w:rsidRPr="005B0684">
        <w:rPr>
          <w:rFonts w:cs="Times New Roman"/>
        </w:rPr>
        <w:t>r</w:t>
      </w:r>
      <w:r w:rsidRPr="005B0684">
        <w:rPr>
          <w:rFonts w:cs="Times New Roman"/>
        </w:rPr>
        <w:t xml:space="preserve"> sur Import Annotations </w:t>
      </w:r>
      <w:proofErr w:type="spellStart"/>
      <w:r w:rsidRPr="005B0684">
        <w:rPr>
          <w:rFonts w:cs="Times New Roman"/>
        </w:rPr>
        <w:t>with</w:t>
      </w:r>
      <w:proofErr w:type="spellEnd"/>
      <w:r w:rsidRPr="005B0684">
        <w:rPr>
          <w:rFonts w:cs="Times New Roman"/>
        </w:rPr>
        <w:t xml:space="preserve"> Images</w:t>
      </w:r>
    </w:p>
    <w:p w14:paraId="0C57960F" w14:textId="77777777" w:rsidR="00AA68F9" w:rsidRPr="005B0684" w:rsidRDefault="00F54ACE" w:rsidP="00065576">
      <w:pPr>
        <w:pStyle w:val="Paragraphedeliste"/>
        <w:numPr>
          <w:ilvl w:val="0"/>
          <w:numId w:val="32"/>
        </w:numPr>
        <w:rPr>
          <w:rFonts w:cs="Times New Roman"/>
        </w:rPr>
      </w:pPr>
      <w:r w:rsidRPr="005B0684">
        <w:rPr>
          <w:rFonts w:cs="Times New Roman"/>
        </w:rPr>
        <w:t>Choisir</w:t>
      </w:r>
      <w:r w:rsidR="00AA68F9" w:rsidRPr="005B0684">
        <w:rPr>
          <w:rFonts w:cs="Times New Roman"/>
        </w:rPr>
        <w:t xml:space="preserve"> le format COCO JSON si tu veux charger des annotations existantes.</w:t>
      </w:r>
    </w:p>
    <w:p w14:paraId="172483F6" w14:textId="77777777" w:rsidR="00AA68F9" w:rsidRPr="005B0684" w:rsidRDefault="00AA68F9" w:rsidP="00065576">
      <w:pPr>
        <w:pStyle w:val="Paragraphedeliste"/>
        <w:numPr>
          <w:ilvl w:val="0"/>
          <w:numId w:val="31"/>
        </w:numPr>
        <w:rPr>
          <w:rFonts w:cs="Times New Roman"/>
          <w:b/>
          <w:bCs/>
        </w:rPr>
      </w:pPr>
      <w:r w:rsidRPr="005B0684">
        <w:rPr>
          <w:rFonts w:cs="Times New Roman"/>
          <w:b/>
          <w:bCs/>
        </w:rPr>
        <w:t>Ajout de données</w:t>
      </w:r>
    </w:p>
    <w:p w14:paraId="6EE724EB" w14:textId="77777777" w:rsidR="00AA68F9" w:rsidRPr="005B0684" w:rsidRDefault="00AA68F9" w:rsidP="00065576">
      <w:pPr>
        <w:pStyle w:val="Paragraphedeliste"/>
        <w:numPr>
          <w:ilvl w:val="0"/>
          <w:numId w:val="33"/>
        </w:numPr>
        <w:rPr>
          <w:rFonts w:cs="Times New Roman"/>
        </w:rPr>
      </w:pPr>
      <w:proofErr w:type="spellStart"/>
      <w:r w:rsidRPr="005B0684">
        <w:rPr>
          <w:rFonts w:cs="Times New Roman"/>
        </w:rPr>
        <w:t>Add</w:t>
      </w:r>
      <w:proofErr w:type="spellEnd"/>
      <w:r w:rsidRPr="005B0684">
        <w:rPr>
          <w:rFonts w:cs="Times New Roman"/>
        </w:rPr>
        <w:t xml:space="preserve"> New Images : charge une ou plusieurs images à annoter.</w:t>
      </w:r>
    </w:p>
    <w:p w14:paraId="3480402F" w14:textId="77777777" w:rsidR="00AA68F9" w:rsidRPr="005B0684" w:rsidRDefault="00AA68F9" w:rsidP="00065576">
      <w:pPr>
        <w:pStyle w:val="Paragraphedeliste"/>
        <w:numPr>
          <w:ilvl w:val="0"/>
          <w:numId w:val="33"/>
        </w:numPr>
        <w:rPr>
          <w:rFonts w:cs="Times New Roman"/>
        </w:rPr>
      </w:pPr>
      <w:proofErr w:type="spellStart"/>
      <w:r w:rsidRPr="005B0684">
        <w:rPr>
          <w:rFonts w:cs="Times New Roman"/>
        </w:rPr>
        <w:t>Add</w:t>
      </w:r>
      <w:proofErr w:type="spellEnd"/>
      <w:r w:rsidRPr="005B0684">
        <w:rPr>
          <w:rFonts w:cs="Times New Roman"/>
        </w:rPr>
        <w:t xml:space="preserve"> Classes : ajoute une ou plusieurs classes d’objets (ici </w:t>
      </w:r>
      <w:r w:rsidR="00D12667" w:rsidRPr="005B0684">
        <w:rPr>
          <w:rFonts w:cs="Times New Roman"/>
        </w:rPr>
        <w:t>« </w:t>
      </w:r>
      <w:r w:rsidRPr="005B0684">
        <w:rPr>
          <w:rFonts w:cs="Times New Roman"/>
        </w:rPr>
        <w:t>bush</w:t>
      </w:r>
      <w:r w:rsidR="00D12667" w:rsidRPr="005B0684">
        <w:rPr>
          <w:rFonts w:cs="Times New Roman"/>
        </w:rPr>
        <w:t> »</w:t>
      </w:r>
      <w:r w:rsidRPr="005B0684">
        <w:rPr>
          <w:rFonts w:cs="Times New Roman"/>
        </w:rPr>
        <w:t>, déjà ajoutée).</w:t>
      </w:r>
    </w:p>
    <w:p w14:paraId="372B2BCF" w14:textId="77777777" w:rsidR="00AA68F9" w:rsidRPr="005B0684" w:rsidRDefault="00AA68F9" w:rsidP="00065576">
      <w:pPr>
        <w:pStyle w:val="Paragraphedeliste"/>
        <w:numPr>
          <w:ilvl w:val="0"/>
          <w:numId w:val="31"/>
        </w:numPr>
        <w:rPr>
          <w:rFonts w:cs="Times New Roman"/>
          <w:b/>
          <w:bCs/>
        </w:rPr>
      </w:pPr>
      <w:r w:rsidRPr="005B0684">
        <w:rPr>
          <w:rFonts w:cs="Times New Roman"/>
          <w:b/>
          <w:bCs/>
        </w:rPr>
        <w:t>Annotation manuelle</w:t>
      </w:r>
    </w:p>
    <w:p w14:paraId="0E3C6AC9" w14:textId="77777777" w:rsidR="00AA68F9" w:rsidRPr="005B0684" w:rsidRDefault="00AA68F9" w:rsidP="00065576">
      <w:pPr>
        <w:pStyle w:val="Paragraphedeliste"/>
        <w:numPr>
          <w:ilvl w:val="0"/>
          <w:numId w:val="34"/>
        </w:numPr>
        <w:rPr>
          <w:rFonts w:cs="Times New Roman"/>
          <w:color w:val="auto"/>
          <w:szCs w:val="24"/>
        </w:rPr>
      </w:pPr>
      <w:r w:rsidRPr="005B0684">
        <w:rPr>
          <w:rFonts w:cs="Times New Roman"/>
          <w:color w:val="auto"/>
          <w:szCs w:val="24"/>
        </w:rPr>
        <w:t xml:space="preserve">Outils disponibles : </w:t>
      </w:r>
      <w:r w:rsidRPr="005B0684">
        <w:rPr>
          <w:rFonts w:cs="Times New Roman"/>
        </w:rPr>
        <w:t>Polygone, Rectangle, Pinceau, Gomme – chacun permet une forme différente d’annotation selon la précision souhaitée.</w:t>
      </w:r>
    </w:p>
    <w:p w14:paraId="3ED9588B" w14:textId="77777777" w:rsidR="00AA68F9" w:rsidRPr="005B0684" w:rsidRDefault="00AA68F9" w:rsidP="00065576">
      <w:pPr>
        <w:pStyle w:val="Paragraphedeliste"/>
        <w:numPr>
          <w:ilvl w:val="0"/>
          <w:numId w:val="31"/>
        </w:numPr>
        <w:rPr>
          <w:rFonts w:cs="Times New Roman"/>
          <w:b/>
          <w:bCs/>
        </w:rPr>
      </w:pPr>
      <w:r w:rsidRPr="005B0684">
        <w:rPr>
          <w:rFonts w:cs="Times New Roman"/>
          <w:b/>
          <w:bCs/>
        </w:rPr>
        <w:t>Annotation assistée</w:t>
      </w:r>
    </w:p>
    <w:p w14:paraId="332696D3" w14:textId="77777777" w:rsidR="00AA68F9" w:rsidRPr="005B0684" w:rsidRDefault="00AA68F9" w:rsidP="00065576">
      <w:pPr>
        <w:pStyle w:val="Paragraphedeliste"/>
        <w:numPr>
          <w:ilvl w:val="0"/>
          <w:numId w:val="34"/>
        </w:numPr>
        <w:rPr>
          <w:rFonts w:cs="Times New Roman"/>
        </w:rPr>
      </w:pPr>
      <w:r w:rsidRPr="005B0684">
        <w:rPr>
          <w:rFonts w:cs="Times New Roman"/>
        </w:rPr>
        <w:t>Clique sur SAM-</w:t>
      </w:r>
      <w:proofErr w:type="spellStart"/>
      <w:r w:rsidRPr="005B0684">
        <w:rPr>
          <w:rFonts w:cs="Times New Roman"/>
        </w:rPr>
        <w:t>Assisted</w:t>
      </w:r>
      <w:proofErr w:type="spellEnd"/>
      <w:r w:rsidRPr="005B0684">
        <w:rPr>
          <w:rFonts w:cs="Times New Roman"/>
        </w:rPr>
        <w:t xml:space="preserve"> pour utiliser l’assistance par SAM 2 base (Segment </w:t>
      </w:r>
      <w:proofErr w:type="spellStart"/>
      <w:r w:rsidRPr="005B0684">
        <w:rPr>
          <w:rFonts w:cs="Times New Roman"/>
        </w:rPr>
        <w:t>Anything</w:t>
      </w:r>
      <w:proofErr w:type="spellEnd"/>
      <w:r w:rsidRPr="005B0684">
        <w:rPr>
          <w:rFonts w:cs="Times New Roman"/>
        </w:rPr>
        <w:t xml:space="preserve"> Model) : l’outil propose automatiquement un masque à partir du clic.</w:t>
      </w:r>
    </w:p>
    <w:p w14:paraId="6A74FDAF" w14:textId="77777777" w:rsidR="00AA68F9" w:rsidRPr="005B0684" w:rsidRDefault="00AA68F9" w:rsidP="00065576">
      <w:pPr>
        <w:pStyle w:val="Paragraphedeliste"/>
        <w:numPr>
          <w:ilvl w:val="0"/>
          <w:numId w:val="31"/>
        </w:numPr>
        <w:rPr>
          <w:rFonts w:cs="Times New Roman"/>
          <w:b/>
          <w:bCs/>
        </w:rPr>
      </w:pPr>
      <w:r w:rsidRPr="005B0684">
        <w:rPr>
          <w:rFonts w:cs="Times New Roman"/>
          <w:b/>
          <w:bCs/>
        </w:rPr>
        <w:t>Gestion des annotations</w:t>
      </w:r>
    </w:p>
    <w:p w14:paraId="25350508" w14:textId="77777777" w:rsidR="00AA68F9" w:rsidRPr="005B0684" w:rsidRDefault="00AA68F9" w:rsidP="00065576">
      <w:pPr>
        <w:pStyle w:val="Paragraphedeliste"/>
        <w:numPr>
          <w:ilvl w:val="0"/>
          <w:numId w:val="34"/>
        </w:numPr>
        <w:rPr>
          <w:rFonts w:cs="Times New Roman"/>
        </w:rPr>
      </w:pPr>
      <w:r w:rsidRPr="005B0684">
        <w:rPr>
          <w:rFonts w:cs="Times New Roman"/>
        </w:rPr>
        <w:t xml:space="preserve">En bas, tu peux visualiser toutes les instances annotées avec </w:t>
      </w:r>
      <w:r w:rsidR="00F54ACE" w:rsidRPr="005B0684">
        <w:rPr>
          <w:rFonts w:cs="Times New Roman"/>
        </w:rPr>
        <w:t>leur surface (ex Area :</w:t>
      </w:r>
      <w:r w:rsidRPr="005B0684">
        <w:rPr>
          <w:rFonts w:cs="Times New Roman"/>
        </w:rPr>
        <w:t xml:space="preserve"> 22796.50)</w:t>
      </w:r>
    </w:p>
    <w:p w14:paraId="7E0ED14E" w14:textId="77777777" w:rsidR="00AA68F9" w:rsidRPr="005B0684" w:rsidRDefault="00AA68F9" w:rsidP="00065576">
      <w:pPr>
        <w:pStyle w:val="Paragraphedeliste"/>
        <w:numPr>
          <w:ilvl w:val="0"/>
          <w:numId w:val="34"/>
        </w:numPr>
        <w:rPr>
          <w:rFonts w:cs="Times New Roman"/>
        </w:rPr>
      </w:pPr>
      <w:r w:rsidRPr="005B0684">
        <w:rPr>
          <w:rFonts w:cs="Times New Roman"/>
        </w:rPr>
        <w:t>Tu peux supprimer, Merge, ou Change Class pour corriger tes annotations</w:t>
      </w:r>
    </w:p>
    <w:p w14:paraId="19808F88" w14:textId="77777777" w:rsidR="00AA68F9" w:rsidRPr="005B0684" w:rsidRDefault="00AA68F9" w:rsidP="00065576">
      <w:pPr>
        <w:pStyle w:val="Paragraphedeliste"/>
        <w:numPr>
          <w:ilvl w:val="0"/>
          <w:numId w:val="34"/>
        </w:numPr>
        <w:rPr>
          <w:rFonts w:cs="Times New Roman"/>
        </w:rPr>
      </w:pPr>
      <w:r w:rsidRPr="005B0684">
        <w:rPr>
          <w:rFonts w:cs="Times New Roman"/>
        </w:rPr>
        <w:t>Sort by Class ou Sort by Area permet de trier les objets</w:t>
      </w:r>
    </w:p>
    <w:p w14:paraId="740F00FC" w14:textId="77777777" w:rsidR="00AA68F9" w:rsidRPr="005B0684" w:rsidRDefault="00F54ACE" w:rsidP="00F54ACE">
      <w:pPr>
        <w:ind w:firstLine="0"/>
        <w:jc w:val="center"/>
        <w:rPr>
          <w:rFonts w:cs="Times New Roman"/>
        </w:rPr>
      </w:pPr>
      <w:r w:rsidRPr="005B0684">
        <w:rPr>
          <w:rFonts w:cs="Times New Roman"/>
          <w:noProof/>
          <w:lang w:eastAsia="fr-FR"/>
        </w:rPr>
        <w:drawing>
          <wp:inline distT="0" distB="0" distL="0" distR="0" wp14:anchorId="14D50558" wp14:editId="4B3AB412">
            <wp:extent cx="2878666" cy="3598647"/>
            <wp:effectExtent l="19050" t="19050" r="17145" b="20955"/>
            <wp:docPr id="9776408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78666" cy="3598647"/>
                    </a:xfrm>
                    <a:prstGeom prst="rect">
                      <a:avLst/>
                    </a:prstGeom>
                    <a:noFill/>
                    <a:ln>
                      <a:solidFill>
                        <a:schemeClr val="tx1"/>
                      </a:solidFill>
                    </a:ln>
                  </pic:spPr>
                </pic:pic>
              </a:graphicData>
            </a:graphic>
          </wp:inline>
        </w:drawing>
      </w:r>
    </w:p>
    <w:p w14:paraId="7EA5C6AB" w14:textId="77777777" w:rsidR="00A9339A" w:rsidRPr="005B0684" w:rsidRDefault="00AA68F9" w:rsidP="00A9339A">
      <w:pPr>
        <w:pStyle w:val="Titre1"/>
        <w:rPr>
          <w:rFonts w:cs="Times New Roman"/>
        </w:rPr>
      </w:pPr>
      <w:bookmarkStart w:id="394" w:name="_Toc202323806"/>
      <w:r w:rsidRPr="005B0684">
        <w:rPr>
          <w:rFonts w:cs="Times New Roman"/>
        </w:rPr>
        <w:lastRenderedPageBreak/>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4</w:t>
      </w:r>
      <w:r w:rsidR="00DF0999" w:rsidRPr="005B0684">
        <w:rPr>
          <w:rFonts w:cs="Times New Roman"/>
          <w:noProof/>
        </w:rPr>
        <w:fldChar w:fldCharType="end"/>
      </w:r>
      <w:r w:rsidRPr="005B0684">
        <w:rPr>
          <w:rFonts w:cs="Times New Roman"/>
        </w:rPr>
        <w:t xml:space="preserve"> : Exemple d’image augmentée sur Image </w:t>
      </w:r>
      <w:proofErr w:type="spellStart"/>
      <w:r w:rsidRPr="005B0684">
        <w:rPr>
          <w:rFonts w:cs="Times New Roman"/>
        </w:rPr>
        <w:t>Annotator</w:t>
      </w:r>
      <w:bookmarkEnd w:id="394"/>
      <w:proofErr w:type="spellEnd"/>
    </w:p>
    <w:p w14:paraId="38C38987" w14:textId="77777777" w:rsidR="00E15CF0" w:rsidRPr="005B0684" w:rsidRDefault="002E36A7" w:rsidP="00E15CF0">
      <w:pPr>
        <w:ind w:firstLine="0"/>
        <w:jc w:val="center"/>
        <w:rPr>
          <w:rFonts w:cs="Times New Roman"/>
        </w:rPr>
      </w:pPr>
      <w:r w:rsidRPr="005B0684">
        <w:rPr>
          <w:rFonts w:eastAsia="Times New Roman" w:cs="Times New Roman"/>
          <w:noProof/>
          <w:color w:val="auto"/>
          <w:szCs w:val="24"/>
          <w:lang w:eastAsia="fr-FR"/>
        </w:rPr>
        <w:drawing>
          <wp:inline distT="0" distB="0" distL="0" distR="0" wp14:anchorId="261AEBBC" wp14:editId="71D252ED">
            <wp:extent cx="5545455" cy="3589020"/>
            <wp:effectExtent l="19050" t="19050" r="17145" b="11430"/>
            <wp:docPr id="39" name="Image 39" descr="C:\Users\Ayoub Sanad\Downloads\screen patches_annotations\screen patches_annotation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youb Sanad\Downloads\screen patches_annotations\screen patches_annotations\18.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315" t="2089"/>
                    <a:stretch/>
                  </pic:blipFill>
                  <pic:spPr bwMode="auto">
                    <a:xfrm>
                      <a:off x="0" y="0"/>
                      <a:ext cx="5545455" cy="35890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7FE02D" w14:textId="77777777" w:rsidR="002E36A7" w:rsidRPr="005B0684" w:rsidRDefault="002E36A7" w:rsidP="008075AC">
      <w:pPr>
        <w:pStyle w:val="Titre1"/>
        <w:rPr>
          <w:rFonts w:cs="Times New Roman"/>
        </w:rPr>
      </w:pPr>
      <w:bookmarkStart w:id="395" w:name="_Toc202323807"/>
      <w:r w:rsidRPr="005B0684">
        <w:rPr>
          <w:rFonts w:cs="Times New Roman"/>
        </w:rPr>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5</w:t>
      </w:r>
      <w:r w:rsidR="00DF0999" w:rsidRPr="005B0684">
        <w:rPr>
          <w:rFonts w:cs="Times New Roman"/>
          <w:noProof/>
        </w:rPr>
        <w:fldChar w:fldCharType="end"/>
      </w:r>
      <w:r w:rsidRPr="005B0684">
        <w:rPr>
          <w:rFonts w:cs="Times New Roman"/>
        </w:rPr>
        <w:t xml:space="preserve"> : </w:t>
      </w:r>
      <w:r w:rsidR="00E9342A" w:rsidRPr="005B0684">
        <w:rPr>
          <w:rFonts w:cs="Times New Roman"/>
        </w:rPr>
        <w:t xml:space="preserve">Exemple fichier en format COCO </w:t>
      </w:r>
      <w:proofErr w:type="spellStart"/>
      <w:r w:rsidR="00E9342A" w:rsidRPr="005B0684">
        <w:rPr>
          <w:rFonts w:cs="Times New Roman"/>
        </w:rPr>
        <w:t>json</w:t>
      </w:r>
      <w:bookmarkEnd w:id="395"/>
      <w:proofErr w:type="spellEnd"/>
    </w:p>
    <w:p w14:paraId="04C7F9EA" w14:textId="77777777" w:rsidR="00A9339A" w:rsidRPr="005B0684" w:rsidRDefault="00E15CF0" w:rsidP="00E245FB">
      <w:pPr>
        <w:ind w:firstLine="0"/>
        <w:rPr>
          <w:rFonts w:cs="Times New Roman"/>
        </w:rPr>
      </w:pPr>
      <w:r w:rsidRPr="005B0684">
        <w:rPr>
          <w:rFonts w:eastAsia="Times New Roman" w:cs="Times New Roman"/>
          <w:noProof/>
          <w:color w:val="auto"/>
          <w:szCs w:val="24"/>
          <w:lang w:eastAsia="fr-FR"/>
        </w:rPr>
        <w:drawing>
          <wp:inline distT="0" distB="0" distL="0" distR="0" wp14:anchorId="2CC440D0" wp14:editId="7FF748FF">
            <wp:extent cx="5570220" cy="4181475"/>
            <wp:effectExtent l="0" t="0" r="0" b="9525"/>
            <wp:docPr id="5" name="Image 5" descr="C:\Users\Ayoub Sanad\Downloads\screen patches_annotations\screen patches_annotation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oub Sanad\Downloads\screen patches_annotations\screen patches_annotations\24.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211" b="1902"/>
                    <a:stretch/>
                  </pic:blipFill>
                  <pic:spPr bwMode="auto">
                    <a:xfrm>
                      <a:off x="0" y="0"/>
                      <a:ext cx="5570220"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06CB3823" w14:textId="77777777" w:rsidR="008075AC" w:rsidRPr="005B0684" w:rsidRDefault="008075AC" w:rsidP="008075AC">
      <w:pPr>
        <w:spacing w:before="100" w:beforeAutospacing="1" w:after="100" w:afterAutospacing="1" w:line="240" w:lineRule="auto"/>
        <w:ind w:firstLine="0"/>
        <w:jc w:val="left"/>
        <w:rPr>
          <w:rFonts w:eastAsia="Times New Roman" w:cs="Times New Roman"/>
          <w:color w:val="auto"/>
          <w:szCs w:val="24"/>
          <w:lang w:eastAsia="fr-FR"/>
        </w:rPr>
      </w:pPr>
      <w:r w:rsidRPr="005B0684">
        <w:rPr>
          <w:rFonts w:eastAsia="Times New Roman" w:cs="Times New Roman"/>
          <w:noProof/>
          <w:color w:val="auto"/>
          <w:szCs w:val="24"/>
          <w:lang w:eastAsia="fr-FR"/>
        </w:rPr>
        <w:lastRenderedPageBreak/>
        <w:drawing>
          <wp:inline distT="0" distB="0" distL="0" distR="0" wp14:anchorId="4CB84BE2" wp14:editId="5543F0A5">
            <wp:extent cx="5571669" cy="4318000"/>
            <wp:effectExtent l="0" t="0" r="0" b="6350"/>
            <wp:docPr id="17" name="Image 17" descr="C:\Users\Ayoub Sanad\Downloads\screen patches_annotations\screen patches_annotation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oub Sanad\Downloads\screen patches_annotations\screen patches_annotations\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1759" cy="4349070"/>
                    </a:xfrm>
                    <a:prstGeom prst="rect">
                      <a:avLst/>
                    </a:prstGeom>
                    <a:noFill/>
                    <a:ln>
                      <a:noFill/>
                    </a:ln>
                  </pic:spPr>
                </pic:pic>
              </a:graphicData>
            </a:graphic>
          </wp:inline>
        </w:drawing>
      </w:r>
    </w:p>
    <w:p w14:paraId="3D355E0C" w14:textId="77777777" w:rsidR="008075AC" w:rsidRPr="005B0684" w:rsidRDefault="008075AC" w:rsidP="008075AC">
      <w:pPr>
        <w:spacing w:before="100" w:beforeAutospacing="1" w:after="100" w:afterAutospacing="1" w:line="240" w:lineRule="auto"/>
        <w:ind w:firstLine="0"/>
        <w:jc w:val="left"/>
        <w:rPr>
          <w:rFonts w:eastAsia="Times New Roman" w:cs="Times New Roman"/>
          <w:color w:val="auto"/>
          <w:szCs w:val="24"/>
          <w:lang w:eastAsia="fr-FR"/>
        </w:rPr>
      </w:pPr>
      <w:r w:rsidRPr="005B0684">
        <w:rPr>
          <w:rFonts w:eastAsia="Times New Roman" w:cs="Times New Roman"/>
          <w:noProof/>
          <w:color w:val="auto"/>
          <w:szCs w:val="24"/>
          <w:lang w:eastAsia="fr-FR"/>
        </w:rPr>
        <w:drawing>
          <wp:inline distT="0" distB="0" distL="0" distR="0" wp14:anchorId="2A73D816" wp14:editId="39359E48">
            <wp:extent cx="5568950" cy="4319270"/>
            <wp:effectExtent l="0" t="0" r="0" b="5080"/>
            <wp:docPr id="18" name="Image 18" descr="C:\Users\Ayoub Sanad\Downloads\screen patches_annotations\screen patches_annotation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youb Sanad\Downloads\screen patches_annotations\screen patches_annotations\2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8950" cy="4319270"/>
                    </a:xfrm>
                    <a:prstGeom prst="rect">
                      <a:avLst/>
                    </a:prstGeom>
                    <a:noFill/>
                    <a:ln>
                      <a:noFill/>
                    </a:ln>
                  </pic:spPr>
                </pic:pic>
              </a:graphicData>
            </a:graphic>
          </wp:inline>
        </w:drawing>
      </w:r>
    </w:p>
    <w:p w14:paraId="4365C934" w14:textId="77777777" w:rsidR="00DA6DC8" w:rsidRPr="005B0684" w:rsidRDefault="00DA6DC8" w:rsidP="00DA6DC8">
      <w:pPr>
        <w:pStyle w:val="Titre1"/>
        <w:rPr>
          <w:rFonts w:cs="Times New Roman"/>
        </w:rPr>
      </w:pPr>
      <w:bookmarkStart w:id="396" w:name="_Toc202323808"/>
      <w:r w:rsidRPr="005B0684">
        <w:rPr>
          <w:rFonts w:cs="Times New Roman"/>
        </w:rPr>
        <w:lastRenderedPageBreak/>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6</w:t>
      </w:r>
      <w:r w:rsidR="00DF0999" w:rsidRPr="005B0684">
        <w:rPr>
          <w:rFonts w:cs="Times New Roman"/>
          <w:noProof/>
        </w:rPr>
        <w:fldChar w:fldCharType="end"/>
      </w:r>
      <w:r w:rsidRPr="005B0684">
        <w:rPr>
          <w:rFonts w:cs="Times New Roman"/>
        </w:rPr>
        <w:t xml:space="preserve"> : Collection de résultat fine tuning</w:t>
      </w:r>
      <w:bookmarkEnd w:id="396"/>
      <w:r w:rsidRPr="005B0684">
        <w:rPr>
          <w:rFonts w:cs="Times New Roman"/>
        </w:rPr>
        <w:t xml:space="preserve"> </w:t>
      </w:r>
    </w:p>
    <w:p w14:paraId="32E49760" w14:textId="77777777" w:rsidR="002E36A7" w:rsidRPr="005B0684" w:rsidRDefault="002238FB" w:rsidP="002E36A7">
      <w:pPr>
        <w:ind w:firstLine="0"/>
        <w:rPr>
          <w:rFonts w:cs="Times New Roman"/>
        </w:rPr>
      </w:pPr>
      <w:r w:rsidRPr="005B0684">
        <w:rPr>
          <w:rFonts w:cs="Times New Roman"/>
          <w:noProof/>
          <w:lang w:eastAsia="fr-FR"/>
        </w:rPr>
        <w:drawing>
          <wp:inline distT="0" distB="0" distL="0" distR="0" wp14:anchorId="59060546" wp14:editId="57053574">
            <wp:extent cx="5532120" cy="4324350"/>
            <wp:effectExtent l="19050" t="19050" r="11430" b="19050"/>
            <wp:docPr id="623870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70656" name=""/>
                    <pic:cNvPicPr/>
                  </pic:nvPicPr>
                  <pic:blipFill>
                    <a:blip r:embed="rId123">
                      <a:extLst>
                        <a:ext uri="{28A0092B-C50C-407E-A947-70E740481C1C}">
                          <a14:useLocalDpi xmlns:a14="http://schemas.microsoft.com/office/drawing/2010/main" val="0"/>
                        </a:ext>
                      </a:extLst>
                    </a:blip>
                    <a:stretch>
                      <a:fillRect/>
                    </a:stretch>
                  </pic:blipFill>
                  <pic:spPr>
                    <a:xfrm>
                      <a:off x="0" y="0"/>
                      <a:ext cx="5544324" cy="4333890"/>
                    </a:xfrm>
                    <a:prstGeom prst="rect">
                      <a:avLst/>
                    </a:prstGeom>
                    <a:ln>
                      <a:solidFill>
                        <a:schemeClr val="tx1"/>
                      </a:solidFill>
                    </a:ln>
                  </pic:spPr>
                </pic:pic>
              </a:graphicData>
            </a:graphic>
          </wp:inline>
        </w:drawing>
      </w:r>
    </w:p>
    <w:p w14:paraId="068FFC4B" w14:textId="77777777" w:rsidR="00AA68F9" w:rsidRPr="005B0684" w:rsidRDefault="00AA68F9" w:rsidP="002238FB">
      <w:pPr>
        <w:pStyle w:val="Titre1"/>
        <w:rPr>
          <w:rFonts w:cs="Times New Roman"/>
        </w:rPr>
      </w:pPr>
      <w:bookmarkStart w:id="397" w:name="_Toc202323809"/>
      <w:r w:rsidRPr="005B0684">
        <w:rPr>
          <w:rFonts w:cs="Times New Roman"/>
        </w:rPr>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7</w:t>
      </w:r>
      <w:r w:rsidR="00DF0999" w:rsidRPr="005B0684">
        <w:rPr>
          <w:rFonts w:cs="Times New Roman"/>
          <w:noProof/>
        </w:rPr>
        <w:fldChar w:fldCharType="end"/>
      </w:r>
      <w:r w:rsidRPr="005B0684">
        <w:rPr>
          <w:rFonts w:cs="Times New Roman"/>
        </w:rPr>
        <w:t xml:space="preserve"> :</w:t>
      </w:r>
      <w:r w:rsidRPr="005B0684">
        <w:rPr>
          <w:rFonts w:cs="Times New Roman"/>
          <w:color w:val="000000"/>
          <w:sz w:val="32"/>
          <w:szCs w:val="22"/>
        </w:rPr>
        <w:t xml:space="preserve"> </w:t>
      </w:r>
      <w:r w:rsidRPr="005B0684">
        <w:rPr>
          <w:rFonts w:cs="Times New Roman"/>
        </w:rPr>
        <w:t>Filtrage des fausses détections à l’aide de la méthode SVM</w:t>
      </w:r>
      <w:bookmarkEnd w:id="397"/>
    </w:p>
    <w:p w14:paraId="5CCE887C" w14:textId="77777777" w:rsidR="00AA68F9" w:rsidRPr="005B0684" w:rsidRDefault="002238FB" w:rsidP="002238FB">
      <w:pPr>
        <w:ind w:firstLine="0"/>
        <w:jc w:val="center"/>
        <w:rPr>
          <w:rFonts w:cs="Times New Roman"/>
        </w:rPr>
      </w:pPr>
      <w:r w:rsidRPr="005B0684">
        <w:rPr>
          <w:rFonts w:cs="Times New Roman"/>
          <w:noProof/>
          <w:lang w:eastAsia="fr-FR"/>
        </w:rPr>
        <w:drawing>
          <wp:inline distT="0" distB="0" distL="0" distR="0" wp14:anchorId="7DE099F9" wp14:editId="2C7FE8CF">
            <wp:extent cx="5543550" cy="3438525"/>
            <wp:effectExtent l="19050" t="19050" r="19050" b="28575"/>
            <wp:docPr id="6800065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0865" cy="3455468"/>
                    </a:xfrm>
                    <a:prstGeom prst="rect">
                      <a:avLst/>
                    </a:prstGeom>
                    <a:noFill/>
                    <a:ln>
                      <a:solidFill>
                        <a:schemeClr val="tx1"/>
                      </a:solidFill>
                    </a:ln>
                  </pic:spPr>
                </pic:pic>
              </a:graphicData>
            </a:graphic>
          </wp:inline>
        </w:drawing>
      </w:r>
    </w:p>
    <w:p w14:paraId="7A56E292" w14:textId="77777777" w:rsidR="00AA68F9" w:rsidRPr="005B0684" w:rsidRDefault="002238FB" w:rsidP="002238FB">
      <w:pPr>
        <w:pStyle w:val="Titre1"/>
        <w:rPr>
          <w:rFonts w:cs="Times New Roman"/>
        </w:rPr>
      </w:pPr>
      <w:bookmarkStart w:id="398" w:name="_Toc202323810"/>
      <w:r w:rsidRPr="005B0684">
        <w:rPr>
          <w:rFonts w:cs="Times New Roman"/>
          <w:noProof/>
          <w:lang w:eastAsia="fr-FR"/>
        </w:rPr>
        <w:lastRenderedPageBreak/>
        <w:drawing>
          <wp:anchor distT="0" distB="0" distL="114300" distR="114300" simplePos="0" relativeHeight="252437504" behindDoc="0" locked="0" layoutInCell="1" allowOverlap="1" wp14:anchorId="421310B6" wp14:editId="7074E2D7">
            <wp:simplePos x="0" y="0"/>
            <wp:positionH relativeFrom="margin">
              <wp:align>right</wp:align>
            </wp:positionH>
            <wp:positionV relativeFrom="paragraph">
              <wp:posOffset>557530</wp:posOffset>
            </wp:positionV>
            <wp:extent cx="5579110" cy="3599180"/>
            <wp:effectExtent l="19050" t="19050" r="21590" b="20320"/>
            <wp:wrapSquare wrapText="bothSides"/>
            <wp:docPr id="1541949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110" cy="3599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A68F9" w:rsidRPr="005B0684">
        <w:rPr>
          <w:rFonts w:cs="Times New Roman"/>
        </w:rPr>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8</w:t>
      </w:r>
      <w:r w:rsidR="00DF0999" w:rsidRPr="005B0684">
        <w:rPr>
          <w:rFonts w:cs="Times New Roman"/>
          <w:noProof/>
        </w:rPr>
        <w:fldChar w:fldCharType="end"/>
      </w:r>
      <w:r w:rsidR="00AA68F9" w:rsidRPr="005B0684">
        <w:rPr>
          <w:rFonts w:cs="Times New Roman"/>
        </w:rPr>
        <w:t xml:space="preserve"> :</w:t>
      </w:r>
      <w:r w:rsidR="00AA68F9" w:rsidRPr="005B0684">
        <w:rPr>
          <w:rFonts w:cs="Times New Roman"/>
          <w:color w:val="000000"/>
          <w:sz w:val="32"/>
          <w:szCs w:val="22"/>
        </w:rPr>
        <w:t xml:space="preserve"> </w:t>
      </w:r>
      <w:r w:rsidR="00AA68F9" w:rsidRPr="005B0684">
        <w:rPr>
          <w:rFonts w:cs="Times New Roman"/>
        </w:rPr>
        <w:t>Courbe d’identification des valeurs aberrantes par la méthode</w:t>
      </w:r>
      <w:r w:rsidRPr="005B0684">
        <w:rPr>
          <w:rFonts w:cs="Times New Roman"/>
        </w:rPr>
        <w:t xml:space="preserve"> SVM</w:t>
      </w:r>
      <w:bookmarkEnd w:id="398"/>
    </w:p>
    <w:p w14:paraId="723EFFF6" w14:textId="77777777" w:rsidR="00AA68F9" w:rsidRPr="005B0684" w:rsidRDefault="00AA68F9" w:rsidP="002238FB">
      <w:pPr>
        <w:ind w:firstLine="0"/>
        <w:jc w:val="center"/>
        <w:rPr>
          <w:rFonts w:cs="Times New Roman"/>
        </w:rPr>
      </w:pPr>
    </w:p>
    <w:p w14:paraId="75EE6332" w14:textId="77777777" w:rsidR="00AA68F9" w:rsidRPr="005B0684" w:rsidRDefault="00AA68F9" w:rsidP="00472D50">
      <w:pPr>
        <w:pStyle w:val="Titre1"/>
        <w:rPr>
          <w:rFonts w:cs="Times New Roman"/>
        </w:rPr>
      </w:pPr>
      <w:bookmarkStart w:id="399" w:name="_Toc202323811"/>
      <w:r w:rsidRPr="005B0684">
        <w:rPr>
          <w:rFonts w:cs="Times New Roman"/>
        </w:rPr>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9</w:t>
      </w:r>
      <w:r w:rsidR="00DF0999" w:rsidRPr="005B0684">
        <w:rPr>
          <w:rFonts w:cs="Times New Roman"/>
          <w:noProof/>
        </w:rPr>
        <w:fldChar w:fldCharType="end"/>
      </w:r>
      <w:r w:rsidRPr="005B0684">
        <w:rPr>
          <w:rFonts w:cs="Times New Roman"/>
        </w:rPr>
        <w:t xml:space="preserve"> : Filtrage des fausses détections à l’aide de la méthode</w:t>
      </w:r>
      <w:r w:rsidR="002238FB" w:rsidRPr="005B0684">
        <w:rPr>
          <w:rFonts w:cs="Times New Roman"/>
        </w:rPr>
        <w:t xml:space="preserve"> </w:t>
      </w:r>
      <w:r w:rsidRPr="005B0684">
        <w:rPr>
          <w:rFonts w:cs="Times New Roman"/>
        </w:rPr>
        <w:t>Isolation Forest</w:t>
      </w:r>
      <w:bookmarkEnd w:id="399"/>
      <w:r w:rsidR="002238FB" w:rsidRPr="005B0684">
        <w:rPr>
          <w:rFonts w:cs="Times New Roman"/>
        </w:rPr>
        <w:t xml:space="preserve"> </w:t>
      </w:r>
    </w:p>
    <w:p w14:paraId="5560657B" w14:textId="77777777" w:rsidR="00AA68F9" w:rsidRPr="005B0684" w:rsidRDefault="002238FB" w:rsidP="002238FB">
      <w:pPr>
        <w:ind w:firstLine="0"/>
        <w:rPr>
          <w:rFonts w:cs="Times New Roman"/>
        </w:rPr>
      </w:pPr>
      <w:r w:rsidRPr="005B0684">
        <w:rPr>
          <w:rFonts w:cs="Times New Roman"/>
          <w:noProof/>
          <w:lang w:eastAsia="fr-FR"/>
        </w:rPr>
        <w:drawing>
          <wp:inline distT="0" distB="0" distL="0" distR="0" wp14:anchorId="4F2F524F" wp14:editId="65757272">
            <wp:extent cx="5575300" cy="3962400"/>
            <wp:effectExtent l="0" t="0" r="6350" b="0"/>
            <wp:docPr id="40545037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3274" cy="3989388"/>
                    </a:xfrm>
                    <a:prstGeom prst="rect">
                      <a:avLst/>
                    </a:prstGeom>
                    <a:noFill/>
                    <a:ln>
                      <a:noFill/>
                    </a:ln>
                  </pic:spPr>
                </pic:pic>
              </a:graphicData>
            </a:graphic>
          </wp:inline>
        </w:drawing>
      </w:r>
    </w:p>
    <w:p w14:paraId="6E22044F" w14:textId="77777777" w:rsidR="00AA68F9" w:rsidRPr="005B0684" w:rsidRDefault="00AA68F9" w:rsidP="00472D50">
      <w:pPr>
        <w:pStyle w:val="Titre1"/>
        <w:rPr>
          <w:rFonts w:cs="Times New Roman"/>
        </w:rPr>
      </w:pPr>
      <w:bookmarkStart w:id="400" w:name="_Toc202323812"/>
      <w:r w:rsidRPr="005B0684">
        <w:rPr>
          <w:rFonts w:cs="Times New Roman"/>
        </w:rPr>
        <w:lastRenderedPageBreak/>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10</w:t>
      </w:r>
      <w:r w:rsidR="00DF0999" w:rsidRPr="005B0684">
        <w:rPr>
          <w:rFonts w:cs="Times New Roman"/>
          <w:noProof/>
        </w:rPr>
        <w:fldChar w:fldCharType="end"/>
      </w:r>
      <w:r w:rsidRPr="005B0684">
        <w:rPr>
          <w:rFonts w:cs="Times New Roman"/>
        </w:rPr>
        <w:t xml:space="preserve"> : Filtrage des fausses dé</w:t>
      </w:r>
      <w:r w:rsidR="002238FB" w:rsidRPr="005B0684">
        <w:rPr>
          <w:rFonts w:cs="Times New Roman"/>
        </w:rPr>
        <w:t xml:space="preserve">tections à l’aide de la méthode </w:t>
      </w:r>
      <w:r w:rsidRPr="005B0684">
        <w:rPr>
          <w:rFonts w:cs="Times New Roman"/>
        </w:rPr>
        <w:t xml:space="preserve">Local </w:t>
      </w:r>
      <w:proofErr w:type="spellStart"/>
      <w:r w:rsidRPr="005B0684">
        <w:rPr>
          <w:rFonts w:cs="Times New Roman"/>
        </w:rPr>
        <w:t>Outlier</w:t>
      </w:r>
      <w:proofErr w:type="spellEnd"/>
      <w:r w:rsidRPr="005B0684">
        <w:rPr>
          <w:rFonts w:cs="Times New Roman"/>
        </w:rPr>
        <w:t xml:space="preserve"> Factor</w:t>
      </w:r>
      <w:bookmarkEnd w:id="400"/>
    </w:p>
    <w:p w14:paraId="2A0C48BB" w14:textId="77777777" w:rsidR="002238FB" w:rsidRPr="005B0684" w:rsidRDefault="002238FB" w:rsidP="008075AC">
      <w:pPr>
        <w:ind w:firstLine="0"/>
        <w:rPr>
          <w:rFonts w:cs="Times New Roman"/>
        </w:rPr>
      </w:pPr>
      <w:r w:rsidRPr="005B0684">
        <w:rPr>
          <w:rFonts w:cs="Times New Roman"/>
          <w:noProof/>
          <w:lang w:eastAsia="fr-FR"/>
        </w:rPr>
        <w:drawing>
          <wp:inline distT="0" distB="0" distL="0" distR="0" wp14:anchorId="65B45FC5" wp14:editId="53CAF908">
            <wp:extent cx="5570932" cy="3970866"/>
            <wp:effectExtent l="0" t="0" r="0" b="0"/>
            <wp:docPr id="110630139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97300" cy="3989661"/>
                    </a:xfrm>
                    <a:prstGeom prst="rect">
                      <a:avLst/>
                    </a:prstGeom>
                    <a:noFill/>
                    <a:ln>
                      <a:noFill/>
                    </a:ln>
                  </pic:spPr>
                </pic:pic>
              </a:graphicData>
            </a:graphic>
          </wp:inline>
        </w:drawing>
      </w:r>
    </w:p>
    <w:p w14:paraId="344EF57E" w14:textId="77777777" w:rsidR="00DA6DC8" w:rsidRPr="005B0684" w:rsidRDefault="00DA6DC8" w:rsidP="00DA6DC8">
      <w:pPr>
        <w:pStyle w:val="Titre1"/>
        <w:rPr>
          <w:rFonts w:cs="Times New Roman"/>
        </w:rPr>
      </w:pPr>
      <w:bookmarkStart w:id="401" w:name="_Toc202323813"/>
      <w:r w:rsidRPr="005B0684">
        <w:rPr>
          <w:rFonts w:cs="Times New Roman"/>
        </w:rPr>
        <w:t xml:space="preserve">Annexe </w:t>
      </w:r>
      <w:r w:rsidR="00DF0999" w:rsidRPr="005B0684">
        <w:rPr>
          <w:rFonts w:cs="Times New Roman"/>
        </w:rPr>
        <w:fldChar w:fldCharType="begin"/>
      </w:r>
      <w:r w:rsidR="00DF0999" w:rsidRPr="005B0684">
        <w:rPr>
          <w:rFonts w:cs="Times New Roman"/>
        </w:rPr>
        <w:instrText xml:space="preserve"> SEQ Annexe \* ARABIC </w:instrText>
      </w:r>
      <w:r w:rsidR="00DF0999" w:rsidRPr="005B0684">
        <w:rPr>
          <w:rFonts w:cs="Times New Roman"/>
        </w:rPr>
        <w:fldChar w:fldCharType="separate"/>
      </w:r>
      <w:r w:rsidR="00DF0999" w:rsidRPr="005B0684">
        <w:rPr>
          <w:rFonts w:cs="Times New Roman"/>
          <w:noProof/>
        </w:rPr>
        <w:t>11</w:t>
      </w:r>
      <w:r w:rsidR="00DF0999" w:rsidRPr="005B0684">
        <w:rPr>
          <w:rFonts w:cs="Times New Roman"/>
          <w:noProof/>
        </w:rPr>
        <w:fldChar w:fldCharType="end"/>
      </w:r>
      <w:r w:rsidRPr="005B0684">
        <w:rPr>
          <w:rFonts w:cs="Times New Roman"/>
        </w:rPr>
        <w:t xml:space="preserve"> : Annotation manuelle des vérités terrain sur la plateforme </w:t>
      </w:r>
      <w:proofErr w:type="spellStart"/>
      <w:r w:rsidRPr="005B0684">
        <w:rPr>
          <w:rFonts w:cs="Times New Roman"/>
        </w:rPr>
        <w:t>Roboflow</w:t>
      </w:r>
      <w:bookmarkEnd w:id="401"/>
      <w:proofErr w:type="spellEnd"/>
    </w:p>
    <w:p w14:paraId="542CA828" w14:textId="77777777" w:rsidR="00CC083B" w:rsidRPr="005B0684" w:rsidRDefault="00A9339A" w:rsidP="00DA6DC8">
      <w:pPr>
        <w:ind w:firstLine="0"/>
        <w:rPr>
          <w:rFonts w:cs="Times New Roman"/>
          <w:b/>
          <w:bCs/>
          <w:sz w:val="28"/>
          <w:szCs w:val="28"/>
        </w:rPr>
      </w:pPr>
      <w:r w:rsidRPr="005B0684">
        <w:rPr>
          <w:rFonts w:cs="Times New Roman"/>
          <w:noProof/>
          <w:lang w:eastAsia="fr-FR"/>
        </w:rPr>
        <w:drawing>
          <wp:inline distT="0" distB="0" distL="0" distR="0" wp14:anchorId="2CC09A66" wp14:editId="73F00382">
            <wp:extent cx="5564505" cy="3488267"/>
            <wp:effectExtent l="0" t="0" r="0" b="0"/>
            <wp:docPr id="12730152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08323" cy="3515736"/>
                    </a:xfrm>
                    <a:prstGeom prst="rect">
                      <a:avLst/>
                    </a:prstGeom>
                    <a:noFill/>
                    <a:ln>
                      <a:noFill/>
                    </a:ln>
                  </pic:spPr>
                </pic:pic>
              </a:graphicData>
            </a:graphic>
          </wp:inline>
        </w:drawing>
      </w:r>
    </w:p>
    <w:p w14:paraId="503BE803" w14:textId="77777777" w:rsidR="00E6448E" w:rsidRPr="005B0684" w:rsidRDefault="00E6448E" w:rsidP="00B07F35">
      <w:pPr>
        <w:pStyle w:val="NormalWeb"/>
        <w:ind w:firstLine="0"/>
      </w:pPr>
      <w:r w:rsidRPr="005B0684">
        <w:rPr>
          <w:b/>
          <w:bCs/>
          <w:sz w:val="28"/>
          <w:szCs w:val="28"/>
        </w:rPr>
        <w:br w:type="page"/>
      </w:r>
    </w:p>
    <w:p w14:paraId="2540A0FF" w14:textId="77777777" w:rsidR="00E6448E" w:rsidRPr="005B0684" w:rsidRDefault="00C03204" w:rsidP="00B07F35">
      <w:pPr>
        <w:pStyle w:val="Sansinterligne"/>
        <w:rPr>
          <w:rFonts w:ascii="Times New Roman" w:hAnsi="Times New Roman" w:cs="Times New Roman"/>
        </w:rPr>
      </w:pPr>
      <w:bookmarkStart w:id="402" w:name="_Toc202323814"/>
      <w:r w:rsidRPr="005B0684">
        <w:rPr>
          <w:rFonts w:ascii="Times New Roman" w:hAnsi="Times New Roman" w:cs="Times New Roman"/>
          <w:rtl/>
        </w:rPr>
        <w:lastRenderedPageBreak/>
        <w:t>ملخص</w:t>
      </w:r>
      <w:bookmarkEnd w:id="402"/>
    </w:p>
    <w:p w14:paraId="3B6D0B50" w14:textId="77777777" w:rsidR="007B4451" w:rsidRPr="005B0684" w:rsidRDefault="007B4451" w:rsidP="007B4451">
      <w:pPr>
        <w:pStyle w:val="Sansinterligne"/>
        <w:spacing w:line="240" w:lineRule="auto"/>
        <w:rPr>
          <w:rFonts w:ascii="Times New Roman" w:hAnsi="Times New Roman" w:cs="Times New Roman"/>
          <w:b w:val="0"/>
          <w:bCs/>
          <w:sz w:val="24"/>
          <w:szCs w:val="24"/>
        </w:rPr>
      </w:pPr>
    </w:p>
    <w:p w14:paraId="6157CA23" w14:textId="77777777" w:rsidR="007B4451" w:rsidRPr="005B0684" w:rsidRDefault="007B4451" w:rsidP="007B4451">
      <w:pPr>
        <w:pStyle w:val="Sansinterligne"/>
        <w:spacing w:line="240" w:lineRule="auto"/>
        <w:rPr>
          <w:rFonts w:ascii="Times New Roman" w:hAnsi="Times New Roman" w:cs="Times New Roman"/>
          <w:b w:val="0"/>
          <w:bCs/>
          <w:sz w:val="24"/>
          <w:szCs w:val="24"/>
        </w:rPr>
      </w:pPr>
    </w:p>
    <w:p w14:paraId="7FF284E4" w14:textId="77777777" w:rsidR="007B4451" w:rsidRPr="005B0684" w:rsidRDefault="007B4451" w:rsidP="007B4451">
      <w:pPr>
        <w:spacing w:after="160" w:line="259" w:lineRule="auto"/>
        <w:ind w:firstLine="0"/>
        <w:jc w:val="center"/>
        <w:rPr>
          <w:rFonts w:cs="Times New Roman"/>
          <w:bCs/>
          <w:color w:val="auto"/>
          <w:szCs w:val="24"/>
        </w:rPr>
      </w:pPr>
    </w:p>
    <w:p w14:paraId="15E1196A" w14:textId="77777777" w:rsidR="003A5372" w:rsidRPr="005B0684" w:rsidRDefault="003A5372" w:rsidP="00B4353C">
      <w:pPr>
        <w:bidi/>
        <w:rPr>
          <w:rFonts w:eastAsia="Times New Roman" w:cs="Times New Roman"/>
          <w:color w:val="auto"/>
          <w:szCs w:val="24"/>
          <w:lang w:eastAsia="fr-FR"/>
        </w:rPr>
      </w:pPr>
      <w:r w:rsidRPr="005B0684">
        <w:rPr>
          <w:rFonts w:eastAsia="Times New Roman" w:cs="Times New Roman"/>
          <w:color w:val="auto"/>
          <w:szCs w:val="24"/>
          <w:rtl/>
          <w:lang w:eastAsia="fr-FR"/>
        </w:rPr>
        <w:t xml:space="preserve">كان تحليل صور الطائرات المُسيّرة </w:t>
      </w:r>
      <w:r w:rsidR="00B4353C" w:rsidRPr="005B0684">
        <w:rPr>
          <w:rFonts w:eastAsia="Times New Roman" w:cs="Times New Roman"/>
          <w:color w:val="auto"/>
          <w:szCs w:val="24"/>
          <w:rtl/>
          <w:lang w:eastAsia="fr-FR"/>
        </w:rPr>
        <w:t>للكشف عن</w:t>
      </w:r>
      <w:r w:rsidRPr="005B0684">
        <w:rPr>
          <w:rFonts w:eastAsia="Times New Roman" w:cs="Times New Roman"/>
          <w:color w:val="auto"/>
          <w:szCs w:val="24"/>
          <w:rtl/>
          <w:lang w:eastAsia="fr-FR"/>
        </w:rPr>
        <w:t xml:space="preserve"> الأجسام وتق</w:t>
      </w:r>
      <w:r w:rsidR="00B4353C" w:rsidRPr="005B0684">
        <w:rPr>
          <w:rFonts w:eastAsia="Times New Roman" w:cs="Times New Roman"/>
          <w:color w:val="auto"/>
          <w:szCs w:val="24"/>
          <w:rtl/>
          <w:lang w:eastAsia="fr-FR"/>
        </w:rPr>
        <w:t>طيعها</w:t>
      </w:r>
      <w:r w:rsidRPr="005B0684">
        <w:rPr>
          <w:rFonts w:eastAsia="Times New Roman" w:cs="Times New Roman"/>
          <w:color w:val="auto"/>
          <w:szCs w:val="24"/>
          <w:rtl/>
          <w:lang w:eastAsia="fr-FR"/>
        </w:rPr>
        <w:t xml:space="preserve"> يُمثل تحديًا كبيرًا باستخدام النماذج التقليدية، التي تتطلب كمًا هائلًا من البيانات </w:t>
      </w:r>
      <w:r w:rsidR="00B4353C" w:rsidRPr="005B0684">
        <w:rPr>
          <w:rFonts w:eastAsia="Times New Roman" w:cs="Times New Roman"/>
          <w:color w:val="auto"/>
          <w:szCs w:val="24"/>
          <w:rtl/>
          <w:lang w:eastAsia="fr-FR"/>
        </w:rPr>
        <w:t xml:space="preserve">المُوسومة </w:t>
      </w:r>
      <w:r w:rsidRPr="005B0684">
        <w:rPr>
          <w:rFonts w:eastAsia="Times New Roman" w:cs="Times New Roman"/>
          <w:color w:val="auto"/>
          <w:szCs w:val="24"/>
          <w:rtl/>
          <w:lang w:eastAsia="fr-FR"/>
        </w:rPr>
        <w:t>وتؤدي مهام محددة فقط. مؤخ</w:t>
      </w:r>
      <w:r w:rsidR="00B4353C" w:rsidRPr="005B0684">
        <w:rPr>
          <w:rFonts w:eastAsia="Times New Roman" w:cs="Times New Roman"/>
          <w:color w:val="auto"/>
          <w:szCs w:val="24"/>
          <w:rtl/>
          <w:lang w:eastAsia="fr-FR"/>
        </w:rPr>
        <w:t>رًا، غيّر ظهور نماذج التأسيس</w:t>
      </w:r>
      <w:r w:rsidRPr="005B0684">
        <w:rPr>
          <w:rFonts w:eastAsia="Times New Roman" w:cs="Times New Roman"/>
          <w:color w:val="auto"/>
          <w:szCs w:val="24"/>
          <w:rtl/>
          <w:lang w:eastAsia="fr-FR"/>
        </w:rPr>
        <w:t xml:space="preserve"> الجغرافية</w:t>
      </w:r>
      <w:r w:rsidRPr="005B0684">
        <w:rPr>
          <w:rFonts w:eastAsia="Times New Roman" w:cs="Times New Roman"/>
          <w:color w:val="auto"/>
          <w:szCs w:val="24"/>
          <w:lang w:eastAsia="fr-FR"/>
        </w:rPr>
        <w:t xml:space="preserve"> (GFM) </w:t>
      </w:r>
      <w:r w:rsidRPr="005B0684">
        <w:rPr>
          <w:rFonts w:eastAsia="Times New Roman" w:cs="Times New Roman"/>
          <w:color w:val="auto"/>
          <w:szCs w:val="24"/>
          <w:rtl/>
          <w:lang w:eastAsia="fr-FR"/>
        </w:rPr>
        <w:t>هذه المعادلة، من خلال تقليل الحاجة إلى الموارد مع تحسين التعميم والكفاءة في مختلف مهام التحليل الجغرافي المكاني</w:t>
      </w:r>
      <w:r w:rsidRPr="005B0684">
        <w:rPr>
          <w:rFonts w:eastAsia="Times New Roman" w:cs="Times New Roman"/>
          <w:color w:val="auto"/>
          <w:szCs w:val="24"/>
          <w:lang w:eastAsia="fr-FR"/>
        </w:rPr>
        <w:t>.</w:t>
      </w:r>
    </w:p>
    <w:p w14:paraId="7798B146" w14:textId="77777777" w:rsidR="003A5372" w:rsidRPr="005B0684" w:rsidRDefault="003A5372" w:rsidP="00B70259">
      <w:pPr>
        <w:bidi/>
        <w:spacing w:before="240"/>
        <w:rPr>
          <w:rFonts w:eastAsia="Times New Roman" w:cs="Times New Roman"/>
          <w:color w:val="auto"/>
          <w:szCs w:val="24"/>
          <w:lang w:eastAsia="fr-FR"/>
        </w:rPr>
      </w:pPr>
      <w:r w:rsidRPr="005B0684">
        <w:rPr>
          <w:rFonts w:eastAsia="Times New Roman" w:cs="Times New Roman"/>
          <w:color w:val="auto"/>
          <w:szCs w:val="24"/>
          <w:rtl/>
          <w:lang w:eastAsia="fr-FR"/>
        </w:rPr>
        <w:t>في إطار مشروع تخرجن</w:t>
      </w:r>
      <w:r w:rsidR="00B4353C" w:rsidRPr="005B0684">
        <w:rPr>
          <w:rFonts w:eastAsia="Times New Roman" w:cs="Times New Roman"/>
          <w:color w:val="auto"/>
          <w:szCs w:val="24"/>
          <w:rtl/>
          <w:lang w:eastAsia="fr-FR"/>
        </w:rPr>
        <w:t>ا، تمثّل هدفنا في تعزيز تبنّي نماذج التأسيس</w:t>
      </w:r>
      <w:r w:rsidRPr="005B0684">
        <w:rPr>
          <w:rFonts w:eastAsia="Times New Roman" w:cs="Times New Roman"/>
          <w:color w:val="auto"/>
          <w:szCs w:val="24"/>
          <w:rtl/>
          <w:lang w:eastAsia="fr-FR"/>
        </w:rPr>
        <w:t xml:space="preserve"> في المجال الجغرافي المكاني، لا سيما في التطبيقات </w:t>
      </w:r>
      <w:proofErr w:type="spellStart"/>
      <w:r w:rsidRPr="005B0684">
        <w:rPr>
          <w:rFonts w:eastAsia="Times New Roman" w:cs="Times New Roman"/>
          <w:color w:val="auto"/>
          <w:szCs w:val="24"/>
          <w:rtl/>
          <w:lang w:eastAsia="fr-FR"/>
        </w:rPr>
        <w:t>الغاب</w:t>
      </w:r>
      <w:r w:rsidR="00B4353C" w:rsidRPr="005B0684">
        <w:rPr>
          <w:rFonts w:eastAsia="Times New Roman" w:cs="Times New Roman"/>
          <w:color w:val="auto"/>
          <w:szCs w:val="24"/>
          <w:rtl/>
          <w:lang w:eastAsia="fr-FR"/>
        </w:rPr>
        <w:t>و</w:t>
      </w:r>
      <w:r w:rsidRPr="005B0684">
        <w:rPr>
          <w:rFonts w:eastAsia="Times New Roman" w:cs="Times New Roman"/>
          <w:color w:val="auto"/>
          <w:szCs w:val="24"/>
          <w:rtl/>
          <w:lang w:eastAsia="fr-FR"/>
        </w:rPr>
        <w:t>ية</w:t>
      </w:r>
      <w:proofErr w:type="spellEnd"/>
      <w:r w:rsidRPr="005B0684">
        <w:rPr>
          <w:rFonts w:eastAsia="Times New Roman" w:cs="Times New Roman"/>
          <w:color w:val="auto"/>
          <w:szCs w:val="24"/>
          <w:rtl/>
          <w:lang w:eastAsia="fr-FR"/>
        </w:rPr>
        <w:t xml:space="preserve">. لهذا الغرض، قمنا </w:t>
      </w:r>
      <w:r w:rsidR="00B4353C" w:rsidRPr="005B0684">
        <w:rPr>
          <w:rFonts w:eastAsia="Times New Roman" w:cs="Times New Roman"/>
          <w:color w:val="auto"/>
          <w:szCs w:val="24"/>
          <w:rtl/>
          <w:lang w:eastAsia="fr-FR"/>
        </w:rPr>
        <w:t>بالتوليف الدقيق</w:t>
      </w:r>
      <w:r w:rsidRPr="005B0684">
        <w:rPr>
          <w:rFonts w:eastAsia="Times New Roman" w:cs="Times New Roman"/>
          <w:color w:val="auto"/>
          <w:szCs w:val="24"/>
          <w:rtl/>
          <w:lang w:eastAsia="fr-FR"/>
        </w:rPr>
        <w:t xml:space="preserve"> </w:t>
      </w:r>
      <w:r w:rsidR="00B4353C" w:rsidRPr="005B0684">
        <w:rPr>
          <w:rFonts w:eastAsia="Times New Roman" w:cs="Times New Roman"/>
          <w:color w:val="auto"/>
          <w:szCs w:val="24"/>
          <w:rtl/>
          <w:lang w:eastAsia="fr-FR"/>
        </w:rPr>
        <w:t>ل</w:t>
      </w:r>
      <w:r w:rsidRPr="005B0684">
        <w:rPr>
          <w:rFonts w:eastAsia="Times New Roman" w:cs="Times New Roman"/>
          <w:color w:val="auto"/>
          <w:szCs w:val="24"/>
          <w:rtl/>
          <w:lang w:eastAsia="fr-FR"/>
        </w:rPr>
        <w:t>نموذج</w:t>
      </w:r>
      <w:proofErr w:type="spellStart"/>
      <w:r w:rsidRPr="005B0684">
        <w:rPr>
          <w:rFonts w:eastAsia="Times New Roman" w:cs="Times New Roman"/>
          <w:color w:val="auto"/>
          <w:szCs w:val="24"/>
          <w:lang w:eastAsia="fr-FR"/>
        </w:rPr>
        <w:t>Grounding</w:t>
      </w:r>
      <w:proofErr w:type="spellEnd"/>
      <w:r w:rsidRPr="005B0684">
        <w:rPr>
          <w:rFonts w:eastAsia="Times New Roman" w:cs="Times New Roman"/>
          <w:color w:val="auto"/>
          <w:szCs w:val="24"/>
          <w:lang w:eastAsia="fr-FR"/>
        </w:rPr>
        <w:t xml:space="preserve"> DINO</w:t>
      </w:r>
      <w:r w:rsidRPr="005B0684">
        <w:rPr>
          <w:rFonts w:eastAsia="Times New Roman" w:cs="Times New Roman"/>
          <w:color w:val="auto"/>
          <w:szCs w:val="24"/>
          <w:rtl/>
          <w:lang w:eastAsia="fr-FR"/>
        </w:rPr>
        <w:t xml:space="preserve">، المُصمم </w:t>
      </w:r>
      <w:r w:rsidR="00B4353C" w:rsidRPr="005B0684">
        <w:rPr>
          <w:rFonts w:eastAsia="Times New Roman" w:cs="Times New Roman"/>
          <w:color w:val="auto"/>
          <w:szCs w:val="24"/>
          <w:rtl/>
          <w:lang w:eastAsia="fr-FR"/>
        </w:rPr>
        <w:t>بالأساس</w:t>
      </w:r>
      <w:r w:rsidRPr="005B0684">
        <w:rPr>
          <w:rFonts w:eastAsia="Times New Roman" w:cs="Times New Roman"/>
          <w:color w:val="auto"/>
          <w:szCs w:val="24"/>
          <w:rtl/>
          <w:lang w:eastAsia="fr-FR"/>
        </w:rPr>
        <w:t xml:space="preserve"> </w:t>
      </w:r>
      <w:r w:rsidR="00B4353C" w:rsidRPr="005B0684">
        <w:rPr>
          <w:rFonts w:eastAsia="Times New Roman" w:cs="Times New Roman"/>
          <w:color w:val="auto"/>
          <w:szCs w:val="24"/>
          <w:rtl/>
          <w:lang w:eastAsia="fr-FR"/>
        </w:rPr>
        <w:t>للكشف عن</w:t>
      </w:r>
      <w:r w:rsidRPr="005B0684">
        <w:rPr>
          <w:rFonts w:eastAsia="Times New Roman" w:cs="Times New Roman"/>
          <w:color w:val="auto"/>
          <w:szCs w:val="24"/>
          <w:rtl/>
          <w:lang w:eastAsia="fr-FR"/>
        </w:rPr>
        <w:t xml:space="preserve"> الأجسام، على مجموعة من الصور </w:t>
      </w:r>
      <w:r w:rsidR="00B4353C" w:rsidRPr="005B0684">
        <w:rPr>
          <w:rFonts w:eastAsia="Times New Roman" w:cs="Times New Roman"/>
          <w:color w:val="auto"/>
          <w:szCs w:val="24"/>
          <w:rtl/>
          <w:lang w:eastAsia="fr-FR"/>
        </w:rPr>
        <w:t xml:space="preserve">المُوسومة </w:t>
      </w:r>
      <w:r w:rsidRPr="005B0684">
        <w:rPr>
          <w:rFonts w:eastAsia="Times New Roman" w:cs="Times New Roman"/>
          <w:color w:val="auto"/>
          <w:szCs w:val="24"/>
          <w:rtl/>
          <w:lang w:eastAsia="fr-FR"/>
        </w:rPr>
        <w:t xml:space="preserve">لتخصيصه في </w:t>
      </w:r>
      <w:r w:rsidR="00B4353C" w:rsidRPr="005B0684">
        <w:rPr>
          <w:rFonts w:eastAsia="Times New Roman" w:cs="Times New Roman"/>
          <w:color w:val="auto"/>
          <w:szCs w:val="24"/>
          <w:rtl/>
          <w:lang w:eastAsia="fr-FR"/>
        </w:rPr>
        <w:t>الكشف عن</w:t>
      </w:r>
      <w:r w:rsidRPr="005B0684">
        <w:rPr>
          <w:rFonts w:eastAsia="Times New Roman" w:cs="Times New Roman"/>
          <w:color w:val="auto"/>
          <w:szCs w:val="24"/>
          <w:rtl/>
          <w:lang w:eastAsia="fr-FR"/>
        </w:rPr>
        <w:t xml:space="preserve"> الشجيرات. ومع ذلك، أظهرت النتائج الأولية اكتشافات خاطئة ومكررة. لذلك، تم تطبيق عملية تصفية باستخدام أساليب إحصائية واحتمالية مثل</w:t>
      </w:r>
      <w:r w:rsidR="00DA1C38" w:rsidRPr="005B0684">
        <w:rPr>
          <w:rFonts w:eastAsia="Times New Roman" w:cs="Times New Roman"/>
          <w:color w:val="auto"/>
          <w:szCs w:val="24"/>
          <w:lang w:eastAsia="fr-FR"/>
        </w:rPr>
        <w:t>SVM-</w:t>
      </w:r>
      <w:proofErr w:type="gramStart"/>
      <w:r w:rsidR="00DA1C38" w:rsidRPr="005B0684">
        <w:rPr>
          <w:rFonts w:eastAsia="Times New Roman" w:cs="Times New Roman"/>
          <w:color w:val="auto"/>
          <w:szCs w:val="24"/>
          <w:lang w:eastAsia="fr-FR"/>
        </w:rPr>
        <w:t xml:space="preserve">SGD </w:t>
      </w:r>
      <w:r w:rsidR="00DA1C38" w:rsidRPr="005B0684">
        <w:rPr>
          <w:rFonts w:eastAsia="Times New Roman" w:cs="Times New Roman"/>
          <w:color w:val="auto"/>
          <w:szCs w:val="24"/>
          <w:rtl/>
          <w:lang w:eastAsia="fr-FR"/>
        </w:rPr>
        <w:t>،</w:t>
      </w:r>
      <w:proofErr w:type="gramEnd"/>
      <w:r w:rsidR="00DA1C38" w:rsidRPr="005B0684">
        <w:rPr>
          <w:rFonts w:eastAsia="Times New Roman" w:cs="Times New Roman"/>
          <w:color w:val="auto"/>
          <w:szCs w:val="24"/>
          <w:rtl/>
          <w:lang w:eastAsia="fr-FR"/>
        </w:rPr>
        <w:t xml:space="preserve"> </w:t>
      </w:r>
      <w:r w:rsidR="00DA1C38" w:rsidRPr="005B0684">
        <w:rPr>
          <w:rFonts w:eastAsia="Times New Roman" w:cs="Times New Roman"/>
          <w:color w:val="auto"/>
          <w:szCs w:val="24"/>
          <w:lang w:eastAsia="fr-FR"/>
        </w:rPr>
        <w:t>Z-Score</w:t>
      </w:r>
      <w:r w:rsidR="00DA1C38" w:rsidRPr="005B0684">
        <w:rPr>
          <w:rFonts w:eastAsia="Times New Roman" w:cs="Times New Roman"/>
          <w:color w:val="auto"/>
          <w:szCs w:val="24"/>
          <w:rtl/>
          <w:lang w:eastAsia="fr-FR"/>
        </w:rPr>
        <w:t xml:space="preserve">، </w:t>
      </w:r>
      <w:proofErr w:type="spellStart"/>
      <w:r w:rsidR="00DA1C38" w:rsidRPr="005B0684">
        <w:rPr>
          <w:rFonts w:eastAsia="Times New Roman" w:cs="Times New Roman"/>
          <w:color w:val="auto"/>
          <w:szCs w:val="24"/>
          <w:lang w:eastAsia="fr-FR"/>
        </w:rPr>
        <w:t>Robust</w:t>
      </w:r>
      <w:proofErr w:type="spellEnd"/>
      <w:r w:rsidR="00DA1C38" w:rsidRPr="005B0684">
        <w:rPr>
          <w:rFonts w:eastAsia="Times New Roman" w:cs="Times New Roman"/>
          <w:color w:val="auto"/>
          <w:szCs w:val="24"/>
          <w:lang w:eastAsia="fr-FR"/>
        </w:rPr>
        <w:t xml:space="preserve"> Covariance</w:t>
      </w:r>
      <w:r w:rsidR="00DA1C38" w:rsidRPr="005B0684">
        <w:rPr>
          <w:rFonts w:eastAsia="Times New Roman" w:cs="Times New Roman"/>
          <w:color w:val="auto"/>
          <w:szCs w:val="24"/>
          <w:rtl/>
          <w:lang w:eastAsia="fr-FR"/>
        </w:rPr>
        <w:t xml:space="preserve">، </w:t>
      </w:r>
      <w:proofErr w:type="gramStart"/>
      <w:r w:rsidR="00DA1C38" w:rsidRPr="005B0684">
        <w:rPr>
          <w:rFonts w:eastAsia="Times New Roman" w:cs="Times New Roman"/>
          <w:color w:val="auto"/>
          <w:szCs w:val="24"/>
          <w:rtl/>
          <w:lang w:eastAsia="fr-FR"/>
        </w:rPr>
        <w:t>و</w:t>
      </w:r>
      <w:r w:rsidR="00DA1C38" w:rsidRPr="005B0684">
        <w:rPr>
          <w:rFonts w:eastAsia="Times New Roman" w:cs="Times New Roman"/>
          <w:color w:val="auto"/>
          <w:szCs w:val="24"/>
          <w:lang w:eastAsia="fr-FR"/>
        </w:rPr>
        <w:t xml:space="preserve"> IQR</w:t>
      </w:r>
      <w:r w:rsidRPr="005B0684">
        <w:rPr>
          <w:rFonts w:eastAsia="Times New Roman" w:cs="Times New Roman"/>
          <w:color w:val="auto"/>
          <w:szCs w:val="24"/>
          <w:rtl/>
          <w:lang w:eastAsia="fr-FR"/>
        </w:rPr>
        <w:t>لإزالة</w:t>
      </w:r>
      <w:proofErr w:type="gramEnd"/>
      <w:r w:rsidRPr="005B0684">
        <w:rPr>
          <w:rFonts w:eastAsia="Times New Roman" w:cs="Times New Roman"/>
          <w:color w:val="auto"/>
          <w:szCs w:val="24"/>
          <w:rtl/>
          <w:lang w:eastAsia="fr-FR"/>
        </w:rPr>
        <w:t xml:space="preserve"> القيم الشاذة، بالإضافة إلى خوارزمية</w:t>
      </w:r>
      <w:r w:rsidRPr="005B0684">
        <w:rPr>
          <w:rFonts w:eastAsia="Times New Roman" w:cs="Times New Roman"/>
          <w:color w:val="auto"/>
          <w:szCs w:val="24"/>
          <w:lang w:eastAsia="fr-FR"/>
        </w:rPr>
        <w:t xml:space="preserve"> NMS </w:t>
      </w:r>
      <w:r w:rsidRPr="005B0684">
        <w:rPr>
          <w:rFonts w:eastAsia="Times New Roman" w:cs="Times New Roman"/>
          <w:color w:val="auto"/>
          <w:szCs w:val="24"/>
          <w:rtl/>
          <w:lang w:eastAsia="fr-FR"/>
        </w:rPr>
        <w:t>لحذف التكرارات</w:t>
      </w:r>
      <w:r w:rsidRPr="005B0684">
        <w:rPr>
          <w:rFonts w:eastAsia="Times New Roman" w:cs="Times New Roman"/>
          <w:color w:val="auto"/>
          <w:szCs w:val="24"/>
          <w:lang w:eastAsia="fr-FR"/>
        </w:rPr>
        <w:t>.</w:t>
      </w:r>
      <w:r w:rsidR="005A6076" w:rsidRPr="005B0684">
        <w:rPr>
          <w:rFonts w:eastAsia="Times New Roman" w:cs="Times New Roman"/>
          <w:color w:val="auto"/>
          <w:szCs w:val="24"/>
          <w:lang w:eastAsia="fr-FR"/>
        </w:rPr>
        <w:t xml:space="preserve"> </w:t>
      </w:r>
      <w:r w:rsidRPr="005B0684">
        <w:rPr>
          <w:rFonts w:eastAsia="Times New Roman" w:cs="Times New Roman"/>
          <w:color w:val="auto"/>
          <w:szCs w:val="24"/>
          <w:rtl/>
          <w:lang w:eastAsia="fr-FR"/>
        </w:rPr>
        <w:t xml:space="preserve">بعد تحسين عملية </w:t>
      </w:r>
      <w:r w:rsidR="00B4353C" w:rsidRPr="005B0684">
        <w:rPr>
          <w:rFonts w:eastAsia="Times New Roman" w:cs="Times New Roman"/>
          <w:color w:val="auto"/>
          <w:szCs w:val="24"/>
          <w:rtl/>
          <w:lang w:eastAsia="fr-FR"/>
        </w:rPr>
        <w:t>الكشف</w:t>
      </w:r>
      <w:r w:rsidRPr="005B0684">
        <w:rPr>
          <w:rFonts w:eastAsia="Times New Roman" w:cs="Times New Roman"/>
          <w:color w:val="auto"/>
          <w:szCs w:val="24"/>
          <w:rtl/>
          <w:lang w:eastAsia="fr-FR"/>
        </w:rPr>
        <w:t xml:space="preserve">، أُجريت مرحلة </w:t>
      </w:r>
      <w:r w:rsidR="00B4353C" w:rsidRPr="005B0684">
        <w:rPr>
          <w:rFonts w:eastAsia="Times New Roman" w:cs="Times New Roman"/>
          <w:color w:val="auto"/>
          <w:szCs w:val="24"/>
          <w:rtl/>
          <w:lang w:eastAsia="fr-FR"/>
        </w:rPr>
        <w:t>التقطيع</w:t>
      </w:r>
      <w:r w:rsidRPr="005B0684">
        <w:rPr>
          <w:rFonts w:eastAsia="Times New Roman" w:cs="Times New Roman"/>
          <w:color w:val="auto"/>
          <w:szCs w:val="24"/>
          <w:rtl/>
          <w:lang w:eastAsia="fr-FR"/>
        </w:rPr>
        <w:t xml:space="preserve"> باستخدام نموذج</w:t>
      </w:r>
      <w:r w:rsidRPr="005B0684">
        <w:rPr>
          <w:rFonts w:eastAsia="Times New Roman" w:cs="Times New Roman"/>
          <w:color w:val="auto"/>
          <w:szCs w:val="24"/>
          <w:lang w:eastAsia="fr-FR"/>
        </w:rPr>
        <w:t xml:space="preserve"> SAM2 </w:t>
      </w:r>
      <w:r w:rsidRPr="005B0684">
        <w:rPr>
          <w:rFonts w:eastAsia="Times New Roman" w:cs="Times New Roman"/>
          <w:color w:val="auto"/>
          <w:szCs w:val="24"/>
          <w:rtl/>
          <w:lang w:eastAsia="fr-FR"/>
        </w:rPr>
        <w:t xml:space="preserve">لإنشاء أقنعة دقيقة حول الأجسام المُكتشفة. تم </w:t>
      </w:r>
      <w:proofErr w:type="spellStart"/>
      <w:r w:rsidR="00B70259" w:rsidRPr="005B0684">
        <w:rPr>
          <w:rFonts w:eastAsia="Times New Roman" w:cs="Times New Roman"/>
          <w:color w:val="auto"/>
          <w:szCs w:val="24"/>
          <w:rtl/>
          <w:lang w:eastAsia="fr-FR"/>
        </w:rPr>
        <w:t>إعتماد</w:t>
      </w:r>
      <w:proofErr w:type="spellEnd"/>
      <w:r w:rsidRPr="005B0684">
        <w:rPr>
          <w:rFonts w:eastAsia="Times New Roman" w:cs="Times New Roman"/>
          <w:color w:val="auto"/>
          <w:szCs w:val="24"/>
          <w:rtl/>
          <w:lang w:eastAsia="fr-FR"/>
        </w:rPr>
        <w:t xml:space="preserve"> عدة سيناريوهات لتحديد أفضل الممارسات التي يمكن </w:t>
      </w:r>
      <w:r w:rsidR="00B70259" w:rsidRPr="005B0684">
        <w:rPr>
          <w:rFonts w:eastAsia="Times New Roman" w:cs="Times New Roman"/>
          <w:color w:val="auto"/>
          <w:szCs w:val="24"/>
          <w:rtl/>
          <w:lang w:eastAsia="fr-FR"/>
        </w:rPr>
        <w:t>العمل بها</w:t>
      </w:r>
      <w:r w:rsidRPr="005B0684">
        <w:rPr>
          <w:rFonts w:eastAsia="Times New Roman" w:cs="Times New Roman"/>
          <w:color w:val="auto"/>
          <w:szCs w:val="24"/>
          <w:rtl/>
          <w:lang w:eastAsia="fr-FR"/>
        </w:rPr>
        <w:t xml:space="preserve"> في تطبيقات أخرى. وفي نهاية هذه التجارب، تحققت دقة بلغت 0.95، تم تأكيدها من خلال تحليل مزدوج يستند إلى مقاييس التقييم وكفاءة الأداء</w:t>
      </w:r>
      <w:r w:rsidR="005A6076" w:rsidRPr="005B0684">
        <w:rPr>
          <w:rFonts w:eastAsia="Times New Roman" w:cs="Times New Roman"/>
          <w:color w:val="auto"/>
          <w:szCs w:val="24"/>
          <w:lang w:eastAsia="fr-FR"/>
        </w:rPr>
        <w:t xml:space="preserve"> </w:t>
      </w:r>
      <w:r w:rsidR="005A6076" w:rsidRPr="005B0684">
        <w:rPr>
          <w:rFonts w:eastAsia="Times New Roman" w:cs="Times New Roman"/>
          <w:color w:val="auto"/>
          <w:szCs w:val="24"/>
          <w:rtl/>
          <w:lang w:eastAsia="fr-FR"/>
        </w:rPr>
        <w:t>(</w:t>
      </w:r>
      <w:r w:rsidR="005A6076" w:rsidRPr="005B0684">
        <w:rPr>
          <w:rFonts w:eastAsia="Times New Roman" w:cs="Times New Roman"/>
          <w:color w:val="auto"/>
          <w:szCs w:val="24"/>
          <w:lang w:eastAsia="fr-FR"/>
        </w:rPr>
        <w:t>GPU</w:t>
      </w:r>
      <w:r w:rsidR="005A6076" w:rsidRPr="005B0684">
        <w:rPr>
          <w:rFonts w:eastAsia="Times New Roman" w:cs="Times New Roman"/>
          <w:color w:val="auto"/>
          <w:szCs w:val="24"/>
          <w:rtl/>
          <w:lang w:eastAsia="fr-FR"/>
        </w:rPr>
        <w:t xml:space="preserve"> </w:t>
      </w:r>
      <w:proofErr w:type="gramStart"/>
      <w:r w:rsidR="005A6076" w:rsidRPr="005B0684">
        <w:rPr>
          <w:rFonts w:eastAsia="Times New Roman" w:cs="Times New Roman"/>
          <w:color w:val="auto"/>
          <w:szCs w:val="24"/>
          <w:rtl/>
          <w:lang w:eastAsia="fr-FR"/>
        </w:rPr>
        <w:t xml:space="preserve">و </w:t>
      </w:r>
      <w:r w:rsidR="005A6076" w:rsidRPr="005B0684">
        <w:rPr>
          <w:rFonts w:eastAsia="Times New Roman" w:cs="Times New Roman"/>
          <w:color w:val="auto"/>
          <w:szCs w:val="24"/>
          <w:lang w:eastAsia="fr-FR"/>
        </w:rPr>
        <w:t>.</w:t>
      </w:r>
      <w:proofErr w:type="gramEnd"/>
      <w:r w:rsidR="005A6076" w:rsidRPr="005B0684">
        <w:rPr>
          <w:rFonts w:eastAsia="Times New Roman" w:cs="Times New Roman"/>
          <w:color w:val="auto"/>
          <w:szCs w:val="24"/>
          <w:lang w:eastAsia="fr-FR"/>
        </w:rPr>
        <w:t>(CPU</w:t>
      </w:r>
    </w:p>
    <w:p w14:paraId="37D5CC5B" w14:textId="77777777" w:rsidR="003A5372" w:rsidRPr="005B0684" w:rsidRDefault="003A5372" w:rsidP="00B70259">
      <w:pPr>
        <w:bidi/>
        <w:spacing w:before="240"/>
        <w:rPr>
          <w:rFonts w:eastAsia="Times New Roman" w:cs="Times New Roman"/>
          <w:color w:val="auto"/>
          <w:szCs w:val="24"/>
          <w:lang w:eastAsia="fr-FR"/>
        </w:rPr>
      </w:pPr>
      <w:r w:rsidRPr="005B0684">
        <w:rPr>
          <w:rFonts w:eastAsia="Times New Roman" w:cs="Times New Roman"/>
          <w:color w:val="auto"/>
          <w:szCs w:val="24"/>
          <w:rtl/>
          <w:lang w:eastAsia="fr-FR"/>
        </w:rPr>
        <w:t>أظهرت اختبارات نموذج</w:t>
      </w:r>
      <w:r w:rsidRPr="005B0684">
        <w:rPr>
          <w:rFonts w:eastAsia="Times New Roman" w:cs="Times New Roman"/>
          <w:color w:val="auto"/>
          <w:szCs w:val="24"/>
          <w:lang w:eastAsia="fr-FR"/>
        </w:rPr>
        <w:t xml:space="preserve"> </w:t>
      </w:r>
      <w:proofErr w:type="spellStart"/>
      <w:r w:rsidRPr="005B0684">
        <w:rPr>
          <w:rFonts w:eastAsia="Times New Roman" w:cs="Times New Roman"/>
          <w:color w:val="auto"/>
          <w:szCs w:val="24"/>
          <w:lang w:eastAsia="fr-FR"/>
        </w:rPr>
        <w:t>Grounding</w:t>
      </w:r>
      <w:proofErr w:type="spellEnd"/>
      <w:r w:rsidRPr="005B0684">
        <w:rPr>
          <w:rFonts w:eastAsia="Times New Roman" w:cs="Times New Roman"/>
          <w:color w:val="auto"/>
          <w:szCs w:val="24"/>
          <w:lang w:eastAsia="fr-FR"/>
        </w:rPr>
        <w:t xml:space="preserve"> DINO </w:t>
      </w:r>
      <w:r w:rsidRPr="005B0684">
        <w:rPr>
          <w:rFonts w:eastAsia="Times New Roman" w:cs="Times New Roman"/>
          <w:color w:val="auto"/>
          <w:szCs w:val="24"/>
          <w:rtl/>
          <w:lang w:eastAsia="fr-FR"/>
        </w:rPr>
        <w:t>إلى جانب</w:t>
      </w:r>
      <w:r w:rsidRPr="005B0684">
        <w:rPr>
          <w:rFonts w:eastAsia="Times New Roman" w:cs="Times New Roman"/>
          <w:color w:val="auto"/>
          <w:szCs w:val="24"/>
          <w:lang w:eastAsia="fr-FR"/>
        </w:rPr>
        <w:t xml:space="preserve"> SAM2 </w:t>
      </w:r>
      <w:r w:rsidRPr="005B0684">
        <w:rPr>
          <w:rFonts w:eastAsia="Times New Roman" w:cs="Times New Roman"/>
          <w:color w:val="auto"/>
          <w:szCs w:val="24"/>
          <w:rtl/>
          <w:lang w:eastAsia="fr-FR"/>
        </w:rPr>
        <w:t xml:space="preserve">نتائج مُرضية على صور الطائرات المُسيّرة </w:t>
      </w:r>
      <w:r w:rsidR="00B70259" w:rsidRPr="005B0684">
        <w:rPr>
          <w:rFonts w:eastAsia="Times New Roman" w:cs="Times New Roman"/>
          <w:color w:val="auto"/>
          <w:szCs w:val="24"/>
          <w:rtl/>
          <w:lang w:eastAsia="fr-FR"/>
        </w:rPr>
        <w:t>للكشف عن</w:t>
      </w:r>
      <w:r w:rsidRPr="005B0684">
        <w:rPr>
          <w:rFonts w:eastAsia="Times New Roman" w:cs="Times New Roman"/>
          <w:color w:val="auto"/>
          <w:szCs w:val="24"/>
          <w:rtl/>
          <w:lang w:eastAsia="fr-FR"/>
        </w:rPr>
        <w:t xml:space="preserve"> ا</w:t>
      </w:r>
      <w:r w:rsidR="00B70259" w:rsidRPr="005B0684">
        <w:rPr>
          <w:rFonts w:eastAsia="Times New Roman" w:cs="Times New Roman"/>
          <w:color w:val="auto"/>
          <w:szCs w:val="24"/>
          <w:rtl/>
          <w:lang w:eastAsia="fr-FR"/>
        </w:rPr>
        <w:t xml:space="preserve">لشجيرات، مما يفتح آفاقًا جديدة </w:t>
      </w:r>
      <w:r w:rsidRPr="005B0684">
        <w:rPr>
          <w:rFonts w:eastAsia="Times New Roman" w:cs="Times New Roman"/>
          <w:color w:val="auto"/>
          <w:szCs w:val="24"/>
          <w:rtl/>
          <w:lang w:eastAsia="fr-FR"/>
        </w:rPr>
        <w:t>لتطبيقات واسعة النطاق</w:t>
      </w:r>
      <w:r w:rsidRPr="005B0684">
        <w:rPr>
          <w:rFonts w:eastAsia="Times New Roman" w:cs="Times New Roman"/>
          <w:color w:val="auto"/>
          <w:szCs w:val="24"/>
          <w:lang w:eastAsia="fr-FR"/>
        </w:rPr>
        <w:t>.</w:t>
      </w:r>
    </w:p>
    <w:p w14:paraId="200D97B3" w14:textId="77777777" w:rsidR="003A5372" w:rsidRPr="005B0684" w:rsidRDefault="003A5372" w:rsidP="003A5372">
      <w:pPr>
        <w:bidi/>
        <w:rPr>
          <w:rFonts w:eastAsia="Times New Roman" w:cs="Times New Roman"/>
          <w:color w:val="auto"/>
          <w:szCs w:val="24"/>
          <w:lang w:eastAsia="fr-FR"/>
        </w:rPr>
      </w:pPr>
    </w:p>
    <w:p w14:paraId="4481834C" w14:textId="77777777" w:rsidR="00A779B1" w:rsidRPr="005B0684" w:rsidRDefault="003A5372" w:rsidP="00FE0997">
      <w:pPr>
        <w:bidi/>
        <w:spacing w:beforeAutospacing="1" w:afterAutospacing="1"/>
        <w:ind w:firstLine="423"/>
        <w:rPr>
          <w:rFonts w:eastAsia="Times New Roman" w:cs="Times New Roman"/>
          <w:color w:val="auto"/>
          <w:szCs w:val="24"/>
          <w:rtl/>
          <w:lang w:eastAsia="fr-FR"/>
        </w:rPr>
      </w:pPr>
      <w:r w:rsidRPr="005B0684">
        <w:rPr>
          <w:rFonts w:eastAsia="Times New Roman" w:cs="Times New Roman"/>
          <w:b/>
          <w:bCs/>
          <w:color w:val="auto"/>
          <w:szCs w:val="24"/>
          <w:rtl/>
          <w:lang w:eastAsia="fr-FR"/>
        </w:rPr>
        <w:t xml:space="preserve">الكلمات </w:t>
      </w:r>
      <w:proofErr w:type="gramStart"/>
      <w:r w:rsidRPr="005B0684">
        <w:rPr>
          <w:rFonts w:eastAsia="Times New Roman" w:cs="Times New Roman"/>
          <w:b/>
          <w:bCs/>
          <w:color w:val="auto"/>
          <w:szCs w:val="24"/>
          <w:rtl/>
          <w:lang w:eastAsia="fr-FR"/>
        </w:rPr>
        <w:t>المفتاحية</w:t>
      </w:r>
      <w:r w:rsidR="005A6076" w:rsidRPr="005B0684">
        <w:rPr>
          <w:rFonts w:eastAsia="Times New Roman" w:cs="Times New Roman"/>
          <w:b/>
          <w:bCs/>
          <w:color w:val="auto"/>
          <w:szCs w:val="24"/>
          <w:rtl/>
          <w:lang w:eastAsia="fr-FR"/>
        </w:rPr>
        <w:t> </w:t>
      </w:r>
      <w:r w:rsidR="005A6076" w:rsidRPr="005B0684">
        <w:rPr>
          <w:rFonts w:eastAsia="Times New Roman" w:cs="Times New Roman"/>
          <w:b/>
          <w:bCs/>
          <w:color w:val="auto"/>
          <w:szCs w:val="24"/>
          <w:lang w:eastAsia="fr-FR"/>
        </w:rPr>
        <w:t xml:space="preserve"> </w:t>
      </w:r>
      <w:r w:rsidR="005A6076" w:rsidRPr="005B0684">
        <w:rPr>
          <w:rFonts w:eastAsia="Times New Roman" w:cs="Times New Roman"/>
          <w:color w:val="auto"/>
          <w:szCs w:val="24"/>
          <w:lang w:eastAsia="fr-FR"/>
        </w:rPr>
        <w:t>:</w:t>
      </w:r>
      <w:proofErr w:type="gramEnd"/>
      <w:r w:rsidRPr="005B0684">
        <w:rPr>
          <w:rFonts w:eastAsia="Times New Roman" w:cs="Times New Roman"/>
          <w:color w:val="auto"/>
          <w:szCs w:val="24"/>
          <w:rtl/>
          <w:lang w:eastAsia="fr-FR"/>
        </w:rPr>
        <w:t xml:space="preserve">النماذج التأسيسية </w:t>
      </w:r>
      <w:proofErr w:type="gramStart"/>
      <w:r w:rsidRPr="005B0684">
        <w:rPr>
          <w:rFonts w:eastAsia="Times New Roman" w:cs="Times New Roman"/>
          <w:color w:val="auto"/>
          <w:szCs w:val="24"/>
          <w:rtl/>
          <w:lang w:eastAsia="fr-FR"/>
        </w:rPr>
        <w:t>الجغرافية</w:t>
      </w:r>
      <w:r w:rsidR="00FE0997" w:rsidRPr="005B0684">
        <w:rPr>
          <w:rFonts w:eastAsia="Times New Roman" w:cs="Times New Roman"/>
          <w:color w:val="auto"/>
          <w:szCs w:val="24"/>
          <w:lang w:eastAsia="fr-FR"/>
        </w:rPr>
        <w:t>(</w:t>
      </w:r>
      <w:proofErr w:type="gramEnd"/>
      <w:r w:rsidR="00FE0997" w:rsidRPr="005B0684">
        <w:rPr>
          <w:rFonts w:eastAsia="Times New Roman" w:cs="Times New Roman"/>
          <w:color w:val="auto"/>
          <w:szCs w:val="24"/>
          <w:lang w:eastAsia="fr-FR"/>
        </w:rPr>
        <w:t>GFM</w:t>
      </w:r>
      <w:proofErr w:type="gramStart"/>
      <w:r w:rsidRPr="005B0684">
        <w:rPr>
          <w:rFonts w:eastAsia="Times New Roman" w:cs="Times New Roman"/>
          <w:color w:val="auto"/>
          <w:szCs w:val="24"/>
          <w:lang w:eastAsia="fr-FR"/>
        </w:rPr>
        <w:t>)</w:t>
      </w:r>
      <w:r w:rsidR="00FE0997" w:rsidRPr="005B0684">
        <w:rPr>
          <w:rFonts w:eastAsia="Times New Roman" w:cs="Times New Roman"/>
          <w:color w:val="auto"/>
          <w:szCs w:val="24"/>
          <w:lang w:eastAsia="fr-FR"/>
        </w:rPr>
        <w:t xml:space="preserve"> </w:t>
      </w:r>
      <w:r w:rsidRPr="005B0684">
        <w:rPr>
          <w:rFonts w:eastAsia="Times New Roman" w:cs="Times New Roman"/>
          <w:color w:val="auto"/>
          <w:szCs w:val="24"/>
          <w:rtl/>
          <w:lang w:eastAsia="fr-FR"/>
        </w:rPr>
        <w:t>،</w:t>
      </w:r>
      <w:proofErr w:type="gramEnd"/>
      <w:r w:rsidRPr="005B0684">
        <w:rPr>
          <w:rFonts w:eastAsia="Times New Roman" w:cs="Times New Roman"/>
          <w:color w:val="auto"/>
          <w:szCs w:val="24"/>
          <w:rtl/>
          <w:lang w:eastAsia="fr-FR"/>
        </w:rPr>
        <w:t xml:space="preserve"> الاكتشاف، التقسيم، </w:t>
      </w:r>
      <w:proofErr w:type="spellStart"/>
      <w:r w:rsidRPr="005B0684">
        <w:rPr>
          <w:rFonts w:eastAsia="Times New Roman" w:cs="Times New Roman"/>
          <w:color w:val="auto"/>
          <w:szCs w:val="24"/>
          <w:lang w:eastAsia="fr-FR"/>
        </w:rPr>
        <w:t>Grounding</w:t>
      </w:r>
      <w:proofErr w:type="spellEnd"/>
      <w:r w:rsidRPr="005B0684">
        <w:rPr>
          <w:rFonts w:eastAsia="Times New Roman" w:cs="Times New Roman"/>
          <w:color w:val="auto"/>
          <w:szCs w:val="24"/>
          <w:lang w:eastAsia="fr-FR"/>
        </w:rPr>
        <w:t xml:space="preserve"> DINO</w:t>
      </w:r>
      <w:r w:rsidRPr="005B0684">
        <w:rPr>
          <w:rFonts w:eastAsia="Times New Roman" w:cs="Times New Roman"/>
          <w:color w:val="auto"/>
          <w:szCs w:val="24"/>
          <w:rtl/>
          <w:lang w:eastAsia="fr-FR"/>
        </w:rPr>
        <w:t xml:space="preserve">، </w:t>
      </w:r>
      <w:r w:rsidRPr="005B0684">
        <w:rPr>
          <w:rFonts w:eastAsia="Times New Roman" w:cs="Times New Roman"/>
          <w:color w:val="auto"/>
          <w:szCs w:val="24"/>
          <w:lang w:eastAsia="fr-FR"/>
        </w:rPr>
        <w:t>SAM2</w:t>
      </w:r>
      <w:r w:rsidRPr="005B0684">
        <w:rPr>
          <w:rFonts w:eastAsia="Times New Roman" w:cs="Times New Roman"/>
          <w:color w:val="auto"/>
          <w:szCs w:val="24"/>
          <w:rtl/>
          <w:lang w:eastAsia="fr-FR"/>
        </w:rPr>
        <w:t>، الضبط، صور الطائرات المُسيّرة</w:t>
      </w:r>
      <w:r w:rsidRPr="005B0684">
        <w:rPr>
          <w:rFonts w:eastAsia="Times New Roman" w:cs="Times New Roman"/>
          <w:color w:val="auto"/>
          <w:szCs w:val="24"/>
          <w:lang w:eastAsia="fr-FR"/>
        </w:rPr>
        <w:t>.</w:t>
      </w:r>
    </w:p>
    <w:p w14:paraId="3796C936" w14:textId="77777777" w:rsidR="00854817" w:rsidRPr="005B0684" w:rsidRDefault="00854817" w:rsidP="00A779B1">
      <w:pPr>
        <w:bidi/>
        <w:spacing w:before="240"/>
        <w:ind w:firstLine="0"/>
        <w:jc w:val="center"/>
        <w:rPr>
          <w:rFonts w:cs="Times New Roman"/>
          <w:b/>
          <w:bCs/>
          <w:sz w:val="28"/>
          <w:szCs w:val="28"/>
        </w:rPr>
      </w:pPr>
    </w:p>
    <w:p w14:paraId="2EB1E4D9" w14:textId="77777777" w:rsidR="003A5372" w:rsidRPr="005B0684" w:rsidRDefault="003A5372" w:rsidP="003A5372">
      <w:pPr>
        <w:bidi/>
        <w:spacing w:before="240"/>
        <w:ind w:firstLine="0"/>
        <w:jc w:val="center"/>
        <w:rPr>
          <w:rFonts w:cs="Times New Roman"/>
          <w:b/>
          <w:bCs/>
          <w:sz w:val="28"/>
          <w:szCs w:val="28"/>
          <w:rtl/>
        </w:rPr>
        <w:sectPr w:rsidR="003A5372" w:rsidRPr="005B0684" w:rsidSect="000746D6">
          <w:footerReference w:type="first" r:id="rId129"/>
          <w:pgSz w:w="11906" w:h="16838"/>
          <w:pgMar w:top="1418" w:right="1418" w:bottom="1418" w:left="1701" w:header="851" w:footer="709" w:gutter="0"/>
          <w:pgNumType w:start="1"/>
          <w:cols w:space="708"/>
          <w:titlePg/>
          <w:docGrid w:linePitch="360"/>
        </w:sectPr>
      </w:pPr>
    </w:p>
    <w:p w14:paraId="79A53690" w14:textId="77777777" w:rsidR="00854817" w:rsidRPr="005B0684" w:rsidRDefault="00854817" w:rsidP="00854817">
      <w:pPr>
        <w:widowControl w:val="0"/>
        <w:autoSpaceDE w:val="0"/>
        <w:autoSpaceDN w:val="0"/>
        <w:bidi/>
        <w:spacing w:line="240" w:lineRule="auto"/>
        <w:ind w:firstLine="0"/>
        <w:jc w:val="center"/>
        <w:rPr>
          <w:rFonts w:eastAsia="Times New Roman" w:cs="Times New Roman"/>
          <w:color w:val="auto"/>
          <w:sz w:val="22"/>
          <w:lang w:val="en-GB" w:bidi="ar-MA"/>
        </w:rPr>
      </w:pPr>
      <w:r w:rsidRPr="005B0684">
        <w:rPr>
          <w:rFonts w:eastAsia="Times New Roman" w:cs="Times New Roman"/>
          <w:noProof/>
          <w:color w:val="auto"/>
          <w:sz w:val="22"/>
          <w:lang w:eastAsia="fr-FR"/>
        </w:rPr>
        <w:lastRenderedPageBreak/>
        <w:drawing>
          <wp:inline distT="0" distB="0" distL="0" distR="0" wp14:anchorId="59C384DE" wp14:editId="3CCD0F31">
            <wp:extent cx="5414010" cy="1256030"/>
            <wp:effectExtent l="0" t="0" r="0" b="1270"/>
            <wp:docPr id="15839494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4010" cy="1256030"/>
                    </a:xfrm>
                    <a:prstGeom prst="rect">
                      <a:avLst/>
                    </a:prstGeom>
                    <a:noFill/>
                  </pic:spPr>
                </pic:pic>
              </a:graphicData>
            </a:graphic>
          </wp:inline>
        </w:drawing>
      </w:r>
    </w:p>
    <w:p w14:paraId="522B3B6E" w14:textId="77777777" w:rsidR="00854817" w:rsidRPr="005B0684" w:rsidRDefault="00854817" w:rsidP="00963FAE">
      <w:pPr>
        <w:widowControl w:val="0"/>
        <w:autoSpaceDE w:val="0"/>
        <w:autoSpaceDN w:val="0"/>
        <w:spacing w:line="240" w:lineRule="auto"/>
        <w:ind w:firstLine="0"/>
        <w:jc w:val="center"/>
        <w:rPr>
          <w:rFonts w:eastAsia="Times New Roman" w:cs="Times New Roman"/>
          <w:b/>
          <w:bCs/>
          <w:color w:val="auto"/>
          <w:sz w:val="32"/>
          <w:szCs w:val="32"/>
          <w:lang w:val="en-GB" w:bidi="ar-MA"/>
        </w:rPr>
      </w:pPr>
    </w:p>
    <w:p w14:paraId="5F93D462" w14:textId="77777777" w:rsidR="00854817" w:rsidRPr="005B0684" w:rsidRDefault="00854817" w:rsidP="00963FAE">
      <w:pPr>
        <w:widowControl w:val="0"/>
        <w:autoSpaceDE w:val="0"/>
        <w:autoSpaceDN w:val="0"/>
        <w:spacing w:line="240" w:lineRule="auto"/>
        <w:ind w:firstLine="0"/>
        <w:jc w:val="center"/>
        <w:rPr>
          <w:rFonts w:eastAsia="Times New Roman" w:cs="Times New Roman"/>
          <w:b/>
          <w:bCs/>
          <w:color w:val="auto"/>
          <w:sz w:val="32"/>
          <w:szCs w:val="32"/>
          <w:lang w:val="en-GB" w:bidi="ar-MA"/>
        </w:rPr>
      </w:pPr>
    </w:p>
    <w:p w14:paraId="4547A33F" w14:textId="77777777" w:rsidR="00854817" w:rsidRPr="005B0684" w:rsidRDefault="00854817" w:rsidP="00CA657E">
      <w:pPr>
        <w:widowControl w:val="0"/>
        <w:autoSpaceDE w:val="0"/>
        <w:autoSpaceDN w:val="0"/>
        <w:bidi/>
        <w:ind w:firstLine="0"/>
        <w:jc w:val="center"/>
        <w:rPr>
          <w:rFonts w:eastAsia="Times New Roman" w:cs="Times New Roman"/>
          <w:b/>
          <w:bCs/>
          <w:color w:val="auto"/>
          <w:sz w:val="32"/>
          <w:szCs w:val="32"/>
        </w:rPr>
      </w:pPr>
      <w:r w:rsidRPr="005B0684">
        <w:rPr>
          <w:rFonts w:eastAsia="Times New Roman" w:cs="Times New Roman"/>
          <w:b/>
          <w:bCs/>
          <w:color w:val="auto"/>
          <w:sz w:val="32"/>
          <w:szCs w:val="32"/>
          <w:rtl/>
          <w:lang w:bidi="ar-MA"/>
        </w:rPr>
        <w:t>مشروع نهاية</w:t>
      </w:r>
      <w:r w:rsidRPr="005B0684">
        <w:rPr>
          <w:rFonts w:eastAsia="Times New Roman" w:cs="Times New Roman"/>
          <w:b/>
          <w:bCs/>
          <w:color w:val="auto"/>
          <w:sz w:val="32"/>
          <w:szCs w:val="32"/>
          <w:lang w:bidi="ar-MA"/>
        </w:rPr>
        <w:t xml:space="preserve"> </w:t>
      </w:r>
      <w:r w:rsidRPr="005B0684">
        <w:rPr>
          <w:rFonts w:eastAsia="Times New Roman" w:cs="Times New Roman"/>
          <w:b/>
          <w:bCs/>
          <w:color w:val="auto"/>
          <w:sz w:val="32"/>
          <w:szCs w:val="32"/>
          <w:rtl/>
          <w:lang w:bidi="ar-MA"/>
        </w:rPr>
        <w:t xml:space="preserve">الدراسات لنيل دبلوم مهندس دولة في </w:t>
      </w:r>
      <w:r w:rsidR="00B40D5C" w:rsidRPr="005B0684">
        <w:rPr>
          <w:rFonts w:eastAsia="Times New Roman" w:cs="Times New Roman"/>
          <w:b/>
          <w:bCs/>
          <w:color w:val="auto"/>
          <w:sz w:val="32"/>
          <w:szCs w:val="32"/>
          <w:rtl/>
          <w:lang w:bidi="ar-MA"/>
        </w:rPr>
        <w:t>الطبوغرافيا</w:t>
      </w:r>
    </w:p>
    <w:p w14:paraId="684E7416"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24C865C8"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tl/>
        </w:rPr>
      </w:pPr>
    </w:p>
    <w:p w14:paraId="36F571D0" w14:textId="77777777" w:rsidR="004104E7" w:rsidRPr="005B0684" w:rsidRDefault="004104E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011C0F55" w14:textId="77777777" w:rsidR="00854817" w:rsidRPr="005B0684" w:rsidRDefault="00854817" w:rsidP="00854817">
      <w:pPr>
        <w:widowControl w:val="0"/>
        <w:autoSpaceDE w:val="0"/>
        <w:autoSpaceDN w:val="0"/>
        <w:bidi/>
        <w:spacing w:line="240" w:lineRule="auto"/>
        <w:ind w:firstLine="0"/>
        <w:jc w:val="center"/>
        <w:rPr>
          <w:rFonts w:eastAsia="Times New Roman" w:cs="Times New Roman"/>
          <w:b/>
          <w:color w:val="auto"/>
          <w:sz w:val="22"/>
          <w:lang w:bidi="ar-MA"/>
        </w:rPr>
      </w:pPr>
      <w:r w:rsidRPr="005B0684">
        <w:rPr>
          <w:rFonts w:eastAsia="Times New Roman" w:cs="Times New Roman"/>
          <w:noProof/>
          <w:color w:val="auto"/>
          <w:sz w:val="20"/>
          <w:szCs w:val="24"/>
          <w:lang w:eastAsia="fr-FR"/>
        </w:rPr>
        <mc:AlternateContent>
          <mc:Choice Requires="wpg">
            <w:drawing>
              <wp:inline distT="0" distB="0" distL="0" distR="0" wp14:anchorId="21CC9CC6" wp14:editId="41A726D4">
                <wp:extent cx="5579745" cy="876300"/>
                <wp:effectExtent l="0" t="0" r="1905" b="0"/>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9745" cy="876300"/>
                          <a:chOff x="0" y="0"/>
                          <a:chExt cx="5804535" cy="855344"/>
                        </a:xfrm>
                      </wpg:grpSpPr>
                      <wps:wsp>
                        <wps:cNvPr id="95" name="Graphic 95"/>
                        <wps:cNvSpPr/>
                        <wps:spPr>
                          <a:xfrm>
                            <a:off x="0" y="0"/>
                            <a:ext cx="5804535" cy="855344"/>
                          </a:xfrm>
                          <a:custGeom>
                            <a:avLst/>
                            <a:gdLst/>
                            <a:ahLst/>
                            <a:cxnLst/>
                            <a:rect l="l" t="t" r="r" b="b"/>
                            <a:pathLst>
                              <a:path w="5804535" h="855344">
                                <a:moveTo>
                                  <a:pt x="45707" y="36576"/>
                                </a:moveTo>
                                <a:lnTo>
                                  <a:pt x="36576" y="36576"/>
                                </a:lnTo>
                                <a:lnTo>
                                  <a:pt x="36576" y="45720"/>
                                </a:lnTo>
                                <a:lnTo>
                                  <a:pt x="36576" y="411480"/>
                                </a:lnTo>
                                <a:lnTo>
                                  <a:pt x="36576" y="763524"/>
                                </a:lnTo>
                                <a:lnTo>
                                  <a:pt x="36576" y="772668"/>
                                </a:lnTo>
                                <a:lnTo>
                                  <a:pt x="45707" y="772668"/>
                                </a:lnTo>
                                <a:lnTo>
                                  <a:pt x="45707" y="763524"/>
                                </a:lnTo>
                                <a:lnTo>
                                  <a:pt x="45707" y="411480"/>
                                </a:lnTo>
                                <a:lnTo>
                                  <a:pt x="45707" y="45720"/>
                                </a:lnTo>
                                <a:lnTo>
                                  <a:pt x="45707" y="36576"/>
                                </a:lnTo>
                                <a:close/>
                              </a:path>
                              <a:path w="5804535" h="855344">
                                <a:moveTo>
                                  <a:pt x="5712841" y="763524"/>
                                </a:moveTo>
                                <a:lnTo>
                                  <a:pt x="45720" y="763524"/>
                                </a:lnTo>
                                <a:lnTo>
                                  <a:pt x="45720" y="772668"/>
                                </a:lnTo>
                                <a:lnTo>
                                  <a:pt x="5712841" y="772668"/>
                                </a:lnTo>
                                <a:lnTo>
                                  <a:pt x="5712841" y="763524"/>
                                </a:lnTo>
                                <a:close/>
                              </a:path>
                              <a:path w="5804535" h="855344">
                                <a:moveTo>
                                  <a:pt x="5712841" y="36576"/>
                                </a:moveTo>
                                <a:lnTo>
                                  <a:pt x="45720" y="36576"/>
                                </a:lnTo>
                                <a:lnTo>
                                  <a:pt x="45720" y="45720"/>
                                </a:lnTo>
                                <a:lnTo>
                                  <a:pt x="5712841" y="45720"/>
                                </a:lnTo>
                                <a:lnTo>
                                  <a:pt x="5712841" y="36576"/>
                                </a:lnTo>
                                <a:close/>
                              </a:path>
                              <a:path w="5804535" h="855344">
                                <a:moveTo>
                                  <a:pt x="5712841" y="0"/>
                                </a:moveTo>
                                <a:lnTo>
                                  <a:pt x="45720" y="0"/>
                                </a:lnTo>
                                <a:lnTo>
                                  <a:pt x="27432" y="0"/>
                                </a:lnTo>
                                <a:lnTo>
                                  <a:pt x="0" y="0"/>
                                </a:lnTo>
                                <a:lnTo>
                                  <a:pt x="0" y="27432"/>
                                </a:lnTo>
                                <a:lnTo>
                                  <a:pt x="0" y="809244"/>
                                </a:lnTo>
                                <a:lnTo>
                                  <a:pt x="27432" y="809244"/>
                                </a:lnTo>
                                <a:lnTo>
                                  <a:pt x="45720" y="809244"/>
                                </a:lnTo>
                                <a:lnTo>
                                  <a:pt x="45720" y="854964"/>
                                </a:lnTo>
                                <a:lnTo>
                                  <a:pt x="5712841" y="854964"/>
                                </a:lnTo>
                                <a:lnTo>
                                  <a:pt x="5712841" y="809244"/>
                                </a:lnTo>
                                <a:lnTo>
                                  <a:pt x="5712841" y="781812"/>
                                </a:lnTo>
                                <a:lnTo>
                                  <a:pt x="45720" y="781812"/>
                                </a:lnTo>
                                <a:lnTo>
                                  <a:pt x="27432" y="781812"/>
                                </a:lnTo>
                                <a:lnTo>
                                  <a:pt x="27432" y="763524"/>
                                </a:lnTo>
                                <a:lnTo>
                                  <a:pt x="27432" y="411480"/>
                                </a:lnTo>
                                <a:lnTo>
                                  <a:pt x="27432" y="45720"/>
                                </a:lnTo>
                                <a:lnTo>
                                  <a:pt x="27432" y="27432"/>
                                </a:lnTo>
                                <a:lnTo>
                                  <a:pt x="45720" y="27432"/>
                                </a:lnTo>
                                <a:lnTo>
                                  <a:pt x="5712841" y="27432"/>
                                </a:lnTo>
                                <a:lnTo>
                                  <a:pt x="5712841" y="0"/>
                                </a:lnTo>
                                <a:close/>
                              </a:path>
                              <a:path w="5804535" h="855344">
                                <a:moveTo>
                                  <a:pt x="5722048" y="36576"/>
                                </a:moveTo>
                                <a:lnTo>
                                  <a:pt x="5712917" y="36576"/>
                                </a:lnTo>
                                <a:lnTo>
                                  <a:pt x="5712917" y="45720"/>
                                </a:lnTo>
                                <a:lnTo>
                                  <a:pt x="5712917" y="411480"/>
                                </a:lnTo>
                                <a:lnTo>
                                  <a:pt x="5712917" y="763524"/>
                                </a:lnTo>
                                <a:lnTo>
                                  <a:pt x="5712917" y="772668"/>
                                </a:lnTo>
                                <a:lnTo>
                                  <a:pt x="5722048" y="772668"/>
                                </a:lnTo>
                                <a:lnTo>
                                  <a:pt x="5722048" y="763524"/>
                                </a:lnTo>
                                <a:lnTo>
                                  <a:pt x="5722048" y="411480"/>
                                </a:lnTo>
                                <a:lnTo>
                                  <a:pt x="5722048" y="45720"/>
                                </a:lnTo>
                                <a:lnTo>
                                  <a:pt x="5722048" y="36576"/>
                                </a:lnTo>
                                <a:close/>
                              </a:path>
                              <a:path w="5804535" h="855344">
                                <a:moveTo>
                                  <a:pt x="5804357" y="45720"/>
                                </a:moveTo>
                                <a:lnTo>
                                  <a:pt x="5758637" y="45720"/>
                                </a:lnTo>
                                <a:lnTo>
                                  <a:pt x="5758637" y="27432"/>
                                </a:lnTo>
                                <a:lnTo>
                                  <a:pt x="5758637" y="0"/>
                                </a:lnTo>
                                <a:lnTo>
                                  <a:pt x="5731205" y="0"/>
                                </a:lnTo>
                                <a:lnTo>
                                  <a:pt x="5712917" y="0"/>
                                </a:lnTo>
                                <a:lnTo>
                                  <a:pt x="5712917" y="27432"/>
                                </a:lnTo>
                                <a:lnTo>
                                  <a:pt x="5731205" y="27432"/>
                                </a:lnTo>
                                <a:lnTo>
                                  <a:pt x="5731205" y="45720"/>
                                </a:lnTo>
                                <a:lnTo>
                                  <a:pt x="5731205" y="411480"/>
                                </a:lnTo>
                                <a:lnTo>
                                  <a:pt x="5731205" y="763524"/>
                                </a:lnTo>
                                <a:lnTo>
                                  <a:pt x="5731205" y="781812"/>
                                </a:lnTo>
                                <a:lnTo>
                                  <a:pt x="5712917" y="781812"/>
                                </a:lnTo>
                                <a:lnTo>
                                  <a:pt x="5712917" y="809244"/>
                                </a:lnTo>
                                <a:lnTo>
                                  <a:pt x="5712917" y="854964"/>
                                </a:lnTo>
                                <a:lnTo>
                                  <a:pt x="5758637" y="854964"/>
                                </a:lnTo>
                                <a:lnTo>
                                  <a:pt x="5804357" y="854964"/>
                                </a:lnTo>
                                <a:lnTo>
                                  <a:pt x="5804357" y="809244"/>
                                </a:lnTo>
                                <a:lnTo>
                                  <a:pt x="5804357" y="763524"/>
                                </a:lnTo>
                                <a:lnTo>
                                  <a:pt x="5804357" y="411480"/>
                                </a:lnTo>
                                <a:lnTo>
                                  <a:pt x="5804357" y="45720"/>
                                </a:lnTo>
                                <a:close/>
                              </a:path>
                            </a:pathLst>
                          </a:custGeom>
                          <a:solidFill>
                            <a:srgbClr val="000000"/>
                          </a:solidFill>
                        </wps:spPr>
                        <wps:bodyPr wrap="square" lIns="0" tIns="0" rIns="0" bIns="0" rtlCol="0">
                          <a:prstTxWarp prst="textNoShape">
                            <a:avLst/>
                          </a:prstTxWarp>
                          <a:noAutofit/>
                        </wps:bodyPr>
                      </wps:wsp>
                      <wps:wsp>
                        <wps:cNvPr id="96" name="Textbox 96"/>
                        <wps:cNvSpPr txBox="1"/>
                        <wps:spPr>
                          <a:xfrm>
                            <a:off x="36576" y="36451"/>
                            <a:ext cx="5530235" cy="736600"/>
                          </a:xfrm>
                          <a:prstGeom prst="rect">
                            <a:avLst/>
                          </a:prstGeom>
                        </wps:spPr>
                        <wps:txbx>
                          <w:txbxContent>
                            <w:p w14:paraId="1BDEFD11" w14:textId="77777777" w:rsidR="00950C03" w:rsidRPr="005053F1" w:rsidRDefault="00950C03" w:rsidP="00CA657E">
                              <w:pPr>
                                <w:bidi/>
                                <w:spacing w:before="193" w:line="276" w:lineRule="auto"/>
                                <w:ind w:right="384"/>
                                <w:jc w:val="center"/>
                                <w:rPr>
                                  <w:rFonts w:asciiTheme="majorBidi" w:hAnsiTheme="majorBidi" w:cstheme="majorBidi"/>
                                  <w:b/>
                                  <w:bCs/>
                                  <w:sz w:val="32"/>
                                  <w:szCs w:val="32"/>
                                </w:rPr>
                              </w:pPr>
                              <w:r w:rsidRPr="005053F1">
                                <w:rPr>
                                  <w:rFonts w:asciiTheme="majorBidi" w:hAnsiTheme="majorBidi" w:cstheme="majorBidi"/>
                                  <w:b/>
                                  <w:bCs/>
                                  <w:sz w:val="32"/>
                                  <w:szCs w:val="32"/>
                                  <w:rtl/>
                                </w:rPr>
                                <w:t xml:space="preserve">الكشف والتقطيع التلقائي للشجيرات </w:t>
                              </w:r>
                              <w:proofErr w:type="spellStart"/>
                              <w:r w:rsidRPr="005053F1">
                                <w:rPr>
                                  <w:rFonts w:asciiTheme="majorBidi" w:hAnsiTheme="majorBidi" w:cstheme="majorBidi"/>
                                  <w:b/>
                                  <w:bCs/>
                                  <w:sz w:val="32"/>
                                  <w:szCs w:val="32"/>
                                  <w:rtl/>
                                </w:rPr>
                                <w:t>إنطلاقا</w:t>
                              </w:r>
                              <w:proofErr w:type="spellEnd"/>
                              <w:r w:rsidRPr="005053F1">
                                <w:rPr>
                                  <w:rFonts w:asciiTheme="majorBidi" w:hAnsiTheme="majorBidi" w:cstheme="majorBidi"/>
                                  <w:b/>
                                  <w:bCs/>
                                  <w:sz w:val="32"/>
                                  <w:szCs w:val="32"/>
                                  <w:rtl/>
                                </w:rPr>
                                <w:t xml:space="preserve"> من صور الطائرات</w:t>
                              </w:r>
                              <w:r w:rsidRPr="005053F1">
                                <w:rPr>
                                  <w:rFonts w:ascii="Calibri" w:hAnsi="Calibri" w:cs="Calibri"/>
                                  <w:b/>
                                  <w:bCs/>
                                  <w:sz w:val="32"/>
                                  <w:szCs w:val="32"/>
                                  <w:rtl/>
                                </w:rPr>
                                <w:t xml:space="preserve"> </w:t>
                              </w:r>
                              <w:r w:rsidRPr="005053F1">
                                <w:rPr>
                                  <w:rFonts w:asciiTheme="majorBidi" w:hAnsiTheme="majorBidi" w:cstheme="majorBidi"/>
                                  <w:b/>
                                  <w:bCs/>
                                  <w:sz w:val="32"/>
                                  <w:szCs w:val="32"/>
                                  <w:rtl/>
                                </w:rPr>
                                <w:t>المسيرة</w:t>
                              </w:r>
                              <w:r w:rsidRPr="00596486">
                                <w:rPr>
                                  <w:rFonts w:ascii="Calibri" w:hAnsi="Calibri" w:cs="Calibri"/>
                                  <w:b/>
                                  <w:bCs/>
                                  <w:sz w:val="34"/>
                                  <w:szCs w:val="34"/>
                                  <w:rtl/>
                                </w:rPr>
                                <w:t xml:space="preserve"> </w:t>
                              </w:r>
                              <w:proofErr w:type="spellStart"/>
                              <w:r w:rsidRPr="005053F1">
                                <w:rPr>
                                  <w:rFonts w:asciiTheme="majorBidi" w:hAnsiTheme="majorBidi" w:cstheme="majorBidi"/>
                                  <w:b/>
                                  <w:bCs/>
                                  <w:sz w:val="32"/>
                                  <w:szCs w:val="32"/>
                                  <w:rtl/>
                                </w:rPr>
                                <w:t>بإستخدام</w:t>
                              </w:r>
                              <w:proofErr w:type="spellEnd"/>
                              <w:r w:rsidRPr="005053F1">
                                <w:rPr>
                                  <w:rFonts w:asciiTheme="majorBidi" w:hAnsiTheme="majorBidi" w:cstheme="majorBidi"/>
                                  <w:b/>
                                  <w:bCs/>
                                  <w:sz w:val="32"/>
                                  <w:szCs w:val="32"/>
                                  <w:rtl/>
                                </w:rPr>
                                <w:t xml:space="preserve"> نماذج الأساس </w:t>
                              </w:r>
                              <w:proofErr w:type="spellStart"/>
                              <w:r w:rsidRPr="005053F1">
                                <w:rPr>
                                  <w:rFonts w:asciiTheme="majorBidi" w:hAnsiTheme="majorBidi" w:cstheme="majorBidi"/>
                                  <w:b/>
                                  <w:bCs/>
                                  <w:sz w:val="32"/>
                                  <w:szCs w:val="32"/>
                                  <w:rtl/>
                                </w:rPr>
                                <w:t>الجيوفضائية</w:t>
                              </w:r>
                              <w:proofErr w:type="spellEnd"/>
                            </w:p>
                          </w:txbxContent>
                        </wps:txbx>
                        <wps:bodyPr wrap="square" lIns="0" tIns="0" rIns="0" bIns="0" rtlCol="0">
                          <a:noAutofit/>
                        </wps:bodyPr>
                      </wps:wsp>
                    </wpg:wgp>
                  </a:graphicData>
                </a:graphic>
              </wp:inline>
            </w:drawing>
          </mc:Choice>
          <mc:Fallback>
            <w:pict>
              <v:group w14:anchorId="21CC9CC6" id="Group 94" o:spid="_x0000_s1033" style="width:439.35pt;height:69pt;mso-position-horizontal-relative:char;mso-position-vertical-relative:line" coordsize="58045,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">
                <v:shape id="Graphic 95" o:spid="_x0000_s1034" style="position:absolute;width:58045;height:8553;visibility:visible;mso-wrap-style:square;v-text-anchor:top" coordsize="5804535,85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" path="m45707,36576r-9131,l36576,45720r,365760l36576,763524r,9144l45707,772668r,-9144l45707,411480r,-365760l45707,36576xem5712841,763524r-5667121,l45720,772668r5667121,l5712841,763524xem5712841,36576r-5667121,l45720,45720r5667121,l5712841,36576xem5712841,l45720,,27432,,,,,27432,,809244r27432,l45720,809244r,45720l5712841,854964r,-45720l5712841,781812r-5667121,l27432,781812r,-18288l27432,411480r,-365760l27432,27432r18288,l5712841,27432r,-27432xem5722048,36576r-9131,l5712917,45720r,365760l5712917,763524r,9144l5722048,772668r,-9144l5722048,411480r,-365760l5722048,36576xem5804357,45720r-45720,l5758637,27432r,-27432l5731205,r-18288,l5712917,27432r18288,l5731205,45720r,365760l5731205,763524r,18288l5712917,781812r,27432l5712917,854964r45720,l5804357,854964r,-45720l5804357,763524r,-352044l5804357,45720xe" fillcolor="black" stroked="f">
                  <v:path arrowok="t"/>
                </v:shape>
                <v:shape id="Textbox 96" o:spid="_x0000_s1035" type="#_x0000_t202" style="position:absolute;left:365;top:364;width:55303;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1BDEFD11" w14:textId="77777777" w:rsidR="00950C03" w:rsidRPr="005053F1" w:rsidRDefault="00950C03" w:rsidP="00CA657E">
                        <w:pPr>
                          <w:bidi/>
                          <w:spacing w:before="193" w:line="276" w:lineRule="auto"/>
                          <w:ind w:right="384"/>
                          <w:jc w:val="center"/>
                          <w:rPr>
                            <w:rFonts w:asciiTheme="majorBidi" w:hAnsiTheme="majorBidi" w:cstheme="majorBidi"/>
                            <w:b/>
                            <w:bCs/>
                            <w:sz w:val="32"/>
                            <w:szCs w:val="32"/>
                          </w:rPr>
                        </w:pPr>
                        <w:r w:rsidRPr="005053F1">
                          <w:rPr>
                            <w:rFonts w:asciiTheme="majorBidi" w:hAnsiTheme="majorBidi" w:cstheme="majorBidi"/>
                            <w:b/>
                            <w:bCs/>
                            <w:sz w:val="32"/>
                            <w:szCs w:val="32"/>
                            <w:rtl/>
                          </w:rPr>
                          <w:t xml:space="preserve">الكشف والتقطيع التلقائي للشجيرات </w:t>
                        </w:r>
                        <w:proofErr w:type="spellStart"/>
                        <w:r w:rsidRPr="005053F1">
                          <w:rPr>
                            <w:rFonts w:asciiTheme="majorBidi" w:hAnsiTheme="majorBidi" w:cstheme="majorBidi"/>
                            <w:b/>
                            <w:bCs/>
                            <w:sz w:val="32"/>
                            <w:szCs w:val="32"/>
                            <w:rtl/>
                          </w:rPr>
                          <w:t>إنطلاقا</w:t>
                        </w:r>
                        <w:proofErr w:type="spellEnd"/>
                        <w:r w:rsidRPr="005053F1">
                          <w:rPr>
                            <w:rFonts w:asciiTheme="majorBidi" w:hAnsiTheme="majorBidi" w:cstheme="majorBidi"/>
                            <w:b/>
                            <w:bCs/>
                            <w:sz w:val="32"/>
                            <w:szCs w:val="32"/>
                            <w:rtl/>
                          </w:rPr>
                          <w:t xml:space="preserve"> من صور الطائرات</w:t>
                        </w:r>
                        <w:r w:rsidRPr="005053F1">
                          <w:rPr>
                            <w:rFonts w:ascii="Calibri" w:hAnsi="Calibri" w:cs="Calibri"/>
                            <w:b/>
                            <w:bCs/>
                            <w:sz w:val="32"/>
                            <w:szCs w:val="32"/>
                            <w:rtl/>
                          </w:rPr>
                          <w:t xml:space="preserve"> </w:t>
                        </w:r>
                        <w:r w:rsidRPr="005053F1">
                          <w:rPr>
                            <w:rFonts w:asciiTheme="majorBidi" w:hAnsiTheme="majorBidi" w:cstheme="majorBidi"/>
                            <w:b/>
                            <w:bCs/>
                            <w:sz w:val="32"/>
                            <w:szCs w:val="32"/>
                            <w:rtl/>
                          </w:rPr>
                          <w:t>المسيرة</w:t>
                        </w:r>
                        <w:r w:rsidRPr="00596486">
                          <w:rPr>
                            <w:rFonts w:ascii="Calibri" w:hAnsi="Calibri" w:cs="Calibri"/>
                            <w:b/>
                            <w:bCs/>
                            <w:sz w:val="34"/>
                            <w:szCs w:val="34"/>
                            <w:rtl/>
                          </w:rPr>
                          <w:t xml:space="preserve"> </w:t>
                        </w:r>
                        <w:proofErr w:type="spellStart"/>
                        <w:r w:rsidRPr="005053F1">
                          <w:rPr>
                            <w:rFonts w:asciiTheme="majorBidi" w:hAnsiTheme="majorBidi" w:cstheme="majorBidi"/>
                            <w:b/>
                            <w:bCs/>
                            <w:sz w:val="32"/>
                            <w:szCs w:val="32"/>
                            <w:rtl/>
                          </w:rPr>
                          <w:t>بإستخدام</w:t>
                        </w:r>
                        <w:proofErr w:type="spellEnd"/>
                        <w:r w:rsidRPr="005053F1">
                          <w:rPr>
                            <w:rFonts w:asciiTheme="majorBidi" w:hAnsiTheme="majorBidi" w:cstheme="majorBidi"/>
                            <w:b/>
                            <w:bCs/>
                            <w:sz w:val="32"/>
                            <w:szCs w:val="32"/>
                            <w:rtl/>
                          </w:rPr>
                          <w:t xml:space="preserve"> نماذج الأساس </w:t>
                        </w:r>
                        <w:proofErr w:type="spellStart"/>
                        <w:r w:rsidRPr="005053F1">
                          <w:rPr>
                            <w:rFonts w:asciiTheme="majorBidi" w:hAnsiTheme="majorBidi" w:cstheme="majorBidi"/>
                            <w:b/>
                            <w:bCs/>
                            <w:sz w:val="32"/>
                            <w:szCs w:val="32"/>
                            <w:rtl/>
                          </w:rPr>
                          <w:t>الجيوفضائية</w:t>
                        </w:r>
                        <w:proofErr w:type="spellEnd"/>
                      </w:p>
                    </w:txbxContent>
                  </v:textbox>
                </v:shape>
                <w10:anchorlock/>
              </v:group>
            </w:pict>
          </mc:Fallback>
        </mc:AlternateContent>
      </w:r>
    </w:p>
    <w:p w14:paraId="2C84F065"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0307153C"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tl/>
        </w:rPr>
      </w:pPr>
    </w:p>
    <w:p w14:paraId="41C642CD" w14:textId="77777777" w:rsidR="004104E7" w:rsidRPr="005B0684" w:rsidRDefault="004104E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6DFD83CF" w14:textId="77777777" w:rsidR="00854817" w:rsidRPr="005B0684" w:rsidRDefault="00854817" w:rsidP="00854817">
      <w:pPr>
        <w:widowControl w:val="0"/>
        <w:autoSpaceDE w:val="0"/>
        <w:autoSpaceDN w:val="0"/>
        <w:bidi/>
        <w:spacing w:line="240" w:lineRule="auto"/>
        <w:ind w:firstLine="0"/>
        <w:jc w:val="left"/>
        <w:rPr>
          <w:rFonts w:eastAsia="Times New Roman" w:cs="Times New Roman"/>
          <w:color w:val="auto"/>
          <w:sz w:val="22"/>
          <w:lang w:bidi="ar-MA"/>
        </w:rPr>
      </w:pPr>
    </w:p>
    <w:p w14:paraId="31B68061" w14:textId="77777777" w:rsidR="00854817" w:rsidRPr="005B0684" w:rsidRDefault="00854817" w:rsidP="00CA657E">
      <w:pPr>
        <w:widowControl w:val="0"/>
        <w:autoSpaceDE w:val="0"/>
        <w:autoSpaceDN w:val="0"/>
        <w:bidi/>
        <w:spacing w:line="240" w:lineRule="auto"/>
        <w:ind w:firstLine="0"/>
        <w:jc w:val="center"/>
        <w:rPr>
          <w:rFonts w:eastAsia="Times New Roman" w:cs="Times New Roman"/>
          <w:color w:val="auto"/>
          <w:sz w:val="36"/>
          <w:szCs w:val="28"/>
          <w:lang w:bidi="ar-MA"/>
        </w:rPr>
      </w:pPr>
      <w:r w:rsidRPr="005B0684">
        <w:rPr>
          <w:rFonts w:eastAsia="Times New Roman" w:cs="Times New Roman"/>
          <w:color w:val="auto"/>
          <w:sz w:val="36"/>
          <w:szCs w:val="28"/>
          <w:rtl/>
          <w:lang w:bidi="ar-MA"/>
        </w:rPr>
        <w:t xml:space="preserve">قدم للعموم </w:t>
      </w:r>
      <w:proofErr w:type="gramStart"/>
      <w:r w:rsidRPr="005B0684">
        <w:rPr>
          <w:rFonts w:eastAsia="Times New Roman" w:cs="Times New Roman"/>
          <w:color w:val="auto"/>
          <w:sz w:val="36"/>
          <w:szCs w:val="28"/>
          <w:rtl/>
          <w:lang w:bidi="ar-MA"/>
        </w:rPr>
        <w:t>و نوقش</w:t>
      </w:r>
      <w:proofErr w:type="gramEnd"/>
      <w:r w:rsidRPr="005B0684">
        <w:rPr>
          <w:rFonts w:eastAsia="Times New Roman" w:cs="Times New Roman"/>
          <w:color w:val="auto"/>
          <w:sz w:val="36"/>
          <w:szCs w:val="28"/>
          <w:rtl/>
          <w:lang w:bidi="ar-MA"/>
        </w:rPr>
        <w:t xml:space="preserve"> من طرف</w:t>
      </w:r>
    </w:p>
    <w:p w14:paraId="4167DD88"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48AA9182" w14:textId="77777777" w:rsidR="005A5E58" w:rsidRPr="005B0684" w:rsidRDefault="005A5E58"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529CFFAB" w14:textId="77777777" w:rsidR="00854817" w:rsidRPr="005B0684" w:rsidRDefault="009F1A39" w:rsidP="00CA657E">
      <w:pPr>
        <w:widowControl w:val="0"/>
        <w:autoSpaceDE w:val="0"/>
        <w:autoSpaceDN w:val="0"/>
        <w:bidi/>
        <w:spacing w:line="240" w:lineRule="auto"/>
        <w:ind w:firstLine="0"/>
        <w:jc w:val="center"/>
        <w:rPr>
          <w:rFonts w:eastAsia="Times New Roman" w:cs="Times New Roman"/>
          <w:b/>
          <w:bCs/>
          <w:color w:val="auto"/>
          <w:sz w:val="30"/>
          <w:szCs w:val="30"/>
          <w:lang w:bidi="ar-MA"/>
        </w:rPr>
      </w:pPr>
      <w:r w:rsidRPr="005B0684">
        <w:rPr>
          <w:rFonts w:eastAsia="Times New Roman" w:cs="Times New Roman"/>
          <w:b/>
          <w:bCs/>
          <w:color w:val="auto"/>
          <w:sz w:val="30"/>
          <w:szCs w:val="30"/>
          <w:rtl/>
          <w:lang w:bidi="ar-MA"/>
        </w:rPr>
        <w:t xml:space="preserve">والزين طارق </w:t>
      </w:r>
      <w:proofErr w:type="gramStart"/>
      <w:r w:rsidRPr="005B0684">
        <w:rPr>
          <w:rFonts w:eastAsia="Times New Roman" w:cs="Times New Roman"/>
          <w:b/>
          <w:bCs/>
          <w:color w:val="auto"/>
          <w:sz w:val="30"/>
          <w:szCs w:val="30"/>
          <w:rtl/>
          <w:lang w:bidi="ar-MA"/>
        </w:rPr>
        <w:t>و</w:t>
      </w:r>
      <w:r w:rsidRPr="005B0684">
        <w:rPr>
          <w:rFonts w:eastAsia="Times New Roman" w:cs="Times New Roman"/>
          <w:b/>
          <w:bCs/>
          <w:color w:val="auto"/>
          <w:sz w:val="30"/>
          <w:szCs w:val="30"/>
          <w:lang w:bidi="ar-MA"/>
        </w:rPr>
        <w:t xml:space="preserve"> </w:t>
      </w:r>
      <w:r w:rsidR="00854817" w:rsidRPr="005B0684">
        <w:rPr>
          <w:rFonts w:eastAsia="Times New Roman" w:cs="Times New Roman"/>
          <w:b/>
          <w:bCs/>
          <w:color w:val="auto"/>
          <w:sz w:val="30"/>
          <w:szCs w:val="30"/>
          <w:rtl/>
          <w:lang w:bidi="ar-MA"/>
        </w:rPr>
        <w:t>سند</w:t>
      </w:r>
      <w:proofErr w:type="gramEnd"/>
      <w:r w:rsidR="00854817" w:rsidRPr="005B0684">
        <w:rPr>
          <w:rFonts w:eastAsia="Times New Roman" w:cs="Times New Roman"/>
          <w:b/>
          <w:bCs/>
          <w:color w:val="auto"/>
          <w:sz w:val="30"/>
          <w:szCs w:val="30"/>
          <w:rtl/>
          <w:lang w:bidi="ar-MA"/>
        </w:rPr>
        <w:t xml:space="preserve"> أيوب</w:t>
      </w:r>
    </w:p>
    <w:p w14:paraId="6C091BFC"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34837CB9"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33548785" w14:textId="77777777" w:rsidR="00854817" w:rsidRPr="005B0684" w:rsidRDefault="00854817" w:rsidP="00854817">
      <w:pPr>
        <w:widowControl w:val="0"/>
        <w:autoSpaceDE w:val="0"/>
        <w:autoSpaceDN w:val="0"/>
        <w:bidi/>
        <w:spacing w:line="240" w:lineRule="auto"/>
        <w:ind w:firstLine="0"/>
        <w:jc w:val="center"/>
        <w:rPr>
          <w:rFonts w:eastAsia="Times New Roman" w:cs="Times New Roman"/>
          <w:color w:val="auto"/>
          <w:sz w:val="36"/>
          <w:szCs w:val="28"/>
          <w:lang w:bidi="ar-MA"/>
        </w:rPr>
      </w:pPr>
      <w:r w:rsidRPr="005B0684">
        <w:rPr>
          <w:rFonts w:eastAsia="Times New Roman" w:cs="Times New Roman"/>
          <w:color w:val="auto"/>
          <w:sz w:val="36"/>
          <w:szCs w:val="28"/>
          <w:rtl/>
          <w:lang w:bidi="ar-MA"/>
        </w:rPr>
        <w:t xml:space="preserve">أمام اللجنة المكونة من </w:t>
      </w:r>
    </w:p>
    <w:p w14:paraId="4CDFC9A4"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404767A1" w14:textId="77777777" w:rsidR="00854817" w:rsidRPr="005B0684" w:rsidRDefault="00854817"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0E5F572B" w14:textId="77777777" w:rsidR="00CA657E" w:rsidRPr="005B0684" w:rsidRDefault="00CA657E" w:rsidP="00EF1B08">
      <w:pPr>
        <w:widowControl w:val="0"/>
        <w:autoSpaceDE w:val="0"/>
        <w:autoSpaceDN w:val="0"/>
        <w:spacing w:before="62" w:line="240" w:lineRule="auto"/>
        <w:ind w:firstLine="0"/>
        <w:jc w:val="center"/>
        <w:rPr>
          <w:rFonts w:eastAsia="Times New Roman" w:cs="Times New Roman"/>
          <w:bCs/>
          <w:color w:val="auto"/>
          <w:sz w:val="20"/>
          <w:szCs w:val="24"/>
        </w:rPr>
      </w:pPr>
    </w:p>
    <w:p w14:paraId="7A9FD1A0" w14:textId="77777777" w:rsidR="00CA657E" w:rsidRPr="005B0684" w:rsidRDefault="00CA657E" w:rsidP="00EF1B08">
      <w:pPr>
        <w:widowControl w:val="0"/>
        <w:autoSpaceDE w:val="0"/>
        <w:autoSpaceDN w:val="0"/>
        <w:spacing w:before="62" w:line="240" w:lineRule="auto"/>
        <w:ind w:firstLine="0"/>
        <w:jc w:val="center"/>
        <w:rPr>
          <w:rFonts w:eastAsia="Times New Roman" w:cs="Times New Roman"/>
          <w:bCs/>
          <w:color w:val="auto"/>
          <w:sz w:val="20"/>
          <w:szCs w:val="24"/>
        </w:rPr>
      </w:pPr>
    </w:p>
    <w:tbl>
      <w:tblPr>
        <w:tblStyle w:val="TableNormal2"/>
        <w:tblW w:w="9072" w:type="dxa"/>
        <w:jc w:val="center"/>
        <w:tblLayout w:type="fixed"/>
        <w:tblLook w:val="01E0" w:firstRow="1" w:lastRow="1" w:firstColumn="1" w:lastColumn="1" w:noHBand="0" w:noVBand="0"/>
      </w:tblPr>
      <w:tblGrid>
        <w:gridCol w:w="3401"/>
        <w:gridCol w:w="1844"/>
        <w:gridCol w:w="3827"/>
      </w:tblGrid>
      <w:tr w:rsidR="00B42942" w:rsidRPr="005B0684" w14:paraId="79AF0E73" w14:textId="77777777" w:rsidTr="00C55372">
        <w:trPr>
          <w:trHeight w:val="420"/>
          <w:jc w:val="center"/>
        </w:trPr>
        <w:tc>
          <w:tcPr>
            <w:tcW w:w="3401" w:type="dxa"/>
            <w:vAlign w:val="center"/>
          </w:tcPr>
          <w:p w14:paraId="6039F27D" w14:textId="77777777" w:rsidR="00B42942" w:rsidRPr="005B0684" w:rsidRDefault="00B42942" w:rsidP="0029230D">
            <w:pPr>
              <w:spacing w:line="240" w:lineRule="auto"/>
              <w:ind w:right="-1" w:firstLine="0"/>
              <w:jc w:val="right"/>
              <w:rPr>
                <w:rFonts w:eastAsia="Times New Roman" w:cs="Times New Roman"/>
                <w:b/>
                <w:bCs/>
                <w:color w:val="auto"/>
                <w:sz w:val="30"/>
                <w:szCs w:val="30"/>
                <w:lang w:bidi="ar-MA"/>
              </w:rPr>
            </w:pPr>
            <w:r w:rsidRPr="005B0684">
              <w:rPr>
                <w:rFonts w:eastAsia="Times New Roman" w:cs="Times New Roman"/>
                <w:b/>
                <w:bCs/>
                <w:color w:val="auto"/>
                <w:w w:val="78"/>
                <w:sz w:val="30"/>
                <w:szCs w:val="30"/>
                <w:rtl/>
                <w:lang w:bidi="ar-MA"/>
              </w:rPr>
              <w:t>معهد</w:t>
            </w:r>
            <w:r w:rsidRPr="005B0684">
              <w:rPr>
                <w:rFonts w:eastAsia="Times New Roman" w:cs="Times New Roman"/>
                <w:b/>
                <w:bCs/>
                <w:color w:val="auto"/>
                <w:spacing w:val="8"/>
                <w:sz w:val="30"/>
                <w:szCs w:val="30"/>
                <w:rtl/>
                <w:lang w:bidi="ar-MA"/>
              </w:rPr>
              <w:t xml:space="preserve"> </w:t>
            </w:r>
            <w:r w:rsidRPr="005B0684">
              <w:rPr>
                <w:rFonts w:eastAsia="Times New Roman" w:cs="Times New Roman"/>
                <w:b/>
                <w:bCs/>
                <w:color w:val="auto"/>
                <w:w w:val="78"/>
                <w:sz w:val="30"/>
                <w:szCs w:val="30"/>
                <w:rtl/>
                <w:lang w:bidi="ar-MA"/>
              </w:rPr>
              <w:t>الحسن</w:t>
            </w:r>
            <w:r w:rsidRPr="005B0684">
              <w:rPr>
                <w:rFonts w:eastAsia="Times New Roman" w:cs="Times New Roman"/>
                <w:b/>
                <w:bCs/>
                <w:color w:val="auto"/>
                <w:spacing w:val="7"/>
                <w:sz w:val="30"/>
                <w:szCs w:val="30"/>
                <w:rtl/>
                <w:lang w:bidi="ar-MA"/>
              </w:rPr>
              <w:t xml:space="preserve"> </w:t>
            </w:r>
            <w:r w:rsidRPr="005B0684">
              <w:rPr>
                <w:rFonts w:eastAsia="Times New Roman" w:cs="Times New Roman"/>
                <w:b/>
                <w:bCs/>
                <w:color w:val="auto"/>
                <w:w w:val="78"/>
                <w:sz w:val="30"/>
                <w:szCs w:val="30"/>
                <w:rtl/>
                <w:lang w:bidi="ar-MA"/>
              </w:rPr>
              <w:t>الثاني</w:t>
            </w:r>
            <w:r w:rsidRPr="005B0684">
              <w:rPr>
                <w:rFonts w:eastAsia="Times New Roman" w:cs="Times New Roman"/>
                <w:b/>
                <w:bCs/>
                <w:color w:val="auto"/>
                <w:spacing w:val="8"/>
                <w:sz w:val="30"/>
                <w:szCs w:val="30"/>
                <w:rtl/>
                <w:lang w:bidi="ar-MA"/>
              </w:rPr>
              <w:t xml:space="preserve"> </w:t>
            </w:r>
            <w:r w:rsidRPr="005B0684">
              <w:rPr>
                <w:rFonts w:eastAsia="Times New Roman" w:cs="Times New Roman"/>
                <w:b/>
                <w:bCs/>
                <w:color w:val="auto"/>
                <w:w w:val="78"/>
                <w:sz w:val="30"/>
                <w:szCs w:val="30"/>
                <w:rtl/>
                <w:lang w:bidi="ar-MA"/>
              </w:rPr>
              <w:t>للزراعة</w:t>
            </w:r>
            <w:r w:rsidRPr="005B0684">
              <w:rPr>
                <w:rFonts w:eastAsia="Times New Roman" w:cs="Times New Roman"/>
                <w:b/>
                <w:bCs/>
                <w:color w:val="auto"/>
                <w:spacing w:val="9"/>
                <w:sz w:val="30"/>
                <w:szCs w:val="30"/>
                <w:rtl/>
                <w:lang w:bidi="ar-MA"/>
              </w:rPr>
              <w:t xml:space="preserve"> </w:t>
            </w:r>
            <w:r w:rsidRPr="005B0684">
              <w:rPr>
                <w:rFonts w:eastAsia="Times New Roman" w:cs="Times New Roman"/>
                <w:b/>
                <w:bCs/>
                <w:color w:val="auto"/>
                <w:w w:val="78"/>
                <w:sz w:val="30"/>
                <w:szCs w:val="30"/>
                <w:rtl/>
                <w:lang w:bidi="ar-MA"/>
              </w:rPr>
              <w:t>و</w:t>
            </w:r>
            <w:r w:rsidRPr="005B0684">
              <w:rPr>
                <w:rFonts w:eastAsia="Times New Roman" w:cs="Times New Roman"/>
                <w:b/>
                <w:bCs/>
                <w:color w:val="auto"/>
                <w:spacing w:val="6"/>
                <w:sz w:val="30"/>
                <w:szCs w:val="30"/>
                <w:rtl/>
                <w:lang w:bidi="ar-MA"/>
              </w:rPr>
              <w:t>البيطرة</w:t>
            </w:r>
          </w:p>
        </w:tc>
        <w:tc>
          <w:tcPr>
            <w:tcW w:w="1844" w:type="dxa"/>
          </w:tcPr>
          <w:p w14:paraId="2A189FEB" w14:textId="77777777" w:rsidR="00B42942" w:rsidRPr="005B0684" w:rsidRDefault="00B42942"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w w:val="69"/>
                <w:sz w:val="30"/>
                <w:szCs w:val="30"/>
                <w:rtl/>
                <w:lang w:bidi="ar-MA"/>
              </w:rPr>
              <w:t>رئيس</w:t>
            </w:r>
            <w:r w:rsidR="00F769EE" w:rsidRPr="005B0684">
              <w:rPr>
                <w:rFonts w:eastAsia="Times New Roman" w:cs="Times New Roman"/>
                <w:b/>
                <w:bCs/>
                <w:color w:val="auto"/>
                <w:w w:val="69"/>
                <w:sz w:val="30"/>
                <w:szCs w:val="30"/>
                <w:rtl/>
                <w:lang w:bidi="ar-MA"/>
              </w:rPr>
              <w:t>ة</w:t>
            </w:r>
            <w:r w:rsidRPr="005B0684">
              <w:rPr>
                <w:rFonts w:eastAsia="Times New Roman" w:cs="Times New Roman"/>
                <w:b/>
                <w:bCs/>
                <w:color w:val="auto"/>
                <w:spacing w:val="52"/>
                <w:sz w:val="30"/>
                <w:szCs w:val="30"/>
                <w:rtl/>
                <w:lang w:bidi="ar-MA"/>
              </w:rPr>
              <w:t xml:space="preserve"> </w:t>
            </w:r>
          </w:p>
        </w:tc>
        <w:tc>
          <w:tcPr>
            <w:tcW w:w="3827" w:type="dxa"/>
          </w:tcPr>
          <w:p w14:paraId="0DBBD38A" w14:textId="77777777" w:rsidR="00B42942" w:rsidRPr="005B0684" w:rsidRDefault="0029230D"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sz w:val="30"/>
                <w:szCs w:val="30"/>
                <w:rtl/>
                <w:lang w:bidi="ar-MA"/>
              </w:rPr>
              <w:t xml:space="preserve">الأستاذة </w:t>
            </w:r>
            <w:r w:rsidR="00B42942" w:rsidRPr="005B0684">
              <w:rPr>
                <w:rFonts w:eastAsia="Times New Roman" w:cs="Times New Roman"/>
                <w:b/>
                <w:bCs/>
                <w:color w:val="auto"/>
                <w:sz w:val="30"/>
                <w:szCs w:val="30"/>
                <w:rtl/>
                <w:lang w:bidi="ar-MA"/>
              </w:rPr>
              <w:t>راشد إشراق</w:t>
            </w:r>
          </w:p>
        </w:tc>
      </w:tr>
      <w:tr w:rsidR="00B42942" w:rsidRPr="005B0684" w14:paraId="6B32B8D6" w14:textId="77777777" w:rsidTr="00C55372">
        <w:trPr>
          <w:trHeight w:val="510"/>
          <w:jc w:val="center"/>
        </w:trPr>
        <w:tc>
          <w:tcPr>
            <w:tcW w:w="3401" w:type="dxa"/>
            <w:vAlign w:val="center"/>
          </w:tcPr>
          <w:p w14:paraId="4BCA5042" w14:textId="77777777" w:rsidR="00B42942" w:rsidRPr="005B0684" w:rsidRDefault="00B42942" w:rsidP="0029230D">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w w:val="78"/>
                <w:sz w:val="30"/>
                <w:szCs w:val="30"/>
                <w:rtl/>
                <w:lang w:bidi="ar-MA"/>
              </w:rPr>
              <w:t>معهد</w:t>
            </w:r>
            <w:r w:rsidRPr="005B0684">
              <w:rPr>
                <w:rFonts w:eastAsia="Times New Roman" w:cs="Times New Roman"/>
                <w:b/>
                <w:bCs/>
                <w:color w:val="auto"/>
                <w:spacing w:val="8"/>
                <w:sz w:val="30"/>
                <w:szCs w:val="30"/>
                <w:rtl/>
                <w:lang w:bidi="ar-MA"/>
              </w:rPr>
              <w:t xml:space="preserve"> </w:t>
            </w:r>
            <w:r w:rsidRPr="005B0684">
              <w:rPr>
                <w:rFonts w:eastAsia="Times New Roman" w:cs="Times New Roman"/>
                <w:b/>
                <w:bCs/>
                <w:color w:val="auto"/>
                <w:w w:val="78"/>
                <w:sz w:val="30"/>
                <w:szCs w:val="30"/>
                <w:rtl/>
                <w:lang w:bidi="ar-MA"/>
              </w:rPr>
              <w:t>الحسن</w:t>
            </w:r>
            <w:r w:rsidRPr="005B0684">
              <w:rPr>
                <w:rFonts w:eastAsia="Times New Roman" w:cs="Times New Roman"/>
                <w:b/>
                <w:bCs/>
                <w:color w:val="auto"/>
                <w:spacing w:val="7"/>
                <w:sz w:val="30"/>
                <w:szCs w:val="30"/>
                <w:rtl/>
                <w:lang w:bidi="ar-MA"/>
              </w:rPr>
              <w:t xml:space="preserve"> </w:t>
            </w:r>
            <w:r w:rsidRPr="005B0684">
              <w:rPr>
                <w:rFonts w:eastAsia="Times New Roman" w:cs="Times New Roman"/>
                <w:b/>
                <w:bCs/>
                <w:color w:val="auto"/>
                <w:w w:val="78"/>
                <w:sz w:val="30"/>
                <w:szCs w:val="30"/>
                <w:rtl/>
                <w:lang w:bidi="ar-MA"/>
              </w:rPr>
              <w:t>الثاني</w:t>
            </w:r>
            <w:r w:rsidRPr="005B0684">
              <w:rPr>
                <w:rFonts w:eastAsia="Times New Roman" w:cs="Times New Roman"/>
                <w:b/>
                <w:bCs/>
                <w:color w:val="auto"/>
                <w:spacing w:val="8"/>
                <w:sz w:val="30"/>
                <w:szCs w:val="30"/>
                <w:rtl/>
                <w:lang w:bidi="ar-MA"/>
              </w:rPr>
              <w:t xml:space="preserve"> </w:t>
            </w:r>
            <w:r w:rsidRPr="005B0684">
              <w:rPr>
                <w:rFonts w:eastAsia="Times New Roman" w:cs="Times New Roman"/>
                <w:b/>
                <w:bCs/>
                <w:color w:val="auto"/>
                <w:w w:val="78"/>
                <w:sz w:val="30"/>
                <w:szCs w:val="30"/>
                <w:rtl/>
                <w:lang w:bidi="ar-MA"/>
              </w:rPr>
              <w:t>للزراعة</w:t>
            </w:r>
            <w:r w:rsidRPr="005B0684">
              <w:rPr>
                <w:rFonts w:eastAsia="Times New Roman" w:cs="Times New Roman"/>
                <w:b/>
                <w:bCs/>
                <w:color w:val="auto"/>
                <w:spacing w:val="9"/>
                <w:sz w:val="30"/>
                <w:szCs w:val="30"/>
                <w:rtl/>
                <w:lang w:bidi="ar-MA"/>
              </w:rPr>
              <w:t xml:space="preserve"> </w:t>
            </w:r>
            <w:r w:rsidRPr="005B0684">
              <w:rPr>
                <w:rFonts w:eastAsia="Times New Roman" w:cs="Times New Roman"/>
                <w:b/>
                <w:bCs/>
                <w:color w:val="auto"/>
                <w:w w:val="78"/>
                <w:sz w:val="30"/>
                <w:szCs w:val="30"/>
                <w:rtl/>
                <w:lang w:bidi="ar-MA"/>
              </w:rPr>
              <w:t>و</w:t>
            </w:r>
            <w:r w:rsidRPr="005B0684">
              <w:rPr>
                <w:rFonts w:eastAsia="Times New Roman" w:cs="Times New Roman"/>
                <w:b/>
                <w:bCs/>
                <w:color w:val="auto"/>
                <w:spacing w:val="6"/>
                <w:sz w:val="30"/>
                <w:szCs w:val="30"/>
                <w:rtl/>
                <w:lang w:bidi="ar-MA"/>
              </w:rPr>
              <w:t>البيطرة</w:t>
            </w:r>
          </w:p>
        </w:tc>
        <w:tc>
          <w:tcPr>
            <w:tcW w:w="1844" w:type="dxa"/>
          </w:tcPr>
          <w:p w14:paraId="2B75BED5" w14:textId="77777777" w:rsidR="00B42942" w:rsidRPr="005B0684" w:rsidRDefault="00B42942"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w w:val="84"/>
                <w:sz w:val="30"/>
                <w:szCs w:val="30"/>
                <w:rtl/>
                <w:lang w:bidi="ar-MA"/>
              </w:rPr>
              <w:t>مشرف</w:t>
            </w:r>
          </w:p>
        </w:tc>
        <w:tc>
          <w:tcPr>
            <w:tcW w:w="3827" w:type="dxa"/>
          </w:tcPr>
          <w:p w14:paraId="5F26B676" w14:textId="77777777" w:rsidR="00B42942" w:rsidRPr="005B0684" w:rsidRDefault="0029230D"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sz w:val="30"/>
                <w:szCs w:val="30"/>
                <w:rtl/>
                <w:lang w:bidi="ar-MA"/>
              </w:rPr>
              <w:t>الأستاذ</w:t>
            </w:r>
            <w:r w:rsidR="00B42942" w:rsidRPr="005B0684">
              <w:rPr>
                <w:rFonts w:eastAsia="Times New Roman" w:cs="Times New Roman"/>
                <w:b/>
                <w:bCs/>
                <w:color w:val="auto"/>
                <w:sz w:val="30"/>
                <w:szCs w:val="30"/>
                <w:rtl/>
                <w:lang w:bidi="ar-MA"/>
              </w:rPr>
              <w:t xml:space="preserve"> حجي هشام</w:t>
            </w:r>
          </w:p>
        </w:tc>
      </w:tr>
      <w:tr w:rsidR="00B42942" w:rsidRPr="005B0684" w14:paraId="72ECD2C3" w14:textId="77777777" w:rsidTr="00C55372">
        <w:trPr>
          <w:trHeight w:val="521"/>
          <w:jc w:val="center"/>
        </w:trPr>
        <w:tc>
          <w:tcPr>
            <w:tcW w:w="3401" w:type="dxa"/>
            <w:vAlign w:val="center"/>
          </w:tcPr>
          <w:p w14:paraId="13E9E022" w14:textId="77777777" w:rsidR="00B42942" w:rsidRPr="005B0684" w:rsidRDefault="00B42942" w:rsidP="00B42942">
            <w:pPr>
              <w:spacing w:line="240" w:lineRule="auto"/>
              <w:ind w:right="-1" w:firstLine="0"/>
              <w:jc w:val="right"/>
              <w:rPr>
                <w:rFonts w:eastAsia="Times New Roman" w:cs="Times New Roman"/>
                <w:b/>
                <w:bCs/>
                <w:color w:val="auto"/>
                <w:sz w:val="30"/>
                <w:szCs w:val="30"/>
                <w:lang w:bidi="ar-MA"/>
              </w:rPr>
            </w:pPr>
            <w:r w:rsidRPr="005B0684">
              <w:rPr>
                <w:rFonts w:eastAsia="Times New Roman" w:cs="Times New Roman"/>
                <w:b/>
                <w:bCs/>
                <w:color w:val="auto"/>
                <w:w w:val="78"/>
                <w:sz w:val="30"/>
                <w:szCs w:val="30"/>
                <w:rtl/>
                <w:lang w:bidi="ar-MA"/>
              </w:rPr>
              <w:t>معهد</w:t>
            </w:r>
            <w:r w:rsidRPr="005B0684">
              <w:rPr>
                <w:rFonts w:eastAsia="Times New Roman" w:cs="Times New Roman"/>
                <w:b/>
                <w:bCs/>
                <w:color w:val="auto"/>
                <w:spacing w:val="8"/>
                <w:sz w:val="30"/>
                <w:szCs w:val="30"/>
                <w:rtl/>
                <w:lang w:bidi="ar-MA"/>
              </w:rPr>
              <w:t xml:space="preserve"> </w:t>
            </w:r>
            <w:r w:rsidRPr="005B0684">
              <w:rPr>
                <w:rFonts w:eastAsia="Times New Roman" w:cs="Times New Roman"/>
                <w:b/>
                <w:bCs/>
                <w:color w:val="auto"/>
                <w:w w:val="78"/>
                <w:sz w:val="30"/>
                <w:szCs w:val="30"/>
                <w:rtl/>
                <w:lang w:bidi="ar-MA"/>
              </w:rPr>
              <w:t>الحسن</w:t>
            </w:r>
            <w:r w:rsidRPr="005B0684">
              <w:rPr>
                <w:rFonts w:eastAsia="Times New Roman" w:cs="Times New Roman"/>
                <w:b/>
                <w:bCs/>
                <w:color w:val="auto"/>
                <w:spacing w:val="7"/>
                <w:sz w:val="30"/>
                <w:szCs w:val="30"/>
                <w:rtl/>
                <w:lang w:bidi="ar-MA"/>
              </w:rPr>
              <w:t xml:space="preserve"> </w:t>
            </w:r>
            <w:r w:rsidRPr="005B0684">
              <w:rPr>
                <w:rFonts w:eastAsia="Times New Roman" w:cs="Times New Roman"/>
                <w:b/>
                <w:bCs/>
                <w:color w:val="auto"/>
                <w:w w:val="78"/>
                <w:sz w:val="30"/>
                <w:szCs w:val="30"/>
                <w:rtl/>
                <w:lang w:bidi="ar-MA"/>
              </w:rPr>
              <w:t>الثاني</w:t>
            </w:r>
            <w:r w:rsidRPr="005B0684">
              <w:rPr>
                <w:rFonts w:eastAsia="Times New Roman" w:cs="Times New Roman"/>
                <w:b/>
                <w:bCs/>
                <w:color w:val="auto"/>
                <w:spacing w:val="8"/>
                <w:sz w:val="30"/>
                <w:szCs w:val="30"/>
                <w:rtl/>
                <w:lang w:bidi="ar-MA"/>
              </w:rPr>
              <w:t xml:space="preserve"> </w:t>
            </w:r>
            <w:r w:rsidRPr="005B0684">
              <w:rPr>
                <w:rFonts w:eastAsia="Times New Roman" w:cs="Times New Roman"/>
                <w:b/>
                <w:bCs/>
                <w:color w:val="auto"/>
                <w:w w:val="78"/>
                <w:sz w:val="30"/>
                <w:szCs w:val="30"/>
                <w:rtl/>
                <w:lang w:bidi="ar-MA"/>
              </w:rPr>
              <w:t>للزراعة</w:t>
            </w:r>
            <w:r w:rsidRPr="005B0684">
              <w:rPr>
                <w:rFonts w:eastAsia="Times New Roman" w:cs="Times New Roman"/>
                <w:b/>
                <w:bCs/>
                <w:color w:val="auto"/>
                <w:spacing w:val="9"/>
                <w:sz w:val="30"/>
                <w:szCs w:val="30"/>
                <w:rtl/>
                <w:lang w:bidi="ar-MA"/>
              </w:rPr>
              <w:t xml:space="preserve"> </w:t>
            </w:r>
            <w:r w:rsidRPr="005B0684">
              <w:rPr>
                <w:rFonts w:eastAsia="Times New Roman" w:cs="Times New Roman"/>
                <w:b/>
                <w:bCs/>
                <w:color w:val="auto"/>
                <w:w w:val="78"/>
                <w:sz w:val="30"/>
                <w:szCs w:val="30"/>
                <w:rtl/>
                <w:lang w:bidi="ar-MA"/>
              </w:rPr>
              <w:t>و</w:t>
            </w:r>
            <w:r w:rsidRPr="005B0684">
              <w:rPr>
                <w:rFonts w:eastAsia="Times New Roman" w:cs="Times New Roman"/>
                <w:b/>
                <w:bCs/>
                <w:color w:val="auto"/>
                <w:spacing w:val="6"/>
                <w:sz w:val="30"/>
                <w:szCs w:val="30"/>
                <w:rtl/>
                <w:lang w:bidi="ar-MA"/>
              </w:rPr>
              <w:t>البيطرة</w:t>
            </w:r>
          </w:p>
        </w:tc>
        <w:tc>
          <w:tcPr>
            <w:tcW w:w="1844" w:type="dxa"/>
          </w:tcPr>
          <w:p w14:paraId="0E482B88" w14:textId="77777777" w:rsidR="00B42942" w:rsidRPr="005B0684" w:rsidRDefault="00B42942" w:rsidP="00B42942">
            <w:pPr>
              <w:bidi/>
              <w:spacing w:line="240" w:lineRule="auto"/>
              <w:ind w:firstLine="0"/>
              <w:jc w:val="left"/>
              <w:rPr>
                <w:rFonts w:eastAsia="Times New Roman" w:cs="Times New Roman"/>
                <w:b/>
                <w:bCs/>
                <w:color w:val="auto"/>
                <w:sz w:val="30"/>
                <w:szCs w:val="30"/>
                <w:lang w:val="fr-FR"/>
              </w:rPr>
            </w:pPr>
            <w:r w:rsidRPr="005B0684">
              <w:rPr>
                <w:rFonts w:eastAsia="Times New Roman" w:cs="Times New Roman"/>
                <w:b/>
                <w:bCs/>
                <w:color w:val="auto"/>
                <w:w w:val="82"/>
                <w:sz w:val="30"/>
                <w:szCs w:val="30"/>
                <w:rtl/>
                <w:lang w:bidi="ar-MA"/>
              </w:rPr>
              <w:t>ممتحن</w:t>
            </w:r>
            <w:r w:rsidR="00F769EE" w:rsidRPr="005B0684">
              <w:rPr>
                <w:rFonts w:eastAsia="Times New Roman" w:cs="Times New Roman"/>
                <w:b/>
                <w:bCs/>
                <w:color w:val="auto"/>
                <w:w w:val="82"/>
                <w:sz w:val="30"/>
                <w:szCs w:val="30"/>
                <w:rtl/>
                <w:lang w:bidi="ar-MA"/>
              </w:rPr>
              <w:t>ة</w:t>
            </w:r>
          </w:p>
        </w:tc>
        <w:tc>
          <w:tcPr>
            <w:tcW w:w="3827" w:type="dxa"/>
          </w:tcPr>
          <w:p w14:paraId="01BAB635" w14:textId="77777777" w:rsidR="00B42942" w:rsidRPr="005B0684" w:rsidRDefault="0029230D"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sz w:val="30"/>
                <w:szCs w:val="30"/>
                <w:rtl/>
                <w:lang w:bidi="ar-MA"/>
              </w:rPr>
              <w:t xml:space="preserve">الأستاذة </w:t>
            </w:r>
            <w:r w:rsidR="003A47EE" w:rsidRPr="005B0684">
              <w:rPr>
                <w:rFonts w:eastAsia="Times New Roman" w:cs="Times New Roman"/>
                <w:b/>
                <w:bCs/>
                <w:color w:val="auto"/>
                <w:sz w:val="30"/>
                <w:szCs w:val="30"/>
                <w:rtl/>
                <w:lang w:bidi="ar-MA"/>
              </w:rPr>
              <w:t>موساوي</w:t>
            </w:r>
            <w:r w:rsidR="003A47EE" w:rsidRPr="005B0684">
              <w:rPr>
                <w:rFonts w:eastAsia="Times New Roman" w:cs="Times New Roman"/>
                <w:b/>
                <w:bCs/>
                <w:color w:val="auto"/>
                <w:sz w:val="30"/>
                <w:szCs w:val="30"/>
                <w:lang w:bidi="ar-MA"/>
              </w:rPr>
              <w:t xml:space="preserve"> </w:t>
            </w:r>
            <w:r w:rsidRPr="005B0684">
              <w:rPr>
                <w:rFonts w:eastAsia="Times New Roman" w:cs="Times New Roman"/>
                <w:b/>
                <w:bCs/>
                <w:color w:val="auto"/>
                <w:sz w:val="30"/>
                <w:szCs w:val="30"/>
                <w:rtl/>
                <w:lang w:bidi="ar-MA"/>
              </w:rPr>
              <w:t>أسماء</w:t>
            </w:r>
          </w:p>
        </w:tc>
      </w:tr>
      <w:tr w:rsidR="00B42942" w:rsidRPr="005B0684" w14:paraId="2A040CBC" w14:textId="77777777" w:rsidTr="00C55372">
        <w:trPr>
          <w:trHeight w:val="429"/>
          <w:jc w:val="center"/>
        </w:trPr>
        <w:tc>
          <w:tcPr>
            <w:tcW w:w="3401" w:type="dxa"/>
            <w:vAlign w:val="center"/>
          </w:tcPr>
          <w:p w14:paraId="025E75F0" w14:textId="77777777" w:rsidR="00B42942" w:rsidRPr="005B0684" w:rsidRDefault="00B42942" w:rsidP="00B42942">
            <w:pPr>
              <w:spacing w:line="240" w:lineRule="auto"/>
              <w:ind w:right="-1" w:firstLine="0"/>
              <w:jc w:val="right"/>
              <w:rPr>
                <w:rFonts w:eastAsia="Times New Roman" w:cs="Times New Roman"/>
                <w:b/>
                <w:bCs/>
                <w:color w:val="auto"/>
                <w:sz w:val="30"/>
                <w:szCs w:val="30"/>
                <w:lang w:bidi="ar-MA"/>
              </w:rPr>
            </w:pPr>
            <w:r w:rsidRPr="005B0684">
              <w:rPr>
                <w:rFonts w:eastAsia="Times New Roman" w:cs="Times New Roman"/>
                <w:b/>
                <w:bCs/>
                <w:color w:val="auto"/>
                <w:w w:val="78"/>
                <w:sz w:val="30"/>
                <w:szCs w:val="30"/>
                <w:rtl/>
                <w:lang w:bidi="ar-MA"/>
              </w:rPr>
              <w:t xml:space="preserve">الوكالة الوطنية للمياه </w:t>
            </w:r>
            <w:r w:rsidR="0029230D" w:rsidRPr="005B0684">
              <w:rPr>
                <w:rFonts w:eastAsia="Times New Roman" w:cs="Times New Roman"/>
                <w:b/>
                <w:bCs/>
                <w:color w:val="auto"/>
                <w:w w:val="78"/>
                <w:sz w:val="30"/>
                <w:szCs w:val="30"/>
                <w:rtl/>
                <w:lang w:bidi="ar-MA"/>
              </w:rPr>
              <w:t>والغابات</w:t>
            </w:r>
          </w:p>
        </w:tc>
        <w:tc>
          <w:tcPr>
            <w:tcW w:w="1844" w:type="dxa"/>
          </w:tcPr>
          <w:p w14:paraId="7CDF1C60" w14:textId="77777777" w:rsidR="00B42942" w:rsidRPr="005B0684" w:rsidRDefault="00B42942"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w w:val="82"/>
                <w:sz w:val="30"/>
                <w:szCs w:val="30"/>
                <w:rtl/>
                <w:lang w:bidi="ar-MA"/>
              </w:rPr>
              <w:t>ممتحن</w:t>
            </w:r>
          </w:p>
        </w:tc>
        <w:tc>
          <w:tcPr>
            <w:tcW w:w="3827" w:type="dxa"/>
          </w:tcPr>
          <w:p w14:paraId="165084D1" w14:textId="77777777" w:rsidR="00B42942" w:rsidRPr="005B0684" w:rsidRDefault="00757125" w:rsidP="00B42942">
            <w:pPr>
              <w:bidi/>
              <w:spacing w:line="240" w:lineRule="auto"/>
              <w:ind w:firstLine="0"/>
              <w:jc w:val="left"/>
              <w:rPr>
                <w:rFonts w:eastAsia="Times New Roman" w:cs="Times New Roman"/>
                <w:b/>
                <w:bCs/>
                <w:color w:val="auto"/>
                <w:sz w:val="30"/>
                <w:szCs w:val="30"/>
                <w:lang w:bidi="ar-MA"/>
              </w:rPr>
            </w:pPr>
            <w:r w:rsidRPr="005B0684">
              <w:rPr>
                <w:rFonts w:eastAsia="Times New Roman" w:cs="Times New Roman"/>
                <w:b/>
                <w:bCs/>
                <w:color w:val="auto"/>
                <w:sz w:val="30"/>
                <w:szCs w:val="30"/>
                <w:rtl/>
                <w:lang w:bidi="ar-MA"/>
              </w:rPr>
              <w:t>السيد</w:t>
            </w:r>
            <w:r w:rsidR="0029230D" w:rsidRPr="005B0684">
              <w:rPr>
                <w:rFonts w:eastAsia="Times New Roman" w:cs="Times New Roman"/>
                <w:b/>
                <w:bCs/>
                <w:color w:val="auto"/>
                <w:sz w:val="30"/>
                <w:szCs w:val="30"/>
                <w:rtl/>
                <w:lang w:bidi="ar-MA"/>
              </w:rPr>
              <w:t xml:space="preserve"> </w:t>
            </w:r>
            <w:proofErr w:type="spellStart"/>
            <w:r w:rsidR="00B72EAD" w:rsidRPr="005B0684">
              <w:rPr>
                <w:rFonts w:eastAsia="Times New Roman" w:cs="Times New Roman"/>
                <w:b/>
                <w:bCs/>
                <w:color w:val="auto"/>
                <w:sz w:val="30"/>
                <w:szCs w:val="30"/>
                <w:rtl/>
                <w:lang w:bidi="ar-MA"/>
              </w:rPr>
              <w:t>محارزي</w:t>
            </w:r>
            <w:proofErr w:type="spellEnd"/>
            <w:r w:rsidR="00B72EAD" w:rsidRPr="005B0684">
              <w:rPr>
                <w:rFonts w:eastAsia="Times New Roman" w:cs="Times New Roman"/>
                <w:b/>
                <w:bCs/>
                <w:color w:val="auto"/>
                <w:sz w:val="30"/>
                <w:szCs w:val="30"/>
                <w:rtl/>
                <w:lang w:bidi="ar-MA"/>
              </w:rPr>
              <w:t xml:space="preserve"> </w:t>
            </w:r>
            <w:r w:rsidR="00B42942" w:rsidRPr="005B0684">
              <w:rPr>
                <w:rFonts w:eastAsia="Times New Roman" w:cs="Times New Roman"/>
                <w:b/>
                <w:bCs/>
                <w:color w:val="auto"/>
                <w:sz w:val="30"/>
                <w:szCs w:val="30"/>
                <w:rtl/>
                <w:lang w:bidi="ar-MA"/>
              </w:rPr>
              <w:t>علوي هشام</w:t>
            </w:r>
          </w:p>
        </w:tc>
      </w:tr>
    </w:tbl>
    <w:p w14:paraId="786954B8"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Pr>
      </w:pPr>
    </w:p>
    <w:p w14:paraId="7BE42188"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Pr>
      </w:pPr>
    </w:p>
    <w:p w14:paraId="79E766FF"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tl/>
        </w:rPr>
      </w:pPr>
    </w:p>
    <w:p w14:paraId="3D6749EF"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Pr>
      </w:pPr>
    </w:p>
    <w:p w14:paraId="3E8C350F"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Pr>
      </w:pPr>
    </w:p>
    <w:p w14:paraId="23DC551F"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Pr>
      </w:pPr>
    </w:p>
    <w:p w14:paraId="56BA437A" w14:textId="77777777" w:rsidR="00854817" w:rsidRPr="005B0684" w:rsidRDefault="00854817" w:rsidP="00025C41">
      <w:pPr>
        <w:widowControl w:val="0"/>
        <w:autoSpaceDE w:val="0"/>
        <w:autoSpaceDN w:val="0"/>
        <w:spacing w:line="240" w:lineRule="auto"/>
        <w:ind w:firstLine="0"/>
        <w:jc w:val="center"/>
        <w:rPr>
          <w:rFonts w:eastAsia="Times New Roman" w:cs="Times New Roman"/>
          <w:b/>
          <w:bCs/>
          <w:color w:val="auto"/>
          <w:sz w:val="20"/>
          <w:szCs w:val="14"/>
        </w:rPr>
      </w:pPr>
    </w:p>
    <w:p w14:paraId="42BB8885" w14:textId="77777777" w:rsidR="00854817" w:rsidRPr="005B0684" w:rsidRDefault="00854817" w:rsidP="00025C41">
      <w:pPr>
        <w:widowControl w:val="0"/>
        <w:autoSpaceDE w:val="0"/>
        <w:autoSpaceDN w:val="0"/>
        <w:spacing w:line="240" w:lineRule="auto"/>
        <w:ind w:firstLine="0"/>
        <w:jc w:val="center"/>
        <w:rPr>
          <w:rFonts w:eastAsia="Times New Roman" w:cs="Times New Roman"/>
          <w:color w:val="auto"/>
          <w:sz w:val="20"/>
          <w:szCs w:val="20"/>
          <w:lang w:bidi="ar-MA"/>
        </w:rPr>
      </w:pPr>
    </w:p>
    <w:p w14:paraId="2F71310E" w14:textId="77777777" w:rsidR="00854817" w:rsidRPr="005B0684" w:rsidRDefault="00E75DEE" w:rsidP="00E75DEE">
      <w:pPr>
        <w:widowControl w:val="0"/>
        <w:autoSpaceDE w:val="0"/>
        <w:autoSpaceDN w:val="0"/>
        <w:bidi/>
        <w:spacing w:line="240" w:lineRule="auto"/>
        <w:ind w:firstLine="0"/>
        <w:jc w:val="center"/>
        <w:rPr>
          <w:rFonts w:eastAsia="Times New Roman" w:cs="Times New Roman"/>
          <w:b/>
          <w:bCs/>
          <w:color w:val="auto"/>
          <w:sz w:val="30"/>
          <w:szCs w:val="30"/>
          <w:rtl/>
          <w:lang w:bidi="ar-MA"/>
        </w:rPr>
      </w:pPr>
      <w:r w:rsidRPr="005B0684">
        <w:rPr>
          <w:rFonts w:eastAsia="Times New Roman" w:cs="Times New Roman"/>
          <w:b/>
          <w:bCs/>
          <w:color w:val="auto"/>
          <w:sz w:val="30"/>
          <w:szCs w:val="30"/>
          <w:lang w:bidi="ar-MA"/>
        </w:rPr>
        <w:t>30</w:t>
      </w:r>
      <w:r w:rsidR="00491C84" w:rsidRPr="005B0684">
        <w:rPr>
          <w:rFonts w:eastAsia="Times New Roman" w:cs="Times New Roman"/>
          <w:b/>
          <w:bCs/>
          <w:color w:val="auto"/>
          <w:sz w:val="30"/>
          <w:szCs w:val="30"/>
          <w:lang w:bidi="ar-MA"/>
        </w:rPr>
        <w:t xml:space="preserve">     </w:t>
      </w:r>
      <w:r w:rsidRPr="005B0684">
        <w:rPr>
          <w:rFonts w:eastAsia="Times New Roman" w:cs="Times New Roman"/>
          <w:b/>
          <w:bCs/>
          <w:color w:val="auto"/>
          <w:sz w:val="30"/>
          <w:szCs w:val="30"/>
          <w:rtl/>
          <w:lang w:bidi="ar-MA"/>
        </w:rPr>
        <w:t xml:space="preserve"> يونيو</w:t>
      </w:r>
      <w:r w:rsidR="00854817" w:rsidRPr="005B0684">
        <w:rPr>
          <w:rFonts w:eastAsia="Times New Roman" w:cs="Times New Roman"/>
          <w:b/>
          <w:bCs/>
          <w:color w:val="auto"/>
          <w:sz w:val="30"/>
          <w:szCs w:val="30"/>
          <w:rtl/>
          <w:lang w:bidi="ar-MA"/>
        </w:rPr>
        <w:t xml:space="preserve"> 2025</w:t>
      </w:r>
      <w:r w:rsidR="009F1A39" w:rsidRPr="005B0684">
        <w:rPr>
          <w:rFonts w:eastAsia="Times New Roman" w:cs="Times New Roman"/>
          <w:b/>
          <w:bCs/>
          <w:color w:val="auto"/>
          <w:sz w:val="30"/>
          <w:szCs w:val="30"/>
          <w:lang w:bidi="ar-MA"/>
        </w:rPr>
        <w:t xml:space="preserve">               </w:t>
      </w:r>
    </w:p>
    <w:p w14:paraId="2473BEA7" w14:textId="77777777" w:rsidR="00854817" w:rsidRPr="005B0684" w:rsidRDefault="00854817" w:rsidP="00854817">
      <w:pPr>
        <w:widowControl w:val="0"/>
        <w:autoSpaceDE w:val="0"/>
        <w:autoSpaceDN w:val="0"/>
        <w:ind w:firstLine="284"/>
        <w:rPr>
          <w:rFonts w:eastAsia="Cambria" w:cs="Times New Roman"/>
          <w:color w:val="auto"/>
          <w:szCs w:val="24"/>
          <w:lang w:bidi="ar-MA"/>
        </w:rPr>
      </w:pPr>
      <w:r w:rsidRPr="005B0684">
        <w:rPr>
          <w:rFonts w:eastAsia="Times New Roman" w:cs="Times New Roman"/>
          <w:noProof/>
          <w:color w:val="auto"/>
          <w:sz w:val="22"/>
          <w:lang w:eastAsia="fr-FR"/>
        </w:rPr>
        <mc:AlternateContent>
          <mc:Choice Requires="wpg">
            <w:drawing>
              <wp:anchor distT="0" distB="0" distL="0" distR="0" simplePos="0" relativeHeight="252436480" behindDoc="0" locked="0" layoutInCell="1" allowOverlap="1" wp14:anchorId="4489771F" wp14:editId="68ABAD83">
                <wp:simplePos x="0" y="0"/>
                <wp:positionH relativeFrom="page">
                  <wp:posOffset>0</wp:posOffset>
                </wp:positionH>
                <wp:positionV relativeFrom="page">
                  <wp:posOffset>9133242</wp:posOffset>
                </wp:positionV>
                <wp:extent cx="7539355" cy="1464945"/>
                <wp:effectExtent l="0" t="0" r="4445" b="1905"/>
                <wp:wrapNone/>
                <wp:docPr id="59411452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9355" cy="1464945"/>
                          <a:chOff x="-139854" y="0"/>
                          <a:chExt cx="7539608" cy="1465577"/>
                        </a:xfrm>
                      </wpg:grpSpPr>
                      <pic:pic xmlns:pic="http://schemas.openxmlformats.org/drawingml/2006/picture">
                        <pic:nvPicPr>
                          <pic:cNvPr id="1333995272" name="Image 1333995272"/>
                          <pic:cNvPicPr/>
                        </pic:nvPicPr>
                        <pic:blipFill>
                          <a:blip r:embed="rId9" cstate="print"/>
                          <a:stretch>
                            <a:fillRect/>
                          </a:stretch>
                        </pic:blipFill>
                        <pic:spPr>
                          <a:xfrm>
                            <a:off x="-139854" y="0"/>
                            <a:ext cx="7539608" cy="1465577"/>
                          </a:xfrm>
                          <a:prstGeom prst="rect">
                            <a:avLst/>
                          </a:prstGeom>
                        </pic:spPr>
                      </pic:pic>
                      <wps:wsp>
                        <wps:cNvPr id="122159593" name="Textbox 3"/>
                        <wps:cNvSpPr txBox="1"/>
                        <wps:spPr>
                          <a:xfrm>
                            <a:off x="419679" y="271324"/>
                            <a:ext cx="2545700" cy="475615"/>
                          </a:xfrm>
                          <a:prstGeom prst="rect">
                            <a:avLst/>
                          </a:prstGeom>
                        </wps:spPr>
                        <wps:txbx>
                          <w:txbxContent>
                            <w:p w14:paraId="78A26371" w14:textId="77777777" w:rsidR="00950C03" w:rsidRPr="009F36F2" w:rsidRDefault="00950C03" w:rsidP="00854817">
                              <w:pPr>
                                <w:spacing w:line="164" w:lineRule="exact"/>
                                <w:rPr>
                                  <w:rFonts w:ascii="Calibri" w:hAnsi="Calibri"/>
                                  <w:sz w:val="16"/>
                                </w:rPr>
                              </w:pPr>
                              <w:r w:rsidRPr="009F36F2">
                                <w:rPr>
                                  <w:rFonts w:ascii="Calibri" w:hAnsi="Calibri"/>
                                  <w:sz w:val="16"/>
                                </w:rPr>
                                <w:t>Adresse</w:t>
                              </w:r>
                              <w:r w:rsidRPr="009F36F2">
                                <w:rPr>
                                  <w:rFonts w:ascii="Calibri" w:hAnsi="Calibri"/>
                                  <w:spacing w:val="-5"/>
                                  <w:sz w:val="16"/>
                                </w:rPr>
                                <w:t xml:space="preserve"> </w:t>
                              </w:r>
                              <w:r w:rsidRPr="009F36F2">
                                <w:rPr>
                                  <w:rFonts w:ascii="Calibri" w:hAnsi="Calibri"/>
                                  <w:sz w:val="16"/>
                                </w:rPr>
                                <w:t>:</w:t>
                              </w:r>
                              <w:r w:rsidRPr="009F36F2">
                                <w:rPr>
                                  <w:rFonts w:ascii="Calibri" w:hAnsi="Calibri"/>
                                  <w:spacing w:val="-3"/>
                                  <w:sz w:val="16"/>
                                </w:rPr>
                                <w:t xml:space="preserve"> </w:t>
                              </w:r>
                              <w:proofErr w:type="spellStart"/>
                              <w:r w:rsidRPr="009F36F2">
                                <w:rPr>
                                  <w:rFonts w:ascii="Calibri" w:hAnsi="Calibri"/>
                                  <w:sz w:val="16"/>
                                </w:rPr>
                                <w:t>Madinat</w:t>
                              </w:r>
                              <w:proofErr w:type="spellEnd"/>
                              <w:r w:rsidRPr="009F36F2">
                                <w:rPr>
                                  <w:rFonts w:ascii="Calibri" w:hAnsi="Calibri"/>
                                  <w:spacing w:val="-3"/>
                                  <w:sz w:val="16"/>
                                </w:rPr>
                                <w:t xml:space="preserve"> </w:t>
                              </w:r>
                              <w:r w:rsidRPr="009F36F2">
                                <w:rPr>
                                  <w:rFonts w:ascii="Calibri" w:hAnsi="Calibri"/>
                                  <w:sz w:val="16"/>
                                </w:rPr>
                                <w:t>Al</w:t>
                              </w:r>
                              <w:r w:rsidRPr="009F36F2">
                                <w:rPr>
                                  <w:rFonts w:ascii="Calibri" w:hAnsi="Calibri"/>
                                  <w:spacing w:val="-4"/>
                                  <w:sz w:val="16"/>
                                </w:rPr>
                                <w:t xml:space="preserve"> </w:t>
                              </w:r>
                              <w:proofErr w:type="spellStart"/>
                              <w:r w:rsidRPr="009F36F2">
                                <w:rPr>
                                  <w:rFonts w:ascii="Calibri" w:hAnsi="Calibri"/>
                                  <w:sz w:val="16"/>
                                </w:rPr>
                                <w:t>Irfane</w:t>
                              </w:r>
                              <w:proofErr w:type="spellEnd"/>
                              <w:r w:rsidRPr="009F36F2">
                                <w:rPr>
                                  <w:rFonts w:ascii="Calibri" w:hAnsi="Calibri"/>
                                  <w:sz w:val="16"/>
                                </w:rPr>
                                <w:t>,</w:t>
                              </w:r>
                              <w:r w:rsidRPr="009F36F2">
                                <w:rPr>
                                  <w:rFonts w:ascii="Calibri" w:hAnsi="Calibri"/>
                                  <w:spacing w:val="-3"/>
                                  <w:sz w:val="16"/>
                                </w:rPr>
                                <w:t xml:space="preserve"> </w:t>
                              </w:r>
                              <w:r w:rsidRPr="009F36F2">
                                <w:rPr>
                                  <w:rFonts w:ascii="Calibri" w:hAnsi="Calibri"/>
                                  <w:sz w:val="16"/>
                                </w:rPr>
                                <w:t>B.P.</w:t>
                              </w:r>
                              <w:r w:rsidRPr="009F36F2">
                                <w:rPr>
                                  <w:rFonts w:ascii="Calibri" w:hAnsi="Calibri"/>
                                  <w:spacing w:val="-3"/>
                                  <w:sz w:val="16"/>
                                </w:rPr>
                                <w:t xml:space="preserve"> </w:t>
                              </w:r>
                              <w:r w:rsidRPr="009F36F2">
                                <w:rPr>
                                  <w:rFonts w:ascii="Calibri" w:hAnsi="Calibri"/>
                                  <w:sz w:val="16"/>
                                </w:rPr>
                                <w:t>6202.</w:t>
                              </w:r>
                              <w:r w:rsidRPr="009F36F2">
                                <w:rPr>
                                  <w:rFonts w:ascii="Calibri" w:hAnsi="Calibri"/>
                                  <w:spacing w:val="-2"/>
                                  <w:sz w:val="16"/>
                                </w:rPr>
                                <w:t xml:space="preserve"> </w:t>
                              </w:r>
                              <w:r w:rsidRPr="009F36F2">
                                <w:rPr>
                                  <w:rFonts w:ascii="Calibri" w:hAnsi="Calibri"/>
                                  <w:sz w:val="16"/>
                                </w:rPr>
                                <w:t>Rabat</w:t>
                              </w:r>
                              <w:r w:rsidRPr="009F36F2">
                                <w:rPr>
                                  <w:rFonts w:ascii="Calibri" w:hAnsi="Calibri"/>
                                  <w:spacing w:val="-4"/>
                                  <w:sz w:val="16"/>
                                </w:rPr>
                                <w:t xml:space="preserve"> </w:t>
                              </w:r>
                              <w:r w:rsidRPr="009F36F2">
                                <w:rPr>
                                  <w:rFonts w:ascii="Calibri" w:hAnsi="Calibri"/>
                                  <w:sz w:val="16"/>
                                </w:rPr>
                                <w:t>–</w:t>
                              </w:r>
                              <w:r w:rsidRPr="009F36F2">
                                <w:rPr>
                                  <w:rFonts w:ascii="Calibri" w:hAnsi="Calibri"/>
                                  <w:spacing w:val="-4"/>
                                  <w:sz w:val="16"/>
                                </w:rPr>
                                <w:t xml:space="preserve"> Maroc</w:t>
                              </w:r>
                            </w:p>
                            <w:p w14:paraId="08CDD59F" w14:textId="77777777" w:rsidR="00950C03" w:rsidRPr="009F36F2" w:rsidRDefault="00950C03" w:rsidP="00854817">
                              <w:pPr>
                                <w:spacing w:before="1" w:line="195" w:lineRule="exact"/>
                                <w:rPr>
                                  <w:rFonts w:ascii="Calibri" w:hAnsi="Calibri"/>
                                  <w:sz w:val="16"/>
                                </w:rPr>
                              </w:pPr>
                              <w:r w:rsidRPr="009F36F2">
                                <w:rPr>
                                  <w:rFonts w:ascii="Calibri" w:hAnsi="Calibri"/>
                                  <w:sz w:val="16"/>
                                </w:rPr>
                                <w:t>Tél</w:t>
                              </w:r>
                              <w:r w:rsidRPr="009F36F2">
                                <w:rPr>
                                  <w:rFonts w:ascii="Calibri" w:hAnsi="Calibri"/>
                                  <w:spacing w:val="-4"/>
                                  <w:sz w:val="16"/>
                                </w:rPr>
                                <w:t xml:space="preserve"> </w:t>
                              </w:r>
                              <w:r w:rsidRPr="009F36F2">
                                <w:rPr>
                                  <w:rFonts w:ascii="Calibri" w:hAnsi="Calibri"/>
                                  <w:sz w:val="16"/>
                                </w:rPr>
                                <w:t>:</w:t>
                              </w:r>
                              <w:r w:rsidRPr="009F36F2">
                                <w:rPr>
                                  <w:rFonts w:ascii="Calibri" w:hAnsi="Calibri"/>
                                  <w:spacing w:val="-1"/>
                                  <w:sz w:val="16"/>
                                </w:rPr>
                                <w:t xml:space="preserve"> </w:t>
                              </w:r>
                              <w:r w:rsidRPr="009F36F2">
                                <w:rPr>
                                  <w:rFonts w:ascii="Calibri" w:hAnsi="Calibri"/>
                                  <w:sz w:val="16"/>
                                </w:rPr>
                                <w:t>(00</w:t>
                              </w:r>
                              <w:r w:rsidRPr="009F36F2">
                                <w:rPr>
                                  <w:rFonts w:ascii="Calibri" w:hAnsi="Calibri"/>
                                  <w:spacing w:val="-2"/>
                                  <w:sz w:val="16"/>
                                </w:rPr>
                                <w:t xml:space="preserve"> </w:t>
                              </w:r>
                              <w:r w:rsidRPr="009F36F2">
                                <w:rPr>
                                  <w:rFonts w:ascii="Calibri" w:hAnsi="Calibri"/>
                                  <w:sz w:val="16"/>
                                </w:rPr>
                                <w:t>212)</w:t>
                              </w:r>
                              <w:r w:rsidRPr="009F36F2">
                                <w:rPr>
                                  <w:rFonts w:ascii="Calibri" w:hAnsi="Calibri"/>
                                  <w:spacing w:val="-2"/>
                                  <w:sz w:val="16"/>
                                </w:rPr>
                                <w:t xml:space="preserve"> </w:t>
                              </w:r>
                              <w:r w:rsidRPr="009F36F2">
                                <w:rPr>
                                  <w:rFonts w:ascii="Calibri" w:hAnsi="Calibri"/>
                                  <w:sz w:val="16"/>
                                </w:rPr>
                                <w:t>0537</w:t>
                              </w:r>
                              <w:r w:rsidRPr="009F36F2">
                                <w:rPr>
                                  <w:rFonts w:ascii="Calibri" w:hAnsi="Calibri"/>
                                  <w:spacing w:val="-1"/>
                                  <w:sz w:val="16"/>
                                </w:rPr>
                                <w:t xml:space="preserve"> </w:t>
                              </w:r>
                              <w:r w:rsidRPr="009F36F2">
                                <w:rPr>
                                  <w:rFonts w:ascii="Calibri" w:hAnsi="Calibri"/>
                                  <w:sz w:val="16"/>
                                </w:rPr>
                                <w:t>77</w:t>
                              </w:r>
                              <w:r w:rsidRPr="009F36F2">
                                <w:rPr>
                                  <w:rFonts w:ascii="Calibri" w:hAnsi="Calibri"/>
                                  <w:spacing w:val="-1"/>
                                  <w:sz w:val="16"/>
                                </w:rPr>
                                <w:t xml:space="preserve"> </w:t>
                              </w:r>
                              <w:r w:rsidRPr="009F36F2">
                                <w:rPr>
                                  <w:rFonts w:ascii="Calibri" w:hAnsi="Calibri"/>
                                  <w:sz w:val="16"/>
                                </w:rPr>
                                <w:t>17</w:t>
                              </w:r>
                              <w:r w:rsidRPr="009F36F2">
                                <w:rPr>
                                  <w:rFonts w:ascii="Calibri" w:hAnsi="Calibri"/>
                                  <w:spacing w:val="-1"/>
                                  <w:sz w:val="16"/>
                                </w:rPr>
                                <w:t xml:space="preserve"> </w:t>
                              </w:r>
                              <w:r w:rsidRPr="009F36F2">
                                <w:rPr>
                                  <w:rFonts w:ascii="Calibri" w:hAnsi="Calibri"/>
                                  <w:spacing w:val="-4"/>
                                  <w:sz w:val="16"/>
                                </w:rPr>
                                <w:t>58/59</w:t>
                              </w:r>
                            </w:p>
                            <w:p w14:paraId="5B88FA12" w14:textId="77777777" w:rsidR="00950C03" w:rsidRPr="009F36F2" w:rsidRDefault="00950C03" w:rsidP="00854817">
                              <w:pPr>
                                <w:spacing w:line="195" w:lineRule="exact"/>
                                <w:rPr>
                                  <w:rFonts w:ascii="Calibri"/>
                                  <w:sz w:val="16"/>
                                </w:rPr>
                              </w:pPr>
                              <w:r w:rsidRPr="009F36F2">
                                <w:rPr>
                                  <w:rFonts w:ascii="Calibri"/>
                                  <w:sz w:val="16"/>
                                </w:rPr>
                                <w:t>Fax</w:t>
                              </w:r>
                              <w:r w:rsidRPr="009F36F2">
                                <w:rPr>
                                  <w:rFonts w:ascii="Calibri"/>
                                  <w:spacing w:val="-2"/>
                                  <w:sz w:val="16"/>
                                </w:rPr>
                                <w:t xml:space="preserve"> </w:t>
                              </w:r>
                              <w:r w:rsidRPr="009F36F2">
                                <w:rPr>
                                  <w:rFonts w:ascii="Calibri"/>
                                  <w:sz w:val="16"/>
                                </w:rPr>
                                <w:t>:</w:t>
                              </w:r>
                              <w:r w:rsidRPr="009F36F2">
                                <w:rPr>
                                  <w:rFonts w:ascii="Calibri"/>
                                  <w:spacing w:val="33"/>
                                  <w:sz w:val="16"/>
                                </w:rPr>
                                <w:t xml:space="preserve"> </w:t>
                              </w:r>
                              <w:r w:rsidRPr="009F36F2">
                                <w:rPr>
                                  <w:rFonts w:ascii="Calibri"/>
                                  <w:sz w:val="16"/>
                                </w:rPr>
                                <w:t>(00</w:t>
                              </w:r>
                              <w:r w:rsidRPr="009F36F2">
                                <w:rPr>
                                  <w:rFonts w:ascii="Calibri"/>
                                  <w:spacing w:val="-2"/>
                                  <w:sz w:val="16"/>
                                </w:rPr>
                                <w:t xml:space="preserve"> </w:t>
                              </w:r>
                              <w:r w:rsidRPr="009F36F2">
                                <w:rPr>
                                  <w:rFonts w:ascii="Calibri"/>
                                  <w:sz w:val="16"/>
                                </w:rPr>
                                <w:t>212)</w:t>
                              </w:r>
                              <w:r w:rsidRPr="009F36F2">
                                <w:rPr>
                                  <w:rFonts w:ascii="Calibri"/>
                                  <w:spacing w:val="33"/>
                                  <w:sz w:val="16"/>
                                </w:rPr>
                                <w:t xml:space="preserve"> </w:t>
                              </w:r>
                              <w:r w:rsidRPr="009F36F2">
                                <w:rPr>
                                  <w:rFonts w:ascii="Calibri"/>
                                  <w:sz w:val="16"/>
                                </w:rPr>
                                <w:t>0537</w:t>
                              </w:r>
                              <w:r w:rsidRPr="009F36F2">
                                <w:rPr>
                                  <w:rFonts w:ascii="Calibri"/>
                                  <w:spacing w:val="-1"/>
                                  <w:sz w:val="16"/>
                                </w:rPr>
                                <w:t xml:space="preserve"> </w:t>
                              </w:r>
                              <w:r w:rsidRPr="009F36F2">
                                <w:rPr>
                                  <w:rFonts w:ascii="Calibri"/>
                                  <w:sz w:val="16"/>
                                </w:rPr>
                                <w:t>77</w:t>
                              </w:r>
                              <w:r w:rsidRPr="009F36F2">
                                <w:rPr>
                                  <w:rFonts w:ascii="Calibri"/>
                                  <w:spacing w:val="-1"/>
                                  <w:sz w:val="16"/>
                                </w:rPr>
                                <w:t xml:space="preserve"> </w:t>
                              </w:r>
                              <w:r w:rsidRPr="009F36F2">
                                <w:rPr>
                                  <w:rFonts w:ascii="Calibri"/>
                                  <w:sz w:val="16"/>
                                </w:rPr>
                                <w:t>58</w:t>
                              </w:r>
                              <w:r w:rsidRPr="009F36F2">
                                <w:rPr>
                                  <w:rFonts w:ascii="Calibri"/>
                                  <w:spacing w:val="-3"/>
                                  <w:sz w:val="16"/>
                                </w:rPr>
                                <w:t xml:space="preserve"> </w:t>
                              </w:r>
                              <w:r w:rsidRPr="009F36F2">
                                <w:rPr>
                                  <w:rFonts w:ascii="Calibri"/>
                                  <w:spacing w:val="-5"/>
                                  <w:sz w:val="16"/>
                                </w:rPr>
                                <w:t>45</w:t>
                              </w:r>
                            </w:p>
                            <w:p w14:paraId="30EE5F0E" w14:textId="77777777" w:rsidR="00950C03" w:rsidRPr="009F36F2" w:rsidRDefault="00950C03" w:rsidP="00854817">
                              <w:pPr>
                                <w:spacing w:before="2" w:line="193" w:lineRule="exact"/>
                                <w:rPr>
                                  <w:rFonts w:ascii="Calibri"/>
                                  <w:sz w:val="16"/>
                                </w:rPr>
                              </w:pPr>
                              <w:r w:rsidRPr="009F36F2">
                                <w:rPr>
                                  <w:rFonts w:ascii="Calibri"/>
                                  <w:sz w:val="16"/>
                                </w:rPr>
                                <w:t>Site</w:t>
                              </w:r>
                              <w:r w:rsidRPr="009F36F2">
                                <w:rPr>
                                  <w:rFonts w:ascii="Calibri"/>
                                  <w:spacing w:val="-3"/>
                                  <w:sz w:val="16"/>
                                </w:rPr>
                                <w:t xml:space="preserve"> </w:t>
                              </w:r>
                              <w:r w:rsidRPr="009F36F2">
                                <w:rPr>
                                  <w:rFonts w:ascii="Calibri"/>
                                  <w:sz w:val="16"/>
                                </w:rPr>
                                <w:t>web</w:t>
                              </w:r>
                              <w:r w:rsidRPr="009F36F2">
                                <w:rPr>
                                  <w:rFonts w:ascii="Calibri"/>
                                  <w:spacing w:val="-2"/>
                                  <w:sz w:val="16"/>
                                </w:rPr>
                                <w:t xml:space="preserve"> </w:t>
                              </w:r>
                              <w:r w:rsidRPr="009F36F2">
                                <w:rPr>
                                  <w:rFonts w:ascii="Calibri"/>
                                  <w:sz w:val="16"/>
                                </w:rPr>
                                <w:t>:</w:t>
                              </w:r>
                              <w:r w:rsidRPr="009F36F2">
                                <w:rPr>
                                  <w:rFonts w:ascii="Calibri"/>
                                  <w:spacing w:val="-1"/>
                                  <w:sz w:val="16"/>
                                </w:rPr>
                                <w:t xml:space="preserve"> </w:t>
                              </w:r>
                              <w:hyperlink r:id="rId131">
                                <w:r w:rsidRPr="009F36F2">
                                  <w:rPr>
                                    <w:rFonts w:ascii="Calibri"/>
                                    <w:spacing w:val="-2"/>
                                    <w:sz w:val="16"/>
                                  </w:rPr>
                                  <w:t>http://www.iav.ac.ma</w:t>
                                </w:r>
                              </w:hyperlink>
                            </w:p>
                          </w:txbxContent>
                        </wps:txbx>
                        <wps:bodyPr wrap="square" lIns="0" tIns="0" rIns="0" bIns="0" rtlCol="0">
                          <a:noAutofit/>
                        </wps:bodyPr>
                      </wps:wsp>
                      <wps:wsp>
                        <wps:cNvPr id="795006579" name="Textbox 4"/>
                        <wps:cNvSpPr txBox="1"/>
                        <wps:spPr>
                          <a:xfrm>
                            <a:off x="5230016" y="266232"/>
                            <a:ext cx="1949450" cy="491490"/>
                          </a:xfrm>
                          <a:prstGeom prst="rect">
                            <a:avLst/>
                          </a:prstGeom>
                        </wps:spPr>
                        <wps:txbx>
                          <w:txbxContent>
                            <w:p w14:paraId="6C82FD0C" w14:textId="77777777" w:rsidR="00950C03" w:rsidRPr="009F36F2" w:rsidRDefault="00950C03" w:rsidP="00854817">
                              <w:pPr>
                                <w:bidi/>
                                <w:spacing w:line="242" w:lineRule="auto"/>
                                <w:ind w:left="19"/>
                                <w:rPr>
                                  <w:rFonts w:ascii="Calibri" w:hAnsi="Calibri" w:cs="Calibri"/>
                                  <w:sz w:val="16"/>
                                  <w:szCs w:val="16"/>
                                </w:rPr>
                              </w:pPr>
                              <w:r w:rsidRPr="009F36F2">
                                <w:rPr>
                                  <w:rFonts w:ascii="Microsoft Sans Serif" w:hAnsi="Microsoft Sans Serif" w:cs="Microsoft Sans Serif"/>
                                  <w:w w:val="83"/>
                                  <w:sz w:val="16"/>
                                  <w:szCs w:val="16"/>
                                  <w:rtl/>
                                </w:rPr>
                                <w:t>العنوان</w:t>
                              </w:r>
                              <w:r w:rsidRPr="009F36F2">
                                <w:rPr>
                                  <w:rFonts w:ascii="Microsoft Sans Serif" w:hAnsi="Microsoft Sans Serif" w:cs="Microsoft Sans Serif"/>
                                  <w:w w:val="83"/>
                                  <w:sz w:val="16"/>
                                  <w:szCs w:val="16"/>
                                </w:rPr>
                                <w:t>:</w:t>
                              </w:r>
                              <w:r w:rsidRPr="009F36F2">
                                <w:rPr>
                                  <w:rFonts w:ascii="Microsoft Sans Serif" w:hAnsi="Microsoft Sans Serif" w:cs="Microsoft Sans Serif"/>
                                  <w:w w:val="83"/>
                                  <w:sz w:val="16"/>
                                  <w:szCs w:val="16"/>
                                  <w:rtl/>
                                </w:rPr>
                                <w:t xml:space="preserve"> ص</w:t>
                              </w:r>
                              <w:r w:rsidRPr="009F36F2">
                                <w:rPr>
                                  <w:rFonts w:ascii="Microsoft Sans Serif" w:hAnsi="Microsoft Sans Serif" w:cs="Microsoft Sans Serif"/>
                                  <w:w w:val="83"/>
                                  <w:sz w:val="16"/>
                                  <w:szCs w:val="16"/>
                                </w:rPr>
                                <w:t>.</w:t>
                              </w:r>
                              <w:r w:rsidRPr="009F36F2">
                                <w:rPr>
                                  <w:rFonts w:ascii="Microsoft Sans Serif" w:hAnsi="Microsoft Sans Serif" w:cs="Microsoft Sans Serif"/>
                                  <w:w w:val="83"/>
                                  <w:sz w:val="16"/>
                                  <w:szCs w:val="16"/>
                                  <w:rtl/>
                                </w:rPr>
                                <w:t xml:space="preserve"> ب</w:t>
                              </w:r>
                              <w:r w:rsidRPr="009F36F2">
                                <w:rPr>
                                  <w:rFonts w:ascii="Calibri" w:hAnsi="Calibri" w:cs="Calibri"/>
                                  <w:spacing w:val="80"/>
                                  <w:sz w:val="16"/>
                                  <w:szCs w:val="16"/>
                                  <w:rtl/>
                                </w:rPr>
                                <w:t xml:space="preserve"> </w:t>
                              </w:r>
                              <w:r w:rsidRPr="009F36F2">
                                <w:rPr>
                                  <w:rFonts w:ascii="Calibri" w:hAnsi="Calibri" w:cs="Calibri"/>
                                  <w:w w:val="83"/>
                                  <w:sz w:val="16"/>
                                  <w:szCs w:val="16"/>
                                </w:rPr>
                                <w:t>6202</w:t>
                              </w:r>
                              <w:r w:rsidRPr="009F36F2">
                                <w:rPr>
                                  <w:rFonts w:ascii="Microsoft Sans Serif" w:hAnsi="Microsoft Sans Serif" w:cs="Microsoft Sans Serif"/>
                                  <w:spacing w:val="40"/>
                                  <w:sz w:val="16"/>
                                  <w:szCs w:val="16"/>
                                  <w:rtl/>
                                </w:rPr>
                                <w:t xml:space="preserve"> </w:t>
                              </w:r>
                              <w:r w:rsidRPr="009F36F2">
                                <w:rPr>
                                  <w:rFonts w:ascii="Microsoft Sans Serif" w:hAnsi="Microsoft Sans Serif" w:cs="Microsoft Sans Serif"/>
                                  <w:w w:val="83"/>
                                  <w:sz w:val="16"/>
                                  <w:szCs w:val="16"/>
                                  <w:rtl/>
                                </w:rPr>
                                <w:t>الرباط المعاهد</w:t>
                              </w:r>
                              <w:r w:rsidRPr="009F36F2">
                                <w:rPr>
                                  <w:rFonts w:ascii="Microsoft Sans Serif" w:hAnsi="Microsoft Sans Serif" w:cs="Microsoft Sans Serif"/>
                                  <w:spacing w:val="40"/>
                                  <w:sz w:val="16"/>
                                  <w:szCs w:val="16"/>
                                  <w:rtl/>
                                </w:rPr>
                                <w:t xml:space="preserve"> </w:t>
                              </w:r>
                              <w:r w:rsidRPr="009F36F2">
                                <w:rPr>
                                  <w:rFonts w:ascii="Microsoft Sans Serif" w:hAnsi="Microsoft Sans Serif" w:cs="Microsoft Sans Serif"/>
                                  <w:w w:val="83"/>
                                  <w:sz w:val="16"/>
                                  <w:szCs w:val="16"/>
                                  <w:rtl/>
                                </w:rPr>
                                <w:t xml:space="preserve">الرباط </w:t>
                              </w:r>
                              <w:r w:rsidRPr="009F36F2">
                                <w:rPr>
                                  <w:rFonts w:ascii="Microsoft Sans Serif" w:hAnsi="Microsoft Sans Serif" w:cs="Microsoft Sans Serif"/>
                                  <w:w w:val="83"/>
                                  <w:sz w:val="16"/>
                                  <w:szCs w:val="16"/>
                                </w:rPr>
                                <w:t>–</w:t>
                              </w:r>
                              <w:r w:rsidRPr="009F36F2">
                                <w:rPr>
                                  <w:rFonts w:ascii="Microsoft Sans Serif" w:hAnsi="Microsoft Sans Serif" w:cs="Microsoft Sans Serif"/>
                                  <w:w w:val="83"/>
                                  <w:sz w:val="16"/>
                                  <w:szCs w:val="16"/>
                                  <w:rtl/>
                                </w:rPr>
                                <w:t xml:space="preserve"> المغرب</w:t>
                              </w:r>
                              <w:r w:rsidRPr="009F36F2">
                                <w:rPr>
                                  <w:rFonts w:ascii="Microsoft Sans Serif" w:hAnsi="Microsoft Sans Serif" w:cs="Microsoft Sans Serif"/>
                                  <w:sz w:val="16"/>
                                  <w:szCs w:val="16"/>
                                  <w:rtl/>
                                </w:rPr>
                                <w:t xml:space="preserve"> </w:t>
                              </w:r>
                              <w:r w:rsidRPr="009F36F2">
                                <w:rPr>
                                  <w:rFonts w:ascii="Microsoft Sans Serif" w:hAnsi="Microsoft Sans Serif" w:cs="Microsoft Sans Serif"/>
                                  <w:w w:val="93"/>
                                  <w:sz w:val="16"/>
                                  <w:szCs w:val="16"/>
                                  <w:rtl/>
                                </w:rPr>
                                <w:t>الهاتف</w:t>
                              </w:r>
                              <w:r w:rsidRPr="009F36F2">
                                <w:rPr>
                                  <w:rFonts w:ascii="Microsoft Sans Serif" w:hAnsi="Microsoft Sans Serif" w:cs="Microsoft Sans Serif"/>
                                  <w:w w:val="93"/>
                                  <w:sz w:val="16"/>
                                  <w:szCs w:val="16"/>
                                </w:rPr>
                                <w:t>:</w:t>
                              </w:r>
                              <w:r w:rsidRPr="009F36F2">
                                <w:rPr>
                                  <w:rFonts w:ascii="Calibri" w:hAnsi="Calibri" w:cs="Calibri"/>
                                  <w:w w:val="93"/>
                                  <w:sz w:val="16"/>
                                  <w:szCs w:val="16"/>
                                  <w:rtl/>
                                </w:rPr>
                                <w:t xml:space="preserve"> </w:t>
                              </w:r>
                              <w:r w:rsidRPr="009F36F2">
                                <w:rPr>
                                  <w:rFonts w:ascii="Calibri" w:hAnsi="Calibri" w:cs="Calibri"/>
                                  <w:w w:val="93"/>
                                  <w:sz w:val="16"/>
                                  <w:szCs w:val="16"/>
                                </w:rPr>
                                <w:t>59</w:t>
                              </w:r>
                              <w:r w:rsidRPr="009F36F2">
                                <w:rPr>
                                  <w:rFonts w:ascii="Microsoft Sans Serif" w:hAnsi="Microsoft Sans Serif" w:cs="Microsoft Sans Serif"/>
                                  <w:w w:val="93"/>
                                  <w:sz w:val="16"/>
                                  <w:szCs w:val="16"/>
                                  <w:rtl/>
                                </w:rPr>
                                <w:t xml:space="preserve"> </w:t>
                              </w:r>
                              <w:r w:rsidRPr="009F36F2">
                                <w:rPr>
                                  <w:rFonts w:ascii="Calibri" w:hAnsi="Calibri" w:cs="Calibri"/>
                                  <w:w w:val="93"/>
                                  <w:sz w:val="16"/>
                                  <w:szCs w:val="16"/>
                                </w:rPr>
                                <w:t>58</w:t>
                              </w:r>
                              <w:r w:rsidRPr="009F36F2">
                                <w:rPr>
                                  <w:rFonts w:ascii="Microsoft Sans Serif" w:hAnsi="Microsoft Sans Serif" w:cs="Microsoft Sans Serif"/>
                                  <w:w w:val="93"/>
                                  <w:sz w:val="16"/>
                                  <w:szCs w:val="16"/>
                                </w:rPr>
                                <w:t>/</w:t>
                              </w:r>
                              <w:r w:rsidRPr="009F36F2">
                                <w:rPr>
                                  <w:rFonts w:ascii="Calibri" w:hAnsi="Calibri" w:cs="Calibri"/>
                                  <w:w w:val="93"/>
                                  <w:sz w:val="16"/>
                                  <w:szCs w:val="16"/>
                                  <w:rtl/>
                                </w:rPr>
                                <w:t xml:space="preserve"> </w:t>
                              </w:r>
                              <w:r w:rsidRPr="009F36F2">
                                <w:rPr>
                                  <w:rFonts w:ascii="Calibri" w:hAnsi="Calibri" w:cs="Calibri"/>
                                  <w:w w:val="93"/>
                                  <w:sz w:val="16"/>
                                  <w:szCs w:val="16"/>
                                </w:rPr>
                                <w:t>17</w:t>
                              </w:r>
                              <w:r w:rsidRPr="009F36F2">
                                <w:rPr>
                                  <w:rFonts w:ascii="Calibri" w:hAnsi="Calibri" w:cs="Calibri"/>
                                  <w:w w:val="93"/>
                                  <w:sz w:val="16"/>
                                  <w:szCs w:val="16"/>
                                  <w:rtl/>
                                </w:rPr>
                                <w:t xml:space="preserve"> </w:t>
                              </w:r>
                              <w:r w:rsidRPr="009F36F2">
                                <w:rPr>
                                  <w:rFonts w:ascii="Calibri" w:hAnsi="Calibri" w:cs="Calibri"/>
                                  <w:w w:val="93"/>
                                  <w:sz w:val="16"/>
                                  <w:szCs w:val="16"/>
                                </w:rPr>
                                <w:t>77</w:t>
                              </w:r>
                              <w:r w:rsidRPr="009F36F2">
                                <w:rPr>
                                  <w:rFonts w:ascii="Calibri" w:hAnsi="Calibri" w:cs="Calibri"/>
                                  <w:w w:val="93"/>
                                  <w:sz w:val="16"/>
                                  <w:szCs w:val="16"/>
                                  <w:rtl/>
                                </w:rPr>
                                <w:t xml:space="preserve"> </w:t>
                              </w:r>
                              <w:r w:rsidRPr="009F36F2">
                                <w:rPr>
                                  <w:rFonts w:ascii="Calibri" w:hAnsi="Calibri" w:cs="Calibri"/>
                                  <w:w w:val="93"/>
                                  <w:sz w:val="16"/>
                                  <w:szCs w:val="16"/>
                                </w:rPr>
                                <w:t>0537</w:t>
                              </w:r>
                              <w:r w:rsidRPr="009F36F2">
                                <w:rPr>
                                  <w:rFonts w:ascii="Calibri" w:hAnsi="Calibri" w:cs="Calibri"/>
                                  <w:w w:val="93"/>
                                  <w:sz w:val="16"/>
                                  <w:szCs w:val="16"/>
                                  <w:rtl/>
                                </w:rPr>
                                <w:t xml:space="preserve"> </w:t>
                              </w:r>
                              <w:r w:rsidRPr="009F36F2">
                                <w:rPr>
                                  <w:rFonts w:ascii="Calibri" w:hAnsi="Calibri" w:cs="Calibri"/>
                                  <w:w w:val="93"/>
                                  <w:sz w:val="16"/>
                                  <w:szCs w:val="16"/>
                                </w:rPr>
                                <w:t>212)</w:t>
                              </w:r>
                              <w:r w:rsidRPr="009F36F2">
                                <w:rPr>
                                  <w:rFonts w:ascii="Calibri" w:hAnsi="Calibri" w:cs="Calibri"/>
                                  <w:w w:val="93"/>
                                  <w:sz w:val="16"/>
                                  <w:szCs w:val="16"/>
                                  <w:rtl/>
                                </w:rPr>
                                <w:t xml:space="preserve"> </w:t>
                              </w:r>
                              <w:r w:rsidRPr="009F36F2">
                                <w:rPr>
                                  <w:rFonts w:ascii="Calibri" w:hAnsi="Calibri" w:cs="Calibri"/>
                                  <w:w w:val="93"/>
                                  <w:sz w:val="16"/>
                                  <w:szCs w:val="16"/>
                                </w:rPr>
                                <w:t>(00</w:t>
                              </w:r>
                            </w:p>
                            <w:p w14:paraId="7832AD51" w14:textId="77777777" w:rsidR="00950C03" w:rsidRPr="009F36F2" w:rsidRDefault="00950C03" w:rsidP="00854817">
                              <w:pPr>
                                <w:bidi/>
                                <w:spacing w:line="192" w:lineRule="exact"/>
                                <w:ind w:left="19"/>
                                <w:rPr>
                                  <w:rFonts w:ascii="Calibri" w:cs="Calibri"/>
                                  <w:sz w:val="16"/>
                                  <w:szCs w:val="16"/>
                                </w:rPr>
                              </w:pPr>
                              <w:proofErr w:type="gramStart"/>
                              <w:r w:rsidRPr="009F36F2">
                                <w:rPr>
                                  <w:rFonts w:ascii="Microsoft Sans Serif" w:cs="Microsoft Sans Serif" w:hint="cs"/>
                                  <w:w w:val="90"/>
                                  <w:sz w:val="16"/>
                                  <w:szCs w:val="16"/>
                                  <w:rtl/>
                                </w:rPr>
                                <w:t>الفاكس</w:t>
                              </w:r>
                              <w:r w:rsidRPr="009F36F2">
                                <w:rPr>
                                  <w:rFonts w:ascii="Microsoft Sans Serif" w:cs="Microsoft Sans Serif"/>
                                  <w:w w:val="90"/>
                                  <w:sz w:val="16"/>
                                  <w:szCs w:val="16"/>
                                </w:rPr>
                                <w:t>:</w:t>
                              </w:r>
                              <w:r w:rsidRPr="009F36F2">
                                <w:rPr>
                                  <w:rFonts w:ascii="Calibri" w:cs="Calibri" w:hint="cs"/>
                                  <w:spacing w:val="76"/>
                                  <w:sz w:val="16"/>
                                  <w:szCs w:val="16"/>
                                  <w:rtl/>
                                </w:rPr>
                                <w:t xml:space="preserve">  </w:t>
                              </w:r>
                              <w:r w:rsidRPr="009F36F2">
                                <w:rPr>
                                  <w:rFonts w:ascii="Calibri" w:cs="Calibri"/>
                                  <w:w w:val="90"/>
                                  <w:sz w:val="16"/>
                                  <w:szCs w:val="16"/>
                                </w:rPr>
                                <w:t>45</w:t>
                              </w:r>
                              <w:proofErr w:type="gramEnd"/>
                              <w:r w:rsidRPr="009F36F2">
                                <w:rPr>
                                  <w:rFonts w:ascii="Calibri" w:cs="Calibri"/>
                                  <w:spacing w:val="9"/>
                                  <w:sz w:val="16"/>
                                  <w:szCs w:val="16"/>
                                  <w:rtl/>
                                </w:rPr>
                                <w:t xml:space="preserve"> </w:t>
                              </w:r>
                              <w:r w:rsidRPr="009F36F2">
                                <w:rPr>
                                  <w:rFonts w:ascii="Calibri" w:cs="Calibri"/>
                                  <w:w w:val="90"/>
                                  <w:sz w:val="16"/>
                                  <w:szCs w:val="16"/>
                                </w:rPr>
                                <w:t>58</w:t>
                              </w:r>
                              <w:r w:rsidRPr="009F36F2">
                                <w:rPr>
                                  <w:rFonts w:ascii="Calibri" w:cs="Calibri"/>
                                  <w:spacing w:val="12"/>
                                  <w:sz w:val="16"/>
                                  <w:szCs w:val="16"/>
                                  <w:rtl/>
                                </w:rPr>
                                <w:t xml:space="preserve"> </w:t>
                              </w:r>
                              <w:r w:rsidRPr="009F36F2">
                                <w:rPr>
                                  <w:rFonts w:ascii="Calibri" w:cs="Calibri"/>
                                  <w:w w:val="90"/>
                                  <w:sz w:val="16"/>
                                  <w:szCs w:val="16"/>
                                </w:rPr>
                                <w:t>770537</w:t>
                              </w:r>
                              <w:r w:rsidRPr="009F36F2">
                                <w:rPr>
                                  <w:rFonts w:ascii="Calibri" w:cs="Calibri"/>
                                  <w:spacing w:val="1"/>
                                  <w:sz w:val="16"/>
                                  <w:szCs w:val="16"/>
                                  <w:rtl/>
                                </w:rPr>
                                <w:t xml:space="preserve"> </w:t>
                              </w:r>
                              <w:r w:rsidRPr="009F36F2">
                                <w:rPr>
                                  <w:rFonts w:ascii="Calibri" w:cs="Calibri"/>
                                  <w:w w:val="90"/>
                                  <w:sz w:val="16"/>
                                  <w:szCs w:val="16"/>
                                </w:rPr>
                                <w:t>212)</w:t>
                              </w:r>
                              <w:r w:rsidRPr="009F36F2">
                                <w:rPr>
                                  <w:rFonts w:ascii="Calibri" w:cs="Calibri"/>
                                  <w:sz w:val="16"/>
                                  <w:szCs w:val="16"/>
                                  <w:rtl/>
                                </w:rPr>
                                <w:t xml:space="preserve"> </w:t>
                              </w:r>
                              <w:r w:rsidRPr="009F36F2">
                                <w:rPr>
                                  <w:rFonts w:ascii="Calibri" w:cs="Calibri"/>
                                  <w:w w:val="90"/>
                                  <w:sz w:val="16"/>
                                  <w:szCs w:val="16"/>
                                </w:rPr>
                                <w:t>(00</w:t>
                              </w:r>
                            </w:p>
                            <w:p w14:paraId="4B2FF549" w14:textId="77777777" w:rsidR="00950C03" w:rsidRPr="009F36F2" w:rsidRDefault="00950C03" w:rsidP="00854817">
                              <w:pPr>
                                <w:spacing w:line="193" w:lineRule="exact"/>
                                <w:ind w:right="18"/>
                                <w:jc w:val="right"/>
                                <w:rPr>
                                  <w:rFonts w:ascii="Microsoft Sans Serif" w:cs="Microsoft Sans Serif"/>
                                  <w:sz w:val="16"/>
                                  <w:szCs w:val="16"/>
                                </w:rPr>
                              </w:pPr>
                              <w:hyperlink r:id="rId132">
                                <w:r w:rsidRPr="009F36F2">
                                  <w:rPr>
                                    <w:rFonts w:ascii="Calibri" w:cs="Calibri"/>
                                    <w:w w:val="85"/>
                                    <w:sz w:val="16"/>
                                    <w:szCs w:val="16"/>
                                  </w:rPr>
                                  <w:t>http://www.iav.ac.ma</w:t>
                                </w:r>
                                <w:r w:rsidRPr="009F36F2">
                                  <w:rPr>
                                    <w:rFonts w:ascii="Microsoft Sans Serif" w:cs="Microsoft Sans Serif"/>
                                    <w:w w:val="85"/>
                                    <w:sz w:val="16"/>
                                    <w:szCs w:val="16"/>
                                  </w:rPr>
                                  <w:t>:</w:t>
                                </w:r>
                              </w:hyperlink>
                              <w:r w:rsidRPr="009F36F2">
                                <w:rPr>
                                  <w:rFonts w:ascii="Microsoft Sans Serif" w:cs="Microsoft Sans Serif"/>
                                  <w:w w:val="85"/>
                                  <w:sz w:val="16"/>
                                  <w:szCs w:val="16"/>
                                  <w:rtl/>
                                </w:rPr>
                                <w:t>الأنترنيت</w:t>
                              </w:r>
                              <w:r w:rsidRPr="009F36F2">
                                <w:rPr>
                                  <w:rFonts w:ascii="Microsoft Sans Serif" w:cs="Microsoft Sans Serif"/>
                                  <w:spacing w:val="37"/>
                                  <w:sz w:val="16"/>
                                  <w:szCs w:val="16"/>
                                </w:rPr>
                                <w:t xml:space="preserve"> </w:t>
                              </w:r>
                              <w:r w:rsidRPr="009F36F2">
                                <w:rPr>
                                  <w:rFonts w:ascii="Microsoft Sans Serif" w:cs="Microsoft Sans Serif"/>
                                  <w:spacing w:val="-4"/>
                                  <w:w w:val="95"/>
                                  <w:sz w:val="16"/>
                                  <w:szCs w:val="16"/>
                                  <w:rtl/>
                                </w:rPr>
                                <w:t>موقع</w:t>
                              </w:r>
                            </w:p>
                          </w:txbxContent>
                        </wps:txbx>
                        <wps:bodyPr wrap="square" lIns="0" tIns="0" rIns="0" bIns="0" rtlCol="0">
                          <a:noAutofit/>
                        </wps:bodyPr>
                      </wps:wsp>
                    </wpg:wgp>
                  </a:graphicData>
                </a:graphic>
              </wp:anchor>
            </w:drawing>
          </mc:Choice>
          <mc:Fallback>
            <w:pict>
              <v:group w14:anchorId="4489771F" id="_x0000_s1036" style="position:absolute;left:0;text-align:left;margin-left:0;margin-top:719.15pt;width:593.65pt;height:115.35pt;z-index:252436480;mso-wrap-distance-left:0;mso-wrap-distance-right:0;mso-position-horizontal-relative:page;mso-position-vertical-relative:page" coordorigin="-1398" coordsize="75396,14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JS0UAFFFFABRRRQAUUUUAFFFFABRRRQAUUUUAFFFFABRRRQAUUUUAJijFLRQAlLRRQAUUUUAJ&#10;ij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ma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MUYpaKACiiigAooooAKK&#10;KKACiiigBMUYpaKACiiigAooooAKKKKACiiigAooooAKKKKACiiigAooooAKKKKACiiigAooooAT&#10;FGKWigApKWigBMUYpaKAExRilooAKKKKACiiigAooooAKKKKACiiigAooooAKKKKACiiigAooooA&#10;TFGKWigBMUYpaKACiiigAooooAKKKTNAC0UUUAFFJmjNAC0UmaKAFopKWgAoopKAF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">
                <v:shape id="Image 1333995272" o:spid="_x0000_s1037" type="#_x0000_t75" style="position:absolute;left:-1398;width:75395;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">
                  <v:imagedata r:id="rId11" o:title=""/>
                </v:shape>
                <v:shape id="Textbox 3" o:spid="_x0000_s1038" type="#_x0000_t202" style="position:absolute;left:4196;top:2713;width:25457;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" filled="f" stroked="f">
                  <v:textbox inset="0,0,0,0">
                    <w:txbxContent>
                      <w:p w14:paraId="78A26371" w14:textId="77777777" w:rsidR="00950C03" w:rsidRPr="009F36F2" w:rsidRDefault="00950C03" w:rsidP="00854817">
                        <w:pPr>
                          <w:spacing w:line="164" w:lineRule="exact"/>
                          <w:rPr>
                            <w:rFonts w:ascii="Calibri" w:hAnsi="Calibri"/>
                            <w:sz w:val="16"/>
                          </w:rPr>
                        </w:pPr>
                        <w:r w:rsidRPr="009F36F2">
                          <w:rPr>
                            <w:rFonts w:ascii="Calibri" w:hAnsi="Calibri"/>
                            <w:sz w:val="16"/>
                          </w:rPr>
                          <w:t>Adresse</w:t>
                        </w:r>
                        <w:r w:rsidRPr="009F36F2">
                          <w:rPr>
                            <w:rFonts w:ascii="Calibri" w:hAnsi="Calibri"/>
                            <w:spacing w:val="-5"/>
                            <w:sz w:val="16"/>
                          </w:rPr>
                          <w:t xml:space="preserve"> </w:t>
                        </w:r>
                        <w:r w:rsidRPr="009F36F2">
                          <w:rPr>
                            <w:rFonts w:ascii="Calibri" w:hAnsi="Calibri"/>
                            <w:sz w:val="16"/>
                          </w:rPr>
                          <w:t>:</w:t>
                        </w:r>
                        <w:r w:rsidRPr="009F36F2">
                          <w:rPr>
                            <w:rFonts w:ascii="Calibri" w:hAnsi="Calibri"/>
                            <w:spacing w:val="-3"/>
                            <w:sz w:val="16"/>
                          </w:rPr>
                          <w:t xml:space="preserve"> </w:t>
                        </w:r>
                        <w:proofErr w:type="spellStart"/>
                        <w:r w:rsidRPr="009F36F2">
                          <w:rPr>
                            <w:rFonts w:ascii="Calibri" w:hAnsi="Calibri"/>
                            <w:sz w:val="16"/>
                          </w:rPr>
                          <w:t>Madinat</w:t>
                        </w:r>
                        <w:proofErr w:type="spellEnd"/>
                        <w:r w:rsidRPr="009F36F2">
                          <w:rPr>
                            <w:rFonts w:ascii="Calibri" w:hAnsi="Calibri"/>
                            <w:spacing w:val="-3"/>
                            <w:sz w:val="16"/>
                          </w:rPr>
                          <w:t xml:space="preserve"> </w:t>
                        </w:r>
                        <w:r w:rsidRPr="009F36F2">
                          <w:rPr>
                            <w:rFonts w:ascii="Calibri" w:hAnsi="Calibri"/>
                            <w:sz w:val="16"/>
                          </w:rPr>
                          <w:t>Al</w:t>
                        </w:r>
                        <w:r w:rsidRPr="009F36F2">
                          <w:rPr>
                            <w:rFonts w:ascii="Calibri" w:hAnsi="Calibri"/>
                            <w:spacing w:val="-4"/>
                            <w:sz w:val="16"/>
                          </w:rPr>
                          <w:t xml:space="preserve"> </w:t>
                        </w:r>
                        <w:proofErr w:type="spellStart"/>
                        <w:r w:rsidRPr="009F36F2">
                          <w:rPr>
                            <w:rFonts w:ascii="Calibri" w:hAnsi="Calibri"/>
                            <w:sz w:val="16"/>
                          </w:rPr>
                          <w:t>Irfane</w:t>
                        </w:r>
                        <w:proofErr w:type="spellEnd"/>
                        <w:r w:rsidRPr="009F36F2">
                          <w:rPr>
                            <w:rFonts w:ascii="Calibri" w:hAnsi="Calibri"/>
                            <w:sz w:val="16"/>
                          </w:rPr>
                          <w:t>,</w:t>
                        </w:r>
                        <w:r w:rsidRPr="009F36F2">
                          <w:rPr>
                            <w:rFonts w:ascii="Calibri" w:hAnsi="Calibri"/>
                            <w:spacing w:val="-3"/>
                            <w:sz w:val="16"/>
                          </w:rPr>
                          <w:t xml:space="preserve"> </w:t>
                        </w:r>
                        <w:r w:rsidRPr="009F36F2">
                          <w:rPr>
                            <w:rFonts w:ascii="Calibri" w:hAnsi="Calibri"/>
                            <w:sz w:val="16"/>
                          </w:rPr>
                          <w:t>B.P.</w:t>
                        </w:r>
                        <w:r w:rsidRPr="009F36F2">
                          <w:rPr>
                            <w:rFonts w:ascii="Calibri" w:hAnsi="Calibri"/>
                            <w:spacing w:val="-3"/>
                            <w:sz w:val="16"/>
                          </w:rPr>
                          <w:t xml:space="preserve"> </w:t>
                        </w:r>
                        <w:r w:rsidRPr="009F36F2">
                          <w:rPr>
                            <w:rFonts w:ascii="Calibri" w:hAnsi="Calibri"/>
                            <w:sz w:val="16"/>
                          </w:rPr>
                          <w:t>6202.</w:t>
                        </w:r>
                        <w:r w:rsidRPr="009F36F2">
                          <w:rPr>
                            <w:rFonts w:ascii="Calibri" w:hAnsi="Calibri"/>
                            <w:spacing w:val="-2"/>
                            <w:sz w:val="16"/>
                          </w:rPr>
                          <w:t xml:space="preserve"> </w:t>
                        </w:r>
                        <w:r w:rsidRPr="009F36F2">
                          <w:rPr>
                            <w:rFonts w:ascii="Calibri" w:hAnsi="Calibri"/>
                            <w:sz w:val="16"/>
                          </w:rPr>
                          <w:t>Rabat</w:t>
                        </w:r>
                        <w:r w:rsidRPr="009F36F2">
                          <w:rPr>
                            <w:rFonts w:ascii="Calibri" w:hAnsi="Calibri"/>
                            <w:spacing w:val="-4"/>
                            <w:sz w:val="16"/>
                          </w:rPr>
                          <w:t xml:space="preserve"> </w:t>
                        </w:r>
                        <w:r w:rsidRPr="009F36F2">
                          <w:rPr>
                            <w:rFonts w:ascii="Calibri" w:hAnsi="Calibri"/>
                            <w:sz w:val="16"/>
                          </w:rPr>
                          <w:t>–</w:t>
                        </w:r>
                        <w:r w:rsidRPr="009F36F2">
                          <w:rPr>
                            <w:rFonts w:ascii="Calibri" w:hAnsi="Calibri"/>
                            <w:spacing w:val="-4"/>
                            <w:sz w:val="16"/>
                          </w:rPr>
                          <w:t xml:space="preserve"> Maroc</w:t>
                        </w:r>
                      </w:p>
                      <w:p w14:paraId="08CDD59F" w14:textId="77777777" w:rsidR="00950C03" w:rsidRPr="009F36F2" w:rsidRDefault="00950C03" w:rsidP="00854817">
                        <w:pPr>
                          <w:spacing w:before="1" w:line="195" w:lineRule="exact"/>
                          <w:rPr>
                            <w:rFonts w:ascii="Calibri" w:hAnsi="Calibri"/>
                            <w:sz w:val="16"/>
                          </w:rPr>
                        </w:pPr>
                        <w:r w:rsidRPr="009F36F2">
                          <w:rPr>
                            <w:rFonts w:ascii="Calibri" w:hAnsi="Calibri"/>
                            <w:sz w:val="16"/>
                          </w:rPr>
                          <w:t>Tél</w:t>
                        </w:r>
                        <w:r w:rsidRPr="009F36F2">
                          <w:rPr>
                            <w:rFonts w:ascii="Calibri" w:hAnsi="Calibri"/>
                            <w:spacing w:val="-4"/>
                            <w:sz w:val="16"/>
                          </w:rPr>
                          <w:t xml:space="preserve"> </w:t>
                        </w:r>
                        <w:r w:rsidRPr="009F36F2">
                          <w:rPr>
                            <w:rFonts w:ascii="Calibri" w:hAnsi="Calibri"/>
                            <w:sz w:val="16"/>
                          </w:rPr>
                          <w:t>:</w:t>
                        </w:r>
                        <w:r w:rsidRPr="009F36F2">
                          <w:rPr>
                            <w:rFonts w:ascii="Calibri" w:hAnsi="Calibri"/>
                            <w:spacing w:val="-1"/>
                            <w:sz w:val="16"/>
                          </w:rPr>
                          <w:t xml:space="preserve"> </w:t>
                        </w:r>
                        <w:r w:rsidRPr="009F36F2">
                          <w:rPr>
                            <w:rFonts w:ascii="Calibri" w:hAnsi="Calibri"/>
                            <w:sz w:val="16"/>
                          </w:rPr>
                          <w:t>(00</w:t>
                        </w:r>
                        <w:r w:rsidRPr="009F36F2">
                          <w:rPr>
                            <w:rFonts w:ascii="Calibri" w:hAnsi="Calibri"/>
                            <w:spacing w:val="-2"/>
                            <w:sz w:val="16"/>
                          </w:rPr>
                          <w:t xml:space="preserve"> </w:t>
                        </w:r>
                        <w:r w:rsidRPr="009F36F2">
                          <w:rPr>
                            <w:rFonts w:ascii="Calibri" w:hAnsi="Calibri"/>
                            <w:sz w:val="16"/>
                          </w:rPr>
                          <w:t>212)</w:t>
                        </w:r>
                        <w:r w:rsidRPr="009F36F2">
                          <w:rPr>
                            <w:rFonts w:ascii="Calibri" w:hAnsi="Calibri"/>
                            <w:spacing w:val="-2"/>
                            <w:sz w:val="16"/>
                          </w:rPr>
                          <w:t xml:space="preserve"> </w:t>
                        </w:r>
                        <w:r w:rsidRPr="009F36F2">
                          <w:rPr>
                            <w:rFonts w:ascii="Calibri" w:hAnsi="Calibri"/>
                            <w:sz w:val="16"/>
                          </w:rPr>
                          <w:t>0537</w:t>
                        </w:r>
                        <w:r w:rsidRPr="009F36F2">
                          <w:rPr>
                            <w:rFonts w:ascii="Calibri" w:hAnsi="Calibri"/>
                            <w:spacing w:val="-1"/>
                            <w:sz w:val="16"/>
                          </w:rPr>
                          <w:t xml:space="preserve"> </w:t>
                        </w:r>
                        <w:r w:rsidRPr="009F36F2">
                          <w:rPr>
                            <w:rFonts w:ascii="Calibri" w:hAnsi="Calibri"/>
                            <w:sz w:val="16"/>
                          </w:rPr>
                          <w:t>77</w:t>
                        </w:r>
                        <w:r w:rsidRPr="009F36F2">
                          <w:rPr>
                            <w:rFonts w:ascii="Calibri" w:hAnsi="Calibri"/>
                            <w:spacing w:val="-1"/>
                            <w:sz w:val="16"/>
                          </w:rPr>
                          <w:t xml:space="preserve"> </w:t>
                        </w:r>
                        <w:r w:rsidRPr="009F36F2">
                          <w:rPr>
                            <w:rFonts w:ascii="Calibri" w:hAnsi="Calibri"/>
                            <w:sz w:val="16"/>
                          </w:rPr>
                          <w:t>17</w:t>
                        </w:r>
                        <w:r w:rsidRPr="009F36F2">
                          <w:rPr>
                            <w:rFonts w:ascii="Calibri" w:hAnsi="Calibri"/>
                            <w:spacing w:val="-1"/>
                            <w:sz w:val="16"/>
                          </w:rPr>
                          <w:t xml:space="preserve"> </w:t>
                        </w:r>
                        <w:r w:rsidRPr="009F36F2">
                          <w:rPr>
                            <w:rFonts w:ascii="Calibri" w:hAnsi="Calibri"/>
                            <w:spacing w:val="-4"/>
                            <w:sz w:val="16"/>
                          </w:rPr>
                          <w:t>58/59</w:t>
                        </w:r>
                      </w:p>
                      <w:p w14:paraId="5B88FA12" w14:textId="77777777" w:rsidR="00950C03" w:rsidRPr="009F36F2" w:rsidRDefault="00950C03" w:rsidP="00854817">
                        <w:pPr>
                          <w:spacing w:line="195" w:lineRule="exact"/>
                          <w:rPr>
                            <w:rFonts w:ascii="Calibri"/>
                            <w:sz w:val="16"/>
                          </w:rPr>
                        </w:pPr>
                        <w:r w:rsidRPr="009F36F2">
                          <w:rPr>
                            <w:rFonts w:ascii="Calibri"/>
                            <w:sz w:val="16"/>
                          </w:rPr>
                          <w:t>Fax</w:t>
                        </w:r>
                        <w:r w:rsidRPr="009F36F2">
                          <w:rPr>
                            <w:rFonts w:ascii="Calibri"/>
                            <w:spacing w:val="-2"/>
                            <w:sz w:val="16"/>
                          </w:rPr>
                          <w:t xml:space="preserve"> </w:t>
                        </w:r>
                        <w:r w:rsidRPr="009F36F2">
                          <w:rPr>
                            <w:rFonts w:ascii="Calibri"/>
                            <w:sz w:val="16"/>
                          </w:rPr>
                          <w:t>:</w:t>
                        </w:r>
                        <w:r w:rsidRPr="009F36F2">
                          <w:rPr>
                            <w:rFonts w:ascii="Calibri"/>
                            <w:spacing w:val="33"/>
                            <w:sz w:val="16"/>
                          </w:rPr>
                          <w:t xml:space="preserve"> </w:t>
                        </w:r>
                        <w:r w:rsidRPr="009F36F2">
                          <w:rPr>
                            <w:rFonts w:ascii="Calibri"/>
                            <w:sz w:val="16"/>
                          </w:rPr>
                          <w:t>(00</w:t>
                        </w:r>
                        <w:r w:rsidRPr="009F36F2">
                          <w:rPr>
                            <w:rFonts w:ascii="Calibri"/>
                            <w:spacing w:val="-2"/>
                            <w:sz w:val="16"/>
                          </w:rPr>
                          <w:t xml:space="preserve"> </w:t>
                        </w:r>
                        <w:r w:rsidRPr="009F36F2">
                          <w:rPr>
                            <w:rFonts w:ascii="Calibri"/>
                            <w:sz w:val="16"/>
                          </w:rPr>
                          <w:t>212)</w:t>
                        </w:r>
                        <w:r w:rsidRPr="009F36F2">
                          <w:rPr>
                            <w:rFonts w:ascii="Calibri"/>
                            <w:spacing w:val="33"/>
                            <w:sz w:val="16"/>
                          </w:rPr>
                          <w:t xml:space="preserve"> </w:t>
                        </w:r>
                        <w:r w:rsidRPr="009F36F2">
                          <w:rPr>
                            <w:rFonts w:ascii="Calibri"/>
                            <w:sz w:val="16"/>
                          </w:rPr>
                          <w:t>0537</w:t>
                        </w:r>
                        <w:r w:rsidRPr="009F36F2">
                          <w:rPr>
                            <w:rFonts w:ascii="Calibri"/>
                            <w:spacing w:val="-1"/>
                            <w:sz w:val="16"/>
                          </w:rPr>
                          <w:t xml:space="preserve"> </w:t>
                        </w:r>
                        <w:r w:rsidRPr="009F36F2">
                          <w:rPr>
                            <w:rFonts w:ascii="Calibri"/>
                            <w:sz w:val="16"/>
                          </w:rPr>
                          <w:t>77</w:t>
                        </w:r>
                        <w:r w:rsidRPr="009F36F2">
                          <w:rPr>
                            <w:rFonts w:ascii="Calibri"/>
                            <w:spacing w:val="-1"/>
                            <w:sz w:val="16"/>
                          </w:rPr>
                          <w:t xml:space="preserve"> </w:t>
                        </w:r>
                        <w:r w:rsidRPr="009F36F2">
                          <w:rPr>
                            <w:rFonts w:ascii="Calibri"/>
                            <w:sz w:val="16"/>
                          </w:rPr>
                          <w:t>58</w:t>
                        </w:r>
                        <w:r w:rsidRPr="009F36F2">
                          <w:rPr>
                            <w:rFonts w:ascii="Calibri"/>
                            <w:spacing w:val="-3"/>
                            <w:sz w:val="16"/>
                          </w:rPr>
                          <w:t xml:space="preserve"> </w:t>
                        </w:r>
                        <w:r w:rsidRPr="009F36F2">
                          <w:rPr>
                            <w:rFonts w:ascii="Calibri"/>
                            <w:spacing w:val="-5"/>
                            <w:sz w:val="16"/>
                          </w:rPr>
                          <w:t>45</w:t>
                        </w:r>
                      </w:p>
                      <w:p w14:paraId="30EE5F0E" w14:textId="77777777" w:rsidR="00950C03" w:rsidRPr="009F36F2" w:rsidRDefault="00950C03" w:rsidP="00854817">
                        <w:pPr>
                          <w:spacing w:before="2" w:line="193" w:lineRule="exact"/>
                          <w:rPr>
                            <w:rFonts w:ascii="Calibri"/>
                            <w:sz w:val="16"/>
                          </w:rPr>
                        </w:pPr>
                        <w:r w:rsidRPr="009F36F2">
                          <w:rPr>
                            <w:rFonts w:ascii="Calibri"/>
                            <w:sz w:val="16"/>
                          </w:rPr>
                          <w:t>Site</w:t>
                        </w:r>
                        <w:r w:rsidRPr="009F36F2">
                          <w:rPr>
                            <w:rFonts w:ascii="Calibri"/>
                            <w:spacing w:val="-3"/>
                            <w:sz w:val="16"/>
                          </w:rPr>
                          <w:t xml:space="preserve"> </w:t>
                        </w:r>
                        <w:r w:rsidRPr="009F36F2">
                          <w:rPr>
                            <w:rFonts w:ascii="Calibri"/>
                            <w:sz w:val="16"/>
                          </w:rPr>
                          <w:t>web</w:t>
                        </w:r>
                        <w:r w:rsidRPr="009F36F2">
                          <w:rPr>
                            <w:rFonts w:ascii="Calibri"/>
                            <w:spacing w:val="-2"/>
                            <w:sz w:val="16"/>
                          </w:rPr>
                          <w:t xml:space="preserve"> </w:t>
                        </w:r>
                        <w:r w:rsidRPr="009F36F2">
                          <w:rPr>
                            <w:rFonts w:ascii="Calibri"/>
                            <w:sz w:val="16"/>
                          </w:rPr>
                          <w:t>:</w:t>
                        </w:r>
                        <w:r w:rsidRPr="009F36F2">
                          <w:rPr>
                            <w:rFonts w:ascii="Calibri"/>
                            <w:spacing w:val="-1"/>
                            <w:sz w:val="16"/>
                          </w:rPr>
                          <w:t xml:space="preserve"> </w:t>
                        </w:r>
                        <w:hyperlink r:id="rId133">
                          <w:r w:rsidRPr="009F36F2">
                            <w:rPr>
                              <w:rFonts w:ascii="Calibri"/>
                              <w:spacing w:val="-2"/>
                              <w:sz w:val="16"/>
                            </w:rPr>
                            <w:t>http://www.iav.ac.ma</w:t>
                          </w:r>
                        </w:hyperlink>
                      </w:p>
                    </w:txbxContent>
                  </v:textbox>
                </v:shape>
                <v:shape id="Textbox 4" o:spid="_x0000_s1039" type="#_x0000_t202" style="position:absolute;left:52300;top:2662;width:19494;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" filled="f" stroked="f">
                  <v:textbox inset="0,0,0,0">
                    <w:txbxContent>
                      <w:p w14:paraId="6C82FD0C" w14:textId="77777777" w:rsidR="00950C03" w:rsidRPr="009F36F2" w:rsidRDefault="00950C03" w:rsidP="00854817">
                        <w:pPr>
                          <w:bidi/>
                          <w:spacing w:line="242" w:lineRule="auto"/>
                          <w:ind w:left="19"/>
                          <w:rPr>
                            <w:rFonts w:ascii="Calibri" w:hAnsi="Calibri" w:cs="Calibri"/>
                            <w:sz w:val="16"/>
                            <w:szCs w:val="16"/>
                          </w:rPr>
                        </w:pPr>
                        <w:r w:rsidRPr="009F36F2">
                          <w:rPr>
                            <w:rFonts w:ascii="Microsoft Sans Serif" w:hAnsi="Microsoft Sans Serif" w:cs="Microsoft Sans Serif"/>
                            <w:w w:val="83"/>
                            <w:sz w:val="16"/>
                            <w:szCs w:val="16"/>
                            <w:rtl/>
                          </w:rPr>
                          <w:t>العنوان</w:t>
                        </w:r>
                        <w:r w:rsidRPr="009F36F2">
                          <w:rPr>
                            <w:rFonts w:ascii="Microsoft Sans Serif" w:hAnsi="Microsoft Sans Serif" w:cs="Microsoft Sans Serif"/>
                            <w:w w:val="83"/>
                            <w:sz w:val="16"/>
                            <w:szCs w:val="16"/>
                          </w:rPr>
                          <w:t>:</w:t>
                        </w:r>
                        <w:r w:rsidRPr="009F36F2">
                          <w:rPr>
                            <w:rFonts w:ascii="Microsoft Sans Serif" w:hAnsi="Microsoft Sans Serif" w:cs="Microsoft Sans Serif"/>
                            <w:w w:val="83"/>
                            <w:sz w:val="16"/>
                            <w:szCs w:val="16"/>
                            <w:rtl/>
                          </w:rPr>
                          <w:t xml:space="preserve"> ص</w:t>
                        </w:r>
                        <w:r w:rsidRPr="009F36F2">
                          <w:rPr>
                            <w:rFonts w:ascii="Microsoft Sans Serif" w:hAnsi="Microsoft Sans Serif" w:cs="Microsoft Sans Serif"/>
                            <w:w w:val="83"/>
                            <w:sz w:val="16"/>
                            <w:szCs w:val="16"/>
                          </w:rPr>
                          <w:t>.</w:t>
                        </w:r>
                        <w:r w:rsidRPr="009F36F2">
                          <w:rPr>
                            <w:rFonts w:ascii="Microsoft Sans Serif" w:hAnsi="Microsoft Sans Serif" w:cs="Microsoft Sans Serif"/>
                            <w:w w:val="83"/>
                            <w:sz w:val="16"/>
                            <w:szCs w:val="16"/>
                            <w:rtl/>
                          </w:rPr>
                          <w:t xml:space="preserve"> ب</w:t>
                        </w:r>
                        <w:r w:rsidRPr="009F36F2">
                          <w:rPr>
                            <w:rFonts w:ascii="Calibri" w:hAnsi="Calibri" w:cs="Calibri"/>
                            <w:spacing w:val="80"/>
                            <w:sz w:val="16"/>
                            <w:szCs w:val="16"/>
                            <w:rtl/>
                          </w:rPr>
                          <w:t xml:space="preserve"> </w:t>
                        </w:r>
                        <w:r w:rsidRPr="009F36F2">
                          <w:rPr>
                            <w:rFonts w:ascii="Calibri" w:hAnsi="Calibri" w:cs="Calibri"/>
                            <w:w w:val="83"/>
                            <w:sz w:val="16"/>
                            <w:szCs w:val="16"/>
                          </w:rPr>
                          <w:t>6202</w:t>
                        </w:r>
                        <w:r w:rsidRPr="009F36F2">
                          <w:rPr>
                            <w:rFonts w:ascii="Microsoft Sans Serif" w:hAnsi="Microsoft Sans Serif" w:cs="Microsoft Sans Serif"/>
                            <w:spacing w:val="40"/>
                            <w:sz w:val="16"/>
                            <w:szCs w:val="16"/>
                            <w:rtl/>
                          </w:rPr>
                          <w:t xml:space="preserve"> </w:t>
                        </w:r>
                        <w:r w:rsidRPr="009F36F2">
                          <w:rPr>
                            <w:rFonts w:ascii="Microsoft Sans Serif" w:hAnsi="Microsoft Sans Serif" w:cs="Microsoft Sans Serif"/>
                            <w:w w:val="83"/>
                            <w:sz w:val="16"/>
                            <w:szCs w:val="16"/>
                            <w:rtl/>
                          </w:rPr>
                          <w:t>الرباط المعاهد</w:t>
                        </w:r>
                        <w:r w:rsidRPr="009F36F2">
                          <w:rPr>
                            <w:rFonts w:ascii="Microsoft Sans Serif" w:hAnsi="Microsoft Sans Serif" w:cs="Microsoft Sans Serif"/>
                            <w:spacing w:val="40"/>
                            <w:sz w:val="16"/>
                            <w:szCs w:val="16"/>
                            <w:rtl/>
                          </w:rPr>
                          <w:t xml:space="preserve"> </w:t>
                        </w:r>
                        <w:r w:rsidRPr="009F36F2">
                          <w:rPr>
                            <w:rFonts w:ascii="Microsoft Sans Serif" w:hAnsi="Microsoft Sans Serif" w:cs="Microsoft Sans Serif"/>
                            <w:w w:val="83"/>
                            <w:sz w:val="16"/>
                            <w:szCs w:val="16"/>
                            <w:rtl/>
                          </w:rPr>
                          <w:t xml:space="preserve">الرباط </w:t>
                        </w:r>
                        <w:r w:rsidRPr="009F36F2">
                          <w:rPr>
                            <w:rFonts w:ascii="Microsoft Sans Serif" w:hAnsi="Microsoft Sans Serif" w:cs="Microsoft Sans Serif"/>
                            <w:w w:val="83"/>
                            <w:sz w:val="16"/>
                            <w:szCs w:val="16"/>
                          </w:rPr>
                          <w:t>–</w:t>
                        </w:r>
                        <w:r w:rsidRPr="009F36F2">
                          <w:rPr>
                            <w:rFonts w:ascii="Microsoft Sans Serif" w:hAnsi="Microsoft Sans Serif" w:cs="Microsoft Sans Serif"/>
                            <w:w w:val="83"/>
                            <w:sz w:val="16"/>
                            <w:szCs w:val="16"/>
                            <w:rtl/>
                          </w:rPr>
                          <w:t xml:space="preserve"> المغرب</w:t>
                        </w:r>
                        <w:r w:rsidRPr="009F36F2">
                          <w:rPr>
                            <w:rFonts w:ascii="Microsoft Sans Serif" w:hAnsi="Microsoft Sans Serif" w:cs="Microsoft Sans Serif"/>
                            <w:sz w:val="16"/>
                            <w:szCs w:val="16"/>
                            <w:rtl/>
                          </w:rPr>
                          <w:t xml:space="preserve"> </w:t>
                        </w:r>
                        <w:r w:rsidRPr="009F36F2">
                          <w:rPr>
                            <w:rFonts w:ascii="Microsoft Sans Serif" w:hAnsi="Microsoft Sans Serif" w:cs="Microsoft Sans Serif"/>
                            <w:w w:val="93"/>
                            <w:sz w:val="16"/>
                            <w:szCs w:val="16"/>
                            <w:rtl/>
                          </w:rPr>
                          <w:t>الهاتف</w:t>
                        </w:r>
                        <w:r w:rsidRPr="009F36F2">
                          <w:rPr>
                            <w:rFonts w:ascii="Microsoft Sans Serif" w:hAnsi="Microsoft Sans Serif" w:cs="Microsoft Sans Serif"/>
                            <w:w w:val="93"/>
                            <w:sz w:val="16"/>
                            <w:szCs w:val="16"/>
                          </w:rPr>
                          <w:t>:</w:t>
                        </w:r>
                        <w:r w:rsidRPr="009F36F2">
                          <w:rPr>
                            <w:rFonts w:ascii="Calibri" w:hAnsi="Calibri" w:cs="Calibri"/>
                            <w:w w:val="93"/>
                            <w:sz w:val="16"/>
                            <w:szCs w:val="16"/>
                            <w:rtl/>
                          </w:rPr>
                          <w:t xml:space="preserve"> </w:t>
                        </w:r>
                        <w:r w:rsidRPr="009F36F2">
                          <w:rPr>
                            <w:rFonts w:ascii="Calibri" w:hAnsi="Calibri" w:cs="Calibri"/>
                            <w:w w:val="93"/>
                            <w:sz w:val="16"/>
                            <w:szCs w:val="16"/>
                          </w:rPr>
                          <w:t>59</w:t>
                        </w:r>
                        <w:r w:rsidRPr="009F36F2">
                          <w:rPr>
                            <w:rFonts w:ascii="Microsoft Sans Serif" w:hAnsi="Microsoft Sans Serif" w:cs="Microsoft Sans Serif"/>
                            <w:w w:val="93"/>
                            <w:sz w:val="16"/>
                            <w:szCs w:val="16"/>
                            <w:rtl/>
                          </w:rPr>
                          <w:t xml:space="preserve"> </w:t>
                        </w:r>
                        <w:r w:rsidRPr="009F36F2">
                          <w:rPr>
                            <w:rFonts w:ascii="Calibri" w:hAnsi="Calibri" w:cs="Calibri"/>
                            <w:w w:val="93"/>
                            <w:sz w:val="16"/>
                            <w:szCs w:val="16"/>
                          </w:rPr>
                          <w:t>58</w:t>
                        </w:r>
                        <w:r w:rsidRPr="009F36F2">
                          <w:rPr>
                            <w:rFonts w:ascii="Microsoft Sans Serif" w:hAnsi="Microsoft Sans Serif" w:cs="Microsoft Sans Serif"/>
                            <w:w w:val="93"/>
                            <w:sz w:val="16"/>
                            <w:szCs w:val="16"/>
                          </w:rPr>
                          <w:t>/</w:t>
                        </w:r>
                        <w:r w:rsidRPr="009F36F2">
                          <w:rPr>
                            <w:rFonts w:ascii="Calibri" w:hAnsi="Calibri" w:cs="Calibri"/>
                            <w:w w:val="93"/>
                            <w:sz w:val="16"/>
                            <w:szCs w:val="16"/>
                            <w:rtl/>
                          </w:rPr>
                          <w:t xml:space="preserve"> </w:t>
                        </w:r>
                        <w:r w:rsidRPr="009F36F2">
                          <w:rPr>
                            <w:rFonts w:ascii="Calibri" w:hAnsi="Calibri" w:cs="Calibri"/>
                            <w:w w:val="93"/>
                            <w:sz w:val="16"/>
                            <w:szCs w:val="16"/>
                          </w:rPr>
                          <w:t>17</w:t>
                        </w:r>
                        <w:r w:rsidRPr="009F36F2">
                          <w:rPr>
                            <w:rFonts w:ascii="Calibri" w:hAnsi="Calibri" w:cs="Calibri"/>
                            <w:w w:val="93"/>
                            <w:sz w:val="16"/>
                            <w:szCs w:val="16"/>
                            <w:rtl/>
                          </w:rPr>
                          <w:t xml:space="preserve"> </w:t>
                        </w:r>
                        <w:r w:rsidRPr="009F36F2">
                          <w:rPr>
                            <w:rFonts w:ascii="Calibri" w:hAnsi="Calibri" w:cs="Calibri"/>
                            <w:w w:val="93"/>
                            <w:sz w:val="16"/>
                            <w:szCs w:val="16"/>
                          </w:rPr>
                          <w:t>77</w:t>
                        </w:r>
                        <w:r w:rsidRPr="009F36F2">
                          <w:rPr>
                            <w:rFonts w:ascii="Calibri" w:hAnsi="Calibri" w:cs="Calibri"/>
                            <w:w w:val="93"/>
                            <w:sz w:val="16"/>
                            <w:szCs w:val="16"/>
                            <w:rtl/>
                          </w:rPr>
                          <w:t xml:space="preserve"> </w:t>
                        </w:r>
                        <w:r w:rsidRPr="009F36F2">
                          <w:rPr>
                            <w:rFonts w:ascii="Calibri" w:hAnsi="Calibri" w:cs="Calibri"/>
                            <w:w w:val="93"/>
                            <w:sz w:val="16"/>
                            <w:szCs w:val="16"/>
                          </w:rPr>
                          <w:t>0537</w:t>
                        </w:r>
                        <w:r w:rsidRPr="009F36F2">
                          <w:rPr>
                            <w:rFonts w:ascii="Calibri" w:hAnsi="Calibri" w:cs="Calibri"/>
                            <w:w w:val="93"/>
                            <w:sz w:val="16"/>
                            <w:szCs w:val="16"/>
                            <w:rtl/>
                          </w:rPr>
                          <w:t xml:space="preserve"> </w:t>
                        </w:r>
                        <w:r w:rsidRPr="009F36F2">
                          <w:rPr>
                            <w:rFonts w:ascii="Calibri" w:hAnsi="Calibri" w:cs="Calibri"/>
                            <w:w w:val="93"/>
                            <w:sz w:val="16"/>
                            <w:szCs w:val="16"/>
                          </w:rPr>
                          <w:t>212)</w:t>
                        </w:r>
                        <w:r w:rsidRPr="009F36F2">
                          <w:rPr>
                            <w:rFonts w:ascii="Calibri" w:hAnsi="Calibri" w:cs="Calibri"/>
                            <w:w w:val="93"/>
                            <w:sz w:val="16"/>
                            <w:szCs w:val="16"/>
                            <w:rtl/>
                          </w:rPr>
                          <w:t xml:space="preserve"> </w:t>
                        </w:r>
                        <w:r w:rsidRPr="009F36F2">
                          <w:rPr>
                            <w:rFonts w:ascii="Calibri" w:hAnsi="Calibri" w:cs="Calibri"/>
                            <w:w w:val="93"/>
                            <w:sz w:val="16"/>
                            <w:szCs w:val="16"/>
                          </w:rPr>
                          <w:t>(00</w:t>
                        </w:r>
                      </w:p>
                      <w:p w14:paraId="7832AD51" w14:textId="77777777" w:rsidR="00950C03" w:rsidRPr="009F36F2" w:rsidRDefault="00950C03" w:rsidP="00854817">
                        <w:pPr>
                          <w:bidi/>
                          <w:spacing w:line="192" w:lineRule="exact"/>
                          <w:ind w:left="19"/>
                          <w:rPr>
                            <w:rFonts w:ascii="Calibri" w:cs="Calibri"/>
                            <w:sz w:val="16"/>
                            <w:szCs w:val="16"/>
                          </w:rPr>
                        </w:pPr>
                        <w:proofErr w:type="gramStart"/>
                        <w:r w:rsidRPr="009F36F2">
                          <w:rPr>
                            <w:rFonts w:ascii="Microsoft Sans Serif" w:cs="Microsoft Sans Serif" w:hint="cs"/>
                            <w:w w:val="90"/>
                            <w:sz w:val="16"/>
                            <w:szCs w:val="16"/>
                            <w:rtl/>
                          </w:rPr>
                          <w:t>الفاكس</w:t>
                        </w:r>
                        <w:r w:rsidRPr="009F36F2">
                          <w:rPr>
                            <w:rFonts w:ascii="Microsoft Sans Serif" w:cs="Microsoft Sans Serif"/>
                            <w:w w:val="90"/>
                            <w:sz w:val="16"/>
                            <w:szCs w:val="16"/>
                          </w:rPr>
                          <w:t>:</w:t>
                        </w:r>
                        <w:r w:rsidRPr="009F36F2">
                          <w:rPr>
                            <w:rFonts w:ascii="Calibri" w:cs="Calibri" w:hint="cs"/>
                            <w:spacing w:val="76"/>
                            <w:sz w:val="16"/>
                            <w:szCs w:val="16"/>
                            <w:rtl/>
                          </w:rPr>
                          <w:t xml:space="preserve">  </w:t>
                        </w:r>
                        <w:r w:rsidRPr="009F36F2">
                          <w:rPr>
                            <w:rFonts w:ascii="Calibri" w:cs="Calibri"/>
                            <w:w w:val="90"/>
                            <w:sz w:val="16"/>
                            <w:szCs w:val="16"/>
                          </w:rPr>
                          <w:t>45</w:t>
                        </w:r>
                        <w:proofErr w:type="gramEnd"/>
                        <w:r w:rsidRPr="009F36F2">
                          <w:rPr>
                            <w:rFonts w:ascii="Calibri" w:cs="Calibri"/>
                            <w:spacing w:val="9"/>
                            <w:sz w:val="16"/>
                            <w:szCs w:val="16"/>
                            <w:rtl/>
                          </w:rPr>
                          <w:t xml:space="preserve"> </w:t>
                        </w:r>
                        <w:r w:rsidRPr="009F36F2">
                          <w:rPr>
                            <w:rFonts w:ascii="Calibri" w:cs="Calibri"/>
                            <w:w w:val="90"/>
                            <w:sz w:val="16"/>
                            <w:szCs w:val="16"/>
                          </w:rPr>
                          <w:t>58</w:t>
                        </w:r>
                        <w:r w:rsidRPr="009F36F2">
                          <w:rPr>
                            <w:rFonts w:ascii="Calibri" w:cs="Calibri"/>
                            <w:spacing w:val="12"/>
                            <w:sz w:val="16"/>
                            <w:szCs w:val="16"/>
                            <w:rtl/>
                          </w:rPr>
                          <w:t xml:space="preserve"> </w:t>
                        </w:r>
                        <w:r w:rsidRPr="009F36F2">
                          <w:rPr>
                            <w:rFonts w:ascii="Calibri" w:cs="Calibri"/>
                            <w:w w:val="90"/>
                            <w:sz w:val="16"/>
                            <w:szCs w:val="16"/>
                          </w:rPr>
                          <w:t>770537</w:t>
                        </w:r>
                        <w:r w:rsidRPr="009F36F2">
                          <w:rPr>
                            <w:rFonts w:ascii="Calibri" w:cs="Calibri"/>
                            <w:spacing w:val="1"/>
                            <w:sz w:val="16"/>
                            <w:szCs w:val="16"/>
                            <w:rtl/>
                          </w:rPr>
                          <w:t xml:space="preserve"> </w:t>
                        </w:r>
                        <w:r w:rsidRPr="009F36F2">
                          <w:rPr>
                            <w:rFonts w:ascii="Calibri" w:cs="Calibri"/>
                            <w:w w:val="90"/>
                            <w:sz w:val="16"/>
                            <w:szCs w:val="16"/>
                          </w:rPr>
                          <w:t>212)</w:t>
                        </w:r>
                        <w:r w:rsidRPr="009F36F2">
                          <w:rPr>
                            <w:rFonts w:ascii="Calibri" w:cs="Calibri"/>
                            <w:sz w:val="16"/>
                            <w:szCs w:val="16"/>
                            <w:rtl/>
                          </w:rPr>
                          <w:t xml:space="preserve"> </w:t>
                        </w:r>
                        <w:r w:rsidRPr="009F36F2">
                          <w:rPr>
                            <w:rFonts w:ascii="Calibri" w:cs="Calibri"/>
                            <w:w w:val="90"/>
                            <w:sz w:val="16"/>
                            <w:szCs w:val="16"/>
                          </w:rPr>
                          <w:t>(00</w:t>
                        </w:r>
                      </w:p>
                      <w:p w14:paraId="4B2FF549" w14:textId="77777777" w:rsidR="00950C03" w:rsidRPr="009F36F2" w:rsidRDefault="00950C03" w:rsidP="00854817">
                        <w:pPr>
                          <w:spacing w:line="193" w:lineRule="exact"/>
                          <w:ind w:right="18"/>
                          <w:jc w:val="right"/>
                          <w:rPr>
                            <w:rFonts w:ascii="Microsoft Sans Serif" w:cs="Microsoft Sans Serif"/>
                            <w:sz w:val="16"/>
                            <w:szCs w:val="16"/>
                          </w:rPr>
                        </w:pPr>
                        <w:hyperlink r:id="rId134">
                          <w:r w:rsidRPr="009F36F2">
                            <w:rPr>
                              <w:rFonts w:ascii="Calibri" w:cs="Calibri"/>
                              <w:w w:val="85"/>
                              <w:sz w:val="16"/>
                              <w:szCs w:val="16"/>
                            </w:rPr>
                            <w:t>http://www.iav.ac.ma</w:t>
                          </w:r>
                          <w:r w:rsidRPr="009F36F2">
                            <w:rPr>
                              <w:rFonts w:ascii="Microsoft Sans Serif" w:cs="Microsoft Sans Serif"/>
                              <w:w w:val="85"/>
                              <w:sz w:val="16"/>
                              <w:szCs w:val="16"/>
                            </w:rPr>
                            <w:t>:</w:t>
                          </w:r>
                        </w:hyperlink>
                        <w:r w:rsidRPr="009F36F2">
                          <w:rPr>
                            <w:rFonts w:ascii="Microsoft Sans Serif" w:cs="Microsoft Sans Serif"/>
                            <w:w w:val="85"/>
                            <w:sz w:val="16"/>
                            <w:szCs w:val="16"/>
                            <w:rtl/>
                          </w:rPr>
                          <w:t>الأنترنيت</w:t>
                        </w:r>
                        <w:r w:rsidRPr="009F36F2">
                          <w:rPr>
                            <w:rFonts w:ascii="Microsoft Sans Serif" w:cs="Microsoft Sans Serif"/>
                            <w:spacing w:val="37"/>
                            <w:sz w:val="16"/>
                            <w:szCs w:val="16"/>
                          </w:rPr>
                          <w:t xml:space="preserve"> </w:t>
                        </w:r>
                        <w:r w:rsidRPr="009F36F2">
                          <w:rPr>
                            <w:rFonts w:ascii="Microsoft Sans Serif" w:cs="Microsoft Sans Serif"/>
                            <w:spacing w:val="-4"/>
                            <w:w w:val="95"/>
                            <w:sz w:val="16"/>
                            <w:szCs w:val="16"/>
                            <w:rtl/>
                          </w:rPr>
                          <w:t>موقع</w:t>
                        </w:r>
                      </w:p>
                    </w:txbxContent>
                  </v:textbox>
                </v:shape>
                <w10:wrap anchorx="page" anchory="page"/>
              </v:group>
            </w:pict>
          </mc:Fallback>
        </mc:AlternateContent>
      </w:r>
    </w:p>
    <w:p w14:paraId="0765DAF9" w14:textId="77777777" w:rsidR="00854817" w:rsidRPr="005B0684" w:rsidRDefault="00854817" w:rsidP="00854817">
      <w:pPr>
        <w:widowControl w:val="0"/>
        <w:autoSpaceDE w:val="0"/>
        <w:autoSpaceDN w:val="0"/>
        <w:spacing w:line="240" w:lineRule="auto"/>
        <w:ind w:firstLine="0"/>
        <w:jc w:val="left"/>
        <w:rPr>
          <w:rFonts w:eastAsia="Times New Roman" w:cs="Times New Roman"/>
          <w:color w:val="auto"/>
          <w:sz w:val="22"/>
          <w:lang w:bidi="ar-MA"/>
        </w:rPr>
      </w:pPr>
    </w:p>
    <w:p w14:paraId="698E2ED0" w14:textId="77777777" w:rsidR="00A779B1" w:rsidRPr="005B0684" w:rsidRDefault="00A779B1" w:rsidP="00854817">
      <w:pPr>
        <w:rPr>
          <w:rFonts w:cs="Times New Roman"/>
          <w:rtl/>
        </w:rPr>
      </w:pPr>
    </w:p>
    <w:sectPr w:rsidR="00A779B1" w:rsidRPr="005B0684" w:rsidSect="000746D6">
      <w:footerReference w:type="default" r:id="rId135"/>
      <w:pgSz w:w="11910" w:h="16840"/>
      <w:pgMar w:top="160" w:right="425" w:bottom="0" w:left="85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8E3B4" w14:textId="77777777" w:rsidR="00083ADB" w:rsidRDefault="00083ADB" w:rsidP="006266EF">
      <w:r>
        <w:separator/>
      </w:r>
    </w:p>
    <w:p w14:paraId="09D46E0D" w14:textId="77777777" w:rsidR="00083ADB" w:rsidRDefault="00083ADB" w:rsidP="006266EF"/>
    <w:p w14:paraId="358E8D4A" w14:textId="77777777" w:rsidR="00083ADB" w:rsidRDefault="00083ADB"/>
  </w:endnote>
  <w:endnote w:type="continuationSeparator" w:id="0">
    <w:p w14:paraId="7C6F87AC" w14:textId="77777777" w:rsidR="00083ADB" w:rsidRDefault="00083ADB" w:rsidP="006266EF">
      <w:r>
        <w:continuationSeparator/>
      </w:r>
    </w:p>
    <w:p w14:paraId="5DB4C83F" w14:textId="77777777" w:rsidR="00083ADB" w:rsidRDefault="00083ADB" w:rsidP="006266EF"/>
    <w:p w14:paraId="7B72EEFA" w14:textId="77777777" w:rsidR="00083ADB" w:rsidRDefault="00083A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raditional Arabic">
    <w:charset w:val="B2"/>
    <w:family w:val="roman"/>
    <w:pitch w:val="variable"/>
    <w:sig w:usb0="00002003" w:usb1="80000000" w:usb2="00000008" w:usb3="00000000" w:csb0="0000004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0260613"/>
      <w:docPartObj>
        <w:docPartGallery w:val="Page Numbers (Bottom of Page)"/>
        <w:docPartUnique/>
      </w:docPartObj>
    </w:sdtPr>
    <w:sdtContent>
      <w:p w14:paraId="117291E2" w14:textId="77777777" w:rsidR="00950C03" w:rsidRDefault="00950C03">
        <w:pPr>
          <w:pStyle w:val="Pieddepage"/>
          <w:jc w:val="center"/>
        </w:pPr>
        <w:r>
          <w:fldChar w:fldCharType="begin"/>
        </w:r>
        <w:r>
          <w:instrText>PAGE   \* MERGEFORMAT</w:instrText>
        </w:r>
        <w:r>
          <w:fldChar w:fldCharType="separate"/>
        </w:r>
        <w:r w:rsidR="00DF0999">
          <w:rPr>
            <w:noProof/>
          </w:rPr>
          <w:t>2</w:t>
        </w:r>
        <w:r>
          <w:fldChar w:fldCharType="end"/>
        </w:r>
      </w:p>
    </w:sdtContent>
  </w:sdt>
  <w:p w14:paraId="7353532E" w14:textId="77777777" w:rsidR="00950C03" w:rsidRDefault="00950C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3B315" w14:textId="77777777" w:rsidR="00950C03" w:rsidRDefault="00950C0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5417551"/>
      <w:docPartObj>
        <w:docPartGallery w:val="Page Numbers (Bottom of Page)"/>
        <w:docPartUnique/>
      </w:docPartObj>
    </w:sdtPr>
    <w:sdtContent>
      <w:p w14:paraId="4F05B5E4" w14:textId="77777777" w:rsidR="00950C03" w:rsidRDefault="00950C03">
        <w:pPr>
          <w:pStyle w:val="Pieddepage"/>
          <w:jc w:val="center"/>
        </w:pPr>
        <w:r>
          <w:fldChar w:fldCharType="begin"/>
        </w:r>
        <w:r>
          <w:instrText>PAGE   \* MERGEFORMAT</w:instrText>
        </w:r>
        <w:r>
          <w:fldChar w:fldCharType="separate"/>
        </w:r>
        <w:r w:rsidR="00DF0999">
          <w:rPr>
            <w:noProof/>
          </w:rPr>
          <w:t>1</w:t>
        </w:r>
        <w:r>
          <w:fldChar w:fldCharType="end"/>
        </w:r>
      </w:p>
    </w:sdtContent>
  </w:sdt>
  <w:p w14:paraId="291FC37F" w14:textId="77777777" w:rsidR="00950C03" w:rsidRDefault="00950C0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1004E" w14:textId="77777777" w:rsidR="00950C03" w:rsidRDefault="00950C03">
    <w:pPr>
      <w:pStyle w:val="Corpsdetexte"/>
      <w:spacing w:line="14" w:lineRule="auto"/>
      <w:rPr>
        <w:sz w:val="2"/>
        <w:lang w:bidi="ar-M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4713FC" w14:textId="77777777" w:rsidR="00083ADB" w:rsidRDefault="00083ADB" w:rsidP="006266EF">
      <w:r>
        <w:separator/>
      </w:r>
    </w:p>
    <w:p w14:paraId="6ED65255" w14:textId="77777777" w:rsidR="00083ADB" w:rsidRDefault="00083ADB" w:rsidP="006266EF"/>
    <w:p w14:paraId="2F217207" w14:textId="77777777" w:rsidR="00083ADB" w:rsidRDefault="00083ADB"/>
  </w:footnote>
  <w:footnote w:type="continuationSeparator" w:id="0">
    <w:p w14:paraId="3E48A1D4" w14:textId="77777777" w:rsidR="00083ADB" w:rsidRDefault="00083ADB" w:rsidP="006266EF">
      <w:r>
        <w:continuationSeparator/>
      </w:r>
    </w:p>
    <w:p w14:paraId="037511D1" w14:textId="77777777" w:rsidR="00083ADB" w:rsidRDefault="00083ADB" w:rsidP="006266EF"/>
    <w:p w14:paraId="3D394390" w14:textId="77777777" w:rsidR="00083ADB" w:rsidRDefault="00083A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7594"/>
    <w:multiLevelType w:val="multilevel"/>
    <w:tmpl w:val="DDFC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A1D91"/>
    <w:multiLevelType w:val="hybridMultilevel"/>
    <w:tmpl w:val="EB9ED174"/>
    <w:lvl w:ilvl="0" w:tplc="E648E7D8">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C20936"/>
    <w:multiLevelType w:val="hybridMultilevel"/>
    <w:tmpl w:val="2AFC81EE"/>
    <w:lvl w:ilvl="0" w:tplc="040C0001">
      <w:start w:val="1"/>
      <w:numFmt w:val="bullet"/>
      <w:lvlText w:val=""/>
      <w:lvlJc w:val="left"/>
      <w:pPr>
        <w:ind w:left="1145" w:hanging="360"/>
      </w:pPr>
      <w:rPr>
        <w:rFonts w:ascii="Symbol" w:hAnsi="Symbol"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3" w15:restartNumberingAfterBreak="0">
    <w:nsid w:val="0BC776C4"/>
    <w:multiLevelType w:val="multilevel"/>
    <w:tmpl w:val="1DD2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10BD8"/>
    <w:multiLevelType w:val="multilevel"/>
    <w:tmpl w:val="0360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03D3C"/>
    <w:multiLevelType w:val="hybridMultilevel"/>
    <w:tmpl w:val="D5FE1AF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29C2E10"/>
    <w:multiLevelType w:val="multilevel"/>
    <w:tmpl w:val="66483AB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sz w:val="24"/>
        <w:szCs w:val="24"/>
      </w:rPr>
    </w:lvl>
    <w:lvl w:ilvl="2">
      <w:start w:val="1"/>
      <w:numFmt w:val="decimal"/>
      <w:pStyle w:val="Titre3"/>
      <w:lvlText w:val="%1.%2.%3"/>
      <w:lvlJc w:val="left"/>
      <w:pPr>
        <w:ind w:left="720" w:hanging="720"/>
      </w:pPr>
      <w:rPr>
        <w:rFonts w:hint="default"/>
        <w:sz w:val="24"/>
        <w:szCs w:val="24"/>
      </w:rPr>
    </w:lvl>
    <w:lvl w:ilvl="3">
      <w:start w:val="1"/>
      <w:numFmt w:val="decimal"/>
      <w:pStyle w:val="Titre4"/>
      <w:lvlText w:val="%1.%2.%3.%4"/>
      <w:lvlJc w:val="left"/>
      <w:pPr>
        <w:ind w:left="864" w:hanging="864"/>
      </w:pPr>
      <w:rPr>
        <w:rFonts w:hint="default"/>
        <w:sz w:val="26"/>
        <w:szCs w:val="26"/>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7" w15:restartNumberingAfterBreak="0">
    <w:nsid w:val="138166C7"/>
    <w:multiLevelType w:val="hybridMultilevel"/>
    <w:tmpl w:val="7DCC6F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2F5C19"/>
    <w:multiLevelType w:val="hybridMultilevel"/>
    <w:tmpl w:val="E612D4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A80A9A"/>
    <w:multiLevelType w:val="hybridMultilevel"/>
    <w:tmpl w:val="4F30788C"/>
    <w:lvl w:ilvl="0" w:tplc="040C000B">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0" w15:restartNumberingAfterBreak="0">
    <w:nsid w:val="18F11CB3"/>
    <w:multiLevelType w:val="multilevel"/>
    <w:tmpl w:val="5434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4463E"/>
    <w:multiLevelType w:val="hybridMultilevel"/>
    <w:tmpl w:val="EB9ED174"/>
    <w:lvl w:ilvl="0" w:tplc="E648E7D8">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C397F62"/>
    <w:multiLevelType w:val="hybridMultilevel"/>
    <w:tmpl w:val="2F2033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51A0741"/>
    <w:multiLevelType w:val="hybridMultilevel"/>
    <w:tmpl w:val="9318ADD8"/>
    <w:lvl w:ilvl="0" w:tplc="040C000B">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4" w15:restartNumberingAfterBreak="0">
    <w:nsid w:val="28FB4D83"/>
    <w:multiLevelType w:val="hybridMultilevel"/>
    <w:tmpl w:val="EB9ED174"/>
    <w:lvl w:ilvl="0" w:tplc="E648E7D8">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90D0402"/>
    <w:multiLevelType w:val="hybridMultilevel"/>
    <w:tmpl w:val="F53EE5CA"/>
    <w:lvl w:ilvl="0" w:tplc="040C000B">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2C876DA9"/>
    <w:multiLevelType w:val="hybridMultilevel"/>
    <w:tmpl w:val="87E8388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9C4309"/>
    <w:multiLevelType w:val="hybridMultilevel"/>
    <w:tmpl w:val="B590E91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724283"/>
    <w:multiLevelType w:val="hybridMultilevel"/>
    <w:tmpl w:val="AD8671D6"/>
    <w:lvl w:ilvl="0" w:tplc="040C0001">
      <w:start w:val="1"/>
      <w:numFmt w:val="bullet"/>
      <w:lvlText w:val=""/>
      <w:lvlJc w:val="left"/>
      <w:pPr>
        <w:ind w:left="1145" w:hanging="360"/>
      </w:pPr>
      <w:rPr>
        <w:rFonts w:ascii="Symbol" w:hAnsi="Symbol"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3ED535CF"/>
    <w:multiLevelType w:val="hybridMultilevel"/>
    <w:tmpl w:val="1BA269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F461996"/>
    <w:multiLevelType w:val="hybridMultilevel"/>
    <w:tmpl w:val="A2FAD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04F5B45"/>
    <w:multiLevelType w:val="multilevel"/>
    <w:tmpl w:val="4FEC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A13DAF"/>
    <w:multiLevelType w:val="hybridMultilevel"/>
    <w:tmpl w:val="28CEDDB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51B856BA"/>
    <w:multiLevelType w:val="hybridMultilevel"/>
    <w:tmpl w:val="EB9ED174"/>
    <w:lvl w:ilvl="0" w:tplc="E648E7D8">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2426CF8"/>
    <w:multiLevelType w:val="hybridMultilevel"/>
    <w:tmpl w:val="63BEEC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9F4E42"/>
    <w:multiLevelType w:val="hybridMultilevel"/>
    <w:tmpl w:val="F06AA35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B13978"/>
    <w:multiLevelType w:val="hybridMultilevel"/>
    <w:tmpl w:val="F92E0E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BC97EA8"/>
    <w:multiLevelType w:val="hybridMultilevel"/>
    <w:tmpl w:val="1040C260"/>
    <w:lvl w:ilvl="0" w:tplc="906C1AA0">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BF801D4"/>
    <w:multiLevelType w:val="multilevel"/>
    <w:tmpl w:val="B728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194AC4"/>
    <w:multiLevelType w:val="hybridMultilevel"/>
    <w:tmpl w:val="14067A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7D2405D"/>
    <w:multiLevelType w:val="hybridMultilevel"/>
    <w:tmpl w:val="DE4CC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8F71A5C"/>
    <w:multiLevelType w:val="hybridMultilevel"/>
    <w:tmpl w:val="EB9ED174"/>
    <w:lvl w:ilvl="0" w:tplc="E648E7D8">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AD54442"/>
    <w:multiLevelType w:val="hybridMultilevel"/>
    <w:tmpl w:val="99D4D1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BE62E52"/>
    <w:multiLevelType w:val="hybridMultilevel"/>
    <w:tmpl w:val="52E0EC72"/>
    <w:lvl w:ilvl="0" w:tplc="55EA4D4C">
      <w:numFmt w:val="bullet"/>
      <w:lvlText w:val="-"/>
      <w:lvlJc w:val="left"/>
      <w:pPr>
        <w:ind w:left="852" w:hanging="348"/>
      </w:pPr>
      <w:rPr>
        <w:rFonts w:ascii="Times New Roman" w:eastAsia="Times New Roman" w:hAnsi="Times New Roman" w:cs="Times New Roman" w:hint="default"/>
        <w:b w:val="0"/>
        <w:bCs w:val="0"/>
        <w:i w:val="0"/>
        <w:iCs w:val="0"/>
        <w:spacing w:val="0"/>
        <w:w w:val="100"/>
        <w:sz w:val="24"/>
        <w:szCs w:val="24"/>
        <w:lang w:val="fr-FR" w:eastAsia="en-US" w:bidi="ar-SA"/>
      </w:rPr>
    </w:lvl>
    <w:lvl w:ilvl="1" w:tplc="C59C9950">
      <w:numFmt w:val="bullet"/>
      <w:lvlText w:val="•"/>
      <w:lvlJc w:val="left"/>
      <w:pPr>
        <w:ind w:left="1837" w:hanging="348"/>
      </w:pPr>
      <w:rPr>
        <w:rFonts w:hint="default"/>
        <w:lang w:val="fr-FR" w:eastAsia="en-US" w:bidi="ar-SA"/>
      </w:rPr>
    </w:lvl>
    <w:lvl w:ilvl="2" w:tplc="40EE4766">
      <w:numFmt w:val="bullet"/>
      <w:lvlText w:val="•"/>
      <w:lvlJc w:val="left"/>
      <w:pPr>
        <w:ind w:left="2814" w:hanging="348"/>
      </w:pPr>
      <w:rPr>
        <w:rFonts w:hint="default"/>
        <w:lang w:val="fr-FR" w:eastAsia="en-US" w:bidi="ar-SA"/>
      </w:rPr>
    </w:lvl>
    <w:lvl w:ilvl="3" w:tplc="6B08A41A">
      <w:numFmt w:val="bullet"/>
      <w:lvlText w:val="•"/>
      <w:lvlJc w:val="left"/>
      <w:pPr>
        <w:ind w:left="3791" w:hanging="348"/>
      </w:pPr>
      <w:rPr>
        <w:rFonts w:hint="default"/>
        <w:lang w:val="fr-FR" w:eastAsia="en-US" w:bidi="ar-SA"/>
      </w:rPr>
    </w:lvl>
    <w:lvl w:ilvl="4" w:tplc="1D1613FC">
      <w:numFmt w:val="bullet"/>
      <w:lvlText w:val="•"/>
      <w:lvlJc w:val="left"/>
      <w:pPr>
        <w:ind w:left="4768" w:hanging="348"/>
      </w:pPr>
      <w:rPr>
        <w:rFonts w:hint="default"/>
        <w:lang w:val="fr-FR" w:eastAsia="en-US" w:bidi="ar-SA"/>
      </w:rPr>
    </w:lvl>
    <w:lvl w:ilvl="5" w:tplc="226E41CA">
      <w:numFmt w:val="bullet"/>
      <w:lvlText w:val="•"/>
      <w:lvlJc w:val="left"/>
      <w:pPr>
        <w:ind w:left="5745" w:hanging="348"/>
      </w:pPr>
      <w:rPr>
        <w:rFonts w:hint="default"/>
        <w:lang w:val="fr-FR" w:eastAsia="en-US" w:bidi="ar-SA"/>
      </w:rPr>
    </w:lvl>
    <w:lvl w:ilvl="6" w:tplc="5D6C72C8">
      <w:numFmt w:val="bullet"/>
      <w:lvlText w:val="•"/>
      <w:lvlJc w:val="left"/>
      <w:pPr>
        <w:ind w:left="6722" w:hanging="348"/>
      </w:pPr>
      <w:rPr>
        <w:rFonts w:hint="default"/>
        <w:lang w:val="fr-FR" w:eastAsia="en-US" w:bidi="ar-SA"/>
      </w:rPr>
    </w:lvl>
    <w:lvl w:ilvl="7" w:tplc="E6A62430">
      <w:numFmt w:val="bullet"/>
      <w:lvlText w:val="•"/>
      <w:lvlJc w:val="left"/>
      <w:pPr>
        <w:ind w:left="7699" w:hanging="348"/>
      </w:pPr>
      <w:rPr>
        <w:rFonts w:hint="default"/>
        <w:lang w:val="fr-FR" w:eastAsia="en-US" w:bidi="ar-SA"/>
      </w:rPr>
    </w:lvl>
    <w:lvl w:ilvl="8" w:tplc="9D4AC718">
      <w:numFmt w:val="bullet"/>
      <w:lvlText w:val="•"/>
      <w:lvlJc w:val="left"/>
      <w:pPr>
        <w:ind w:left="8677" w:hanging="348"/>
      </w:pPr>
      <w:rPr>
        <w:rFonts w:hint="default"/>
        <w:lang w:val="fr-FR" w:eastAsia="en-US" w:bidi="ar-SA"/>
      </w:rPr>
    </w:lvl>
  </w:abstractNum>
  <w:abstractNum w:abstractNumId="34" w15:restartNumberingAfterBreak="0">
    <w:nsid w:val="6FA25F85"/>
    <w:multiLevelType w:val="hybridMultilevel"/>
    <w:tmpl w:val="963C0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1C14C3C"/>
    <w:multiLevelType w:val="hybridMultilevel"/>
    <w:tmpl w:val="CDBC5B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4663528"/>
    <w:multiLevelType w:val="hybridMultilevel"/>
    <w:tmpl w:val="10C826DE"/>
    <w:lvl w:ilvl="0" w:tplc="DA9E7580">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7B23D0C"/>
    <w:multiLevelType w:val="hybridMultilevel"/>
    <w:tmpl w:val="912E182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9D000E3"/>
    <w:multiLevelType w:val="hybridMultilevel"/>
    <w:tmpl w:val="60DEB4FC"/>
    <w:lvl w:ilvl="0" w:tplc="040C000F">
      <w:start w:val="1"/>
      <w:numFmt w:val="decimal"/>
      <w:lvlText w:val="%1."/>
      <w:lvlJc w:val="left"/>
      <w:pPr>
        <w:ind w:left="1145" w:hanging="360"/>
      </w:pPr>
    </w:lvl>
    <w:lvl w:ilvl="1" w:tplc="040C0019" w:tentative="1">
      <w:start w:val="1"/>
      <w:numFmt w:val="lowerLetter"/>
      <w:lvlText w:val="%2."/>
      <w:lvlJc w:val="left"/>
      <w:pPr>
        <w:ind w:left="1865" w:hanging="360"/>
      </w:pPr>
    </w:lvl>
    <w:lvl w:ilvl="2" w:tplc="040C001B" w:tentative="1">
      <w:start w:val="1"/>
      <w:numFmt w:val="lowerRoman"/>
      <w:lvlText w:val="%3."/>
      <w:lvlJc w:val="right"/>
      <w:pPr>
        <w:ind w:left="2585" w:hanging="180"/>
      </w:pPr>
    </w:lvl>
    <w:lvl w:ilvl="3" w:tplc="040C000F" w:tentative="1">
      <w:start w:val="1"/>
      <w:numFmt w:val="decimal"/>
      <w:lvlText w:val="%4."/>
      <w:lvlJc w:val="left"/>
      <w:pPr>
        <w:ind w:left="3305" w:hanging="360"/>
      </w:pPr>
    </w:lvl>
    <w:lvl w:ilvl="4" w:tplc="040C0019" w:tentative="1">
      <w:start w:val="1"/>
      <w:numFmt w:val="lowerLetter"/>
      <w:lvlText w:val="%5."/>
      <w:lvlJc w:val="left"/>
      <w:pPr>
        <w:ind w:left="4025" w:hanging="360"/>
      </w:pPr>
    </w:lvl>
    <w:lvl w:ilvl="5" w:tplc="040C001B" w:tentative="1">
      <w:start w:val="1"/>
      <w:numFmt w:val="lowerRoman"/>
      <w:lvlText w:val="%6."/>
      <w:lvlJc w:val="right"/>
      <w:pPr>
        <w:ind w:left="4745" w:hanging="180"/>
      </w:pPr>
    </w:lvl>
    <w:lvl w:ilvl="6" w:tplc="040C000F" w:tentative="1">
      <w:start w:val="1"/>
      <w:numFmt w:val="decimal"/>
      <w:lvlText w:val="%7."/>
      <w:lvlJc w:val="left"/>
      <w:pPr>
        <w:ind w:left="5465" w:hanging="360"/>
      </w:pPr>
    </w:lvl>
    <w:lvl w:ilvl="7" w:tplc="040C0019" w:tentative="1">
      <w:start w:val="1"/>
      <w:numFmt w:val="lowerLetter"/>
      <w:lvlText w:val="%8."/>
      <w:lvlJc w:val="left"/>
      <w:pPr>
        <w:ind w:left="6185" w:hanging="360"/>
      </w:pPr>
    </w:lvl>
    <w:lvl w:ilvl="8" w:tplc="040C001B" w:tentative="1">
      <w:start w:val="1"/>
      <w:numFmt w:val="lowerRoman"/>
      <w:lvlText w:val="%9."/>
      <w:lvlJc w:val="right"/>
      <w:pPr>
        <w:ind w:left="6905" w:hanging="180"/>
      </w:pPr>
    </w:lvl>
  </w:abstractNum>
  <w:abstractNum w:abstractNumId="39" w15:restartNumberingAfterBreak="0">
    <w:nsid w:val="7A06093F"/>
    <w:multiLevelType w:val="hybridMultilevel"/>
    <w:tmpl w:val="FAE4BB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A9C7B3B"/>
    <w:multiLevelType w:val="hybridMultilevel"/>
    <w:tmpl w:val="FFB8BEF6"/>
    <w:lvl w:ilvl="0" w:tplc="D71E16DA">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BCD40CC"/>
    <w:multiLevelType w:val="hybridMultilevel"/>
    <w:tmpl w:val="45D0BF9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BD036AB"/>
    <w:multiLevelType w:val="hybridMultilevel"/>
    <w:tmpl w:val="EB9ED174"/>
    <w:lvl w:ilvl="0" w:tplc="E648E7D8">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24316C"/>
    <w:multiLevelType w:val="hybridMultilevel"/>
    <w:tmpl w:val="788AC8BA"/>
    <w:lvl w:ilvl="0" w:tplc="040C0001">
      <w:start w:val="1"/>
      <w:numFmt w:val="bullet"/>
      <w:lvlText w:val=""/>
      <w:lvlJc w:val="left"/>
      <w:pPr>
        <w:ind w:left="1145" w:hanging="360"/>
      </w:pPr>
      <w:rPr>
        <w:rFonts w:ascii="Symbol" w:hAnsi="Symbol"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4" w15:restartNumberingAfterBreak="0">
    <w:nsid w:val="7F7C7F11"/>
    <w:multiLevelType w:val="hybridMultilevel"/>
    <w:tmpl w:val="6054E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75751542">
    <w:abstractNumId w:val="16"/>
  </w:num>
  <w:num w:numId="2" w16cid:durableId="1398472854">
    <w:abstractNumId w:val="12"/>
  </w:num>
  <w:num w:numId="3" w16cid:durableId="2013292401">
    <w:abstractNumId w:val="6"/>
  </w:num>
  <w:num w:numId="4" w16cid:durableId="504977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5712734">
    <w:abstractNumId w:val="19"/>
  </w:num>
  <w:num w:numId="6" w16cid:durableId="310452240">
    <w:abstractNumId w:val="39"/>
  </w:num>
  <w:num w:numId="7" w16cid:durableId="1587227629">
    <w:abstractNumId w:val="32"/>
  </w:num>
  <w:num w:numId="8" w16cid:durableId="827281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951826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78203950">
    <w:abstractNumId w:val="22"/>
  </w:num>
  <w:num w:numId="11" w16cid:durableId="408842393">
    <w:abstractNumId w:val="33"/>
  </w:num>
  <w:num w:numId="12" w16cid:durableId="392311007">
    <w:abstractNumId w:val="42"/>
  </w:num>
  <w:num w:numId="13" w16cid:durableId="606234914">
    <w:abstractNumId w:val="17"/>
  </w:num>
  <w:num w:numId="14" w16cid:durableId="1853765214">
    <w:abstractNumId w:val="31"/>
  </w:num>
  <w:num w:numId="15" w16cid:durableId="2102027206">
    <w:abstractNumId w:val="35"/>
  </w:num>
  <w:num w:numId="16" w16cid:durableId="1563951257">
    <w:abstractNumId w:val="1"/>
  </w:num>
  <w:num w:numId="17" w16cid:durableId="439951738">
    <w:abstractNumId w:val="23"/>
  </w:num>
  <w:num w:numId="18" w16cid:durableId="1113983800">
    <w:abstractNumId w:val="8"/>
  </w:num>
  <w:num w:numId="19" w16cid:durableId="230775511">
    <w:abstractNumId w:val="41"/>
  </w:num>
  <w:num w:numId="20" w16cid:durableId="1490058144">
    <w:abstractNumId w:val="25"/>
  </w:num>
  <w:num w:numId="21" w16cid:durableId="586184650">
    <w:abstractNumId w:val="29"/>
  </w:num>
  <w:num w:numId="22" w16cid:durableId="1446198669">
    <w:abstractNumId w:val="44"/>
  </w:num>
  <w:num w:numId="23" w16cid:durableId="1823350477">
    <w:abstractNumId w:val="20"/>
  </w:num>
  <w:num w:numId="24" w16cid:durableId="1896699285">
    <w:abstractNumId w:val="7"/>
  </w:num>
  <w:num w:numId="25" w16cid:durableId="1320234873">
    <w:abstractNumId w:val="14"/>
  </w:num>
  <w:num w:numId="26" w16cid:durableId="430930511">
    <w:abstractNumId w:val="5"/>
  </w:num>
  <w:num w:numId="27" w16cid:durableId="859662269">
    <w:abstractNumId w:val="37"/>
  </w:num>
  <w:num w:numId="28" w16cid:durableId="630748241">
    <w:abstractNumId w:val="26"/>
  </w:num>
  <w:num w:numId="29" w16cid:durableId="719941854">
    <w:abstractNumId w:val="30"/>
  </w:num>
  <w:num w:numId="30" w16cid:durableId="15397821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7015472">
    <w:abstractNumId w:val="11"/>
  </w:num>
  <w:num w:numId="32" w16cid:durableId="244187242">
    <w:abstractNumId w:val="9"/>
  </w:num>
  <w:num w:numId="33" w16cid:durableId="2044356920">
    <w:abstractNumId w:val="13"/>
  </w:num>
  <w:num w:numId="34" w16cid:durableId="1920209441">
    <w:abstractNumId w:val="15"/>
  </w:num>
  <w:num w:numId="35" w16cid:durableId="1513641890">
    <w:abstractNumId w:val="34"/>
  </w:num>
  <w:num w:numId="36" w16cid:durableId="925960602">
    <w:abstractNumId w:val="40"/>
  </w:num>
  <w:num w:numId="37" w16cid:durableId="1909802785">
    <w:abstractNumId w:val="6"/>
  </w:num>
  <w:num w:numId="38" w16cid:durableId="1920865013">
    <w:abstractNumId w:val="4"/>
  </w:num>
  <w:num w:numId="39" w16cid:durableId="1052004213">
    <w:abstractNumId w:val="0"/>
  </w:num>
  <w:num w:numId="40" w16cid:durableId="650596058">
    <w:abstractNumId w:val="3"/>
  </w:num>
  <w:num w:numId="41" w16cid:durableId="2078432111">
    <w:abstractNumId w:val="43"/>
  </w:num>
  <w:num w:numId="42" w16cid:durableId="1639142096">
    <w:abstractNumId w:val="21"/>
  </w:num>
  <w:num w:numId="43" w16cid:durableId="1239710209">
    <w:abstractNumId w:val="10"/>
  </w:num>
  <w:num w:numId="44" w16cid:durableId="1055592049">
    <w:abstractNumId w:val="28"/>
  </w:num>
  <w:num w:numId="45" w16cid:durableId="1853033949">
    <w:abstractNumId w:val="38"/>
  </w:num>
  <w:num w:numId="46" w16cid:durableId="262764251">
    <w:abstractNumId w:val="2"/>
  </w:num>
  <w:num w:numId="47" w16cid:durableId="1911231600">
    <w:abstractNumId w:val="18"/>
  </w:num>
  <w:num w:numId="48" w16cid:durableId="41903229">
    <w:abstractNumId w:val="24"/>
  </w:num>
  <w:num w:numId="49" w16cid:durableId="540826592">
    <w:abstractNumId w:val="36"/>
  </w:num>
  <w:num w:numId="50" w16cid:durableId="901408457">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548"/>
    <w:rsid w:val="00010351"/>
    <w:rsid w:val="00011FCE"/>
    <w:rsid w:val="00014B6A"/>
    <w:rsid w:val="0001608D"/>
    <w:rsid w:val="00025630"/>
    <w:rsid w:val="00025C41"/>
    <w:rsid w:val="000272D7"/>
    <w:rsid w:val="000309A7"/>
    <w:rsid w:val="000332DD"/>
    <w:rsid w:val="00040596"/>
    <w:rsid w:val="00041DDB"/>
    <w:rsid w:val="00042B30"/>
    <w:rsid w:val="00042F79"/>
    <w:rsid w:val="00043E5E"/>
    <w:rsid w:val="00044DB2"/>
    <w:rsid w:val="00045A5A"/>
    <w:rsid w:val="000508A1"/>
    <w:rsid w:val="000518EF"/>
    <w:rsid w:val="00055F09"/>
    <w:rsid w:val="0006399D"/>
    <w:rsid w:val="00064184"/>
    <w:rsid w:val="00065576"/>
    <w:rsid w:val="00065C9B"/>
    <w:rsid w:val="00066A67"/>
    <w:rsid w:val="00066AC0"/>
    <w:rsid w:val="000718B9"/>
    <w:rsid w:val="00074261"/>
    <w:rsid w:val="000746D6"/>
    <w:rsid w:val="00074F3B"/>
    <w:rsid w:val="00076B5A"/>
    <w:rsid w:val="00083ADB"/>
    <w:rsid w:val="00084B11"/>
    <w:rsid w:val="00087180"/>
    <w:rsid w:val="000902EA"/>
    <w:rsid w:val="00091617"/>
    <w:rsid w:val="00091A24"/>
    <w:rsid w:val="0009467A"/>
    <w:rsid w:val="00096E67"/>
    <w:rsid w:val="000A021C"/>
    <w:rsid w:val="000A2079"/>
    <w:rsid w:val="000A30C8"/>
    <w:rsid w:val="000A4CC7"/>
    <w:rsid w:val="000A6324"/>
    <w:rsid w:val="000A79E4"/>
    <w:rsid w:val="000A7E25"/>
    <w:rsid w:val="000B0E25"/>
    <w:rsid w:val="000B4547"/>
    <w:rsid w:val="000C06C9"/>
    <w:rsid w:val="000C25E6"/>
    <w:rsid w:val="000C3008"/>
    <w:rsid w:val="000C43EF"/>
    <w:rsid w:val="000C617D"/>
    <w:rsid w:val="000C67C4"/>
    <w:rsid w:val="000D2269"/>
    <w:rsid w:val="000D725E"/>
    <w:rsid w:val="000E1624"/>
    <w:rsid w:val="000E2C51"/>
    <w:rsid w:val="000E334F"/>
    <w:rsid w:val="000E44ED"/>
    <w:rsid w:val="000E6A6B"/>
    <w:rsid w:val="000E78FE"/>
    <w:rsid w:val="000F050E"/>
    <w:rsid w:val="000F1060"/>
    <w:rsid w:val="000F1D24"/>
    <w:rsid w:val="000F22A8"/>
    <w:rsid w:val="000F32A0"/>
    <w:rsid w:val="001017BC"/>
    <w:rsid w:val="001034B1"/>
    <w:rsid w:val="00103BD4"/>
    <w:rsid w:val="00103E13"/>
    <w:rsid w:val="00105D73"/>
    <w:rsid w:val="001068F5"/>
    <w:rsid w:val="00110CA6"/>
    <w:rsid w:val="0011426C"/>
    <w:rsid w:val="00114745"/>
    <w:rsid w:val="00114F54"/>
    <w:rsid w:val="00116755"/>
    <w:rsid w:val="00125D3B"/>
    <w:rsid w:val="00127150"/>
    <w:rsid w:val="00133B01"/>
    <w:rsid w:val="0013471A"/>
    <w:rsid w:val="001407E5"/>
    <w:rsid w:val="00140C72"/>
    <w:rsid w:val="00143EE2"/>
    <w:rsid w:val="00144135"/>
    <w:rsid w:val="00151418"/>
    <w:rsid w:val="00155EE1"/>
    <w:rsid w:val="001567C4"/>
    <w:rsid w:val="001576F5"/>
    <w:rsid w:val="001626CA"/>
    <w:rsid w:val="001650A2"/>
    <w:rsid w:val="00165648"/>
    <w:rsid w:val="001657F6"/>
    <w:rsid w:val="00167318"/>
    <w:rsid w:val="00171E9F"/>
    <w:rsid w:val="00172001"/>
    <w:rsid w:val="001771AB"/>
    <w:rsid w:val="001774C4"/>
    <w:rsid w:val="001812D1"/>
    <w:rsid w:val="00182672"/>
    <w:rsid w:val="001833DB"/>
    <w:rsid w:val="00190584"/>
    <w:rsid w:val="001915CA"/>
    <w:rsid w:val="00194907"/>
    <w:rsid w:val="00194D70"/>
    <w:rsid w:val="001959D0"/>
    <w:rsid w:val="001A1DD6"/>
    <w:rsid w:val="001A329E"/>
    <w:rsid w:val="001A7BA1"/>
    <w:rsid w:val="001B032C"/>
    <w:rsid w:val="001B144D"/>
    <w:rsid w:val="001B175F"/>
    <w:rsid w:val="001B2CD5"/>
    <w:rsid w:val="001B33B9"/>
    <w:rsid w:val="001B37C8"/>
    <w:rsid w:val="001B4821"/>
    <w:rsid w:val="001B5180"/>
    <w:rsid w:val="001B7083"/>
    <w:rsid w:val="001C09B8"/>
    <w:rsid w:val="001C3D91"/>
    <w:rsid w:val="001C6372"/>
    <w:rsid w:val="001C6393"/>
    <w:rsid w:val="001D29D7"/>
    <w:rsid w:val="001D2D9A"/>
    <w:rsid w:val="001D7A1B"/>
    <w:rsid w:val="001E1156"/>
    <w:rsid w:val="001E7369"/>
    <w:rsid w:val="001E7858"/>
    <w:rsid w:val="001F0B81"/>
    <w:rsid w:val="001F259E"/>
    <w:rsid w:val="00201A64"/>
    <w:rsid w:val="00202E6B"/>
    <w:rsid w:val="002033AA"/>
    <w:rsid w:val="002176CC"/>
    <w:rsid w:val="002179B2"/>
    <w:rsid w:val="00222DBA"/>
    <w:rsid w:val="002238FB"/>
    <w:rsid w:val="00223E2F"/>
    <w:rsid w:val="00233577"/>
    <w:rsid w:val="00236BCA"/>
    <w:rsid w:val="00236E1C"/>
    <w:rsid w:val="002413EE"/>
    <w:rsid w:val="00241F25"/>
    <w:rsid w:val="00243740"/>
    <w:rsid w:val="00246946"/>
    <w:rsid w:val="00247548"/>
    <w:rsid w:val="0025022A"/>
    <w:rsid w:val="00250EA0"/>
    <w:rsid w:val="0025378B"/>
    <w:rsid w:val="00254984"/>
    <w:rsid w:val="00256B4E"/>
    <w:rsid w:val="00260995"/>
    <w:rsid w:val="00265549"/>
    <w:rsid w:val="00270507"/>
    <w:rsid w:val="00270D16"/>
    <w:rsid w:val="002724F6"/>
    <w:rsid w:val="002725D3"/>
    <w:rsid w:val="00274099"/>
    <w:rsid w:val="002806B7"/>
    <w:rsid w:val="002808D9"/>
    <w:rsid w:val="00280B8B"/>
    <w:rsid w:val="00282115"/>
    <w:rsid w:val="00285581"/>
    <w:rsid w:val="002874CB"/>
    <w:rsid w:val="00291618"/>
    <w:rsid w:val="00291A25"/>
    <w:rsid w:val="0029230D"/>
    <w:rsid w:val="002947EE"/>
    <w:rsid w:val="002A1E43"/>
    <w:rsid w:val="002A5B1D"/>
    <w:rsid w:val="002A6FDB"/>
    <w:rsid w:val="002B08AA"/>
    <w:rsid w:val="002B28A9"/>
    <w:rsid w:val="002B45D3"/>
    <w:rsid w:val="002B6B00"/>
    <w:rsid w:val="002C0E73"/>
    <w:rsid w:val="002C1227"/>
    <w:rsid w:val="002C166C"/>
    <w:rsid w:val="002C5973"/>
    <w:rsid w:val="002C5C7C"/>
    <w:rsid w:val="002D019A"/>
    <w:rsid w:val="002D2A40"/>
    <w:rsid w:val="002D4B68"/>
    <w:rsid w:val="002D4E99"/>
    <w:rsid w:val="002D7852"/>
    <w:rsid w:val="002D7A80"/>
    <w:rsid w:val="002E13AC"/>
    <w:rsid w:val="002E3147"/>
    <w:rsid w:val="002E36A7"/>
    <w:rsid w:val="002E3F2B"/>
    <w:rsid w:val="002E7AE9"/>
    <w:rsid w:val="002F45A8"/>
    <w:rsid w:val="00300A23"/>
    <w:rsid w:val="0030138A"/>
    <w:rsid w:val="003049F1"/>
    <w:rsid w:val="00305639"/>
    <w:rsid w:val="003109CB"/>
    <w:rsid w:val="003112C6"/>
    <w:rsid w:val="00311E09"/>
    <w:rsid w:val="00314BD8"/>
    <w:rsid w:val="00315875"/>
    <w:rsid w:val="00316941"/>
    <w:rsid w:val="00316DB2"/>
    <w:rsid w:val="00317FE6"/>
    <w:rsid w:val="003216D0"/>
    <w:rsid w:val="00324F30"/>
    <w:rsid w:val="00330C90"/>
    <w:rsid w:val="00331F34"/>
    <w:rsid w:val="003359A5"/>
    <w:rsid w:val="003378AE"/>
    <w:rsid w:val="00340001"/>
    <w:rsid w:val="00341BD4"/>
    <w:rsid w:val="00344786"/>
    <w:rsid w:val="00345143"/>
    <w:rsid w:val="003464BC"/>
    <w:rsid w:val="00347ADF"/>
    <w:rsid w:val="003511DE"/>
    <w:rsid w:val="00354AF1"/>
    <w:rsid w:val="003553C9"/>
    <w:rsid w:val="003563D5"/>
    <w:rsid w:val="00357364"/>
    <w:rsid w:val="00357467"/>
    <w:rsid w:val="003579A1"/>
    <w:rsid w:val="00360477"/>
    <w:rsid w:val="00360EF9"/>
    <w:rsid w:val="003618DF"/>
    <w:rsid w:val="00363334"/>
    <w:rsid w:val="003653E0"/>
    <w:rsid w:val="003666D0"/>
    <w:rsid w:val="00367135"/>
    <w:rsid w:val="00373DE8"/>
    <w:rsid w:val="00382CE8"/>
    <w:rsid w:val="003833EC"/>
    <w:rsid w:val="003842D1"/>
    <w:rsid w:val="00386A26"/>
    <w:rsid w:val="00391119"/>
    <w:rsid w:val="003912C4"/>
    <w:rsid w:val="00395922"/>
    <w:rsid w:val="003A47EE"/>
    <w:rsid w:val="003A4AA1"/>
    <w:rsid w:val="003A5372"/>
    <w:rsid w:val="003A77B3"/>
    <w:rsid w:val="003B0943"/>
    <w:rsid w:val="003B7FFE"/>
    <w:rsid w:val="003C1262"/>
    <w:rsid w:val="003C370D"/>
    <w:rsid w:val="003D0B6F"/>
    <w:rsid w:val="003D3CCB"/>
    <w:rsid w:val="003D4F06"/>
    <w:rsid w:val="003D50A3"/>
    <w:rsid w:val="003D5359"/>
    <w:rsid w:val="003D761E"/>
    <w:rsid w:val="003E0DC5"/>
    <w:rsid w:val="003E1C89"/>
    <w:rsid w:val="003E2EC9"/>
    <w:rsid w:val="003E4E52"/>
    <w:rsid w:val="003E6423"/>
    <w:rsid w:val="003F034D"/>
    <w:rsid w:val="003F0926"/>
    <w:rsid w:val="003F28B0"/>
    <w:rsid w:val="003F33BA"/>
    <w:rsid w:val="003F46F3"/>
    <w:rsid w:val="003F7B3A"/>
    <w:rsid w:val="003F7E66"/>
    <w:rsid w:val="00402FD2"/>
    <w:rsid w:val="0040351D"/>
    <w:rsid w:val="0040609B"/>
    <w:rsid w:val="00407481"/>
    <w:rsid w:val="0040758E"/>
    <w:rsid w:val="004104E7"/>
    <w:rsid w:val="00413502"/>
    <w:rsid w:val="0041675E"/>
    <w:rsid w:val="00417FD7"/>
    <w:rsid w:val="00420DE8"/>
    <w:rsid w:val="00422868"/>
    <w:rsid w:val="00423070"/>
    <w:rsid w:val="00432141"/>
    <w:rsid w:val="00436780"/>
    <w:rsid w:val="00437E60"/>
    <w:rsid w:val="0044040E"/>
    <w:rsid w:val="004407EA"/>
    <w:rsid w:val="004408FF"/>
    <w:rsid w:val="00442AB9"/>
    <w:rsid w:val="0044318B"/>
    <w:rsid w:val="0044323C"/>
    <w:rsid w:val="004454DB"/>
    <w:rsid w:val="004460D6"/>
    <w:rsid w:val="00446512"/>
    <w:rsid w:val="00446862"/>
    <w:rsid w:val="00446998"/>
    <w:rsid w:val="004511D8"/>
    <w:rsid w:val="004531FA"/>
    <w:rsid w:val="00453FC9"/>
    <w:rsid w:val="00457647"/>
    <w:rsid w:val="00467185"/>
    <w:rsid w:val="00472D50"/>
    <w:rsid w:val="00474B69"/>
    <w:rsid w:val="00474D9E"/>
    <w:rsid w:val="004754CC"/>
    <w:rsid w:val="00475AA5"/>
    <w:rsid w:val="004764A8"/>
    <w:rsid w:val="004766E7"/>
    <w:rsid w:val="00476A18"/>
    <w:rsid w:val="00476F13"/>
    <w:rsid w:val="00477558"/>
    <w:rsid w:val="00481398"/>
    <w:rsid w:val="00481C04"/>
    <w:rsid w:val="004823E3"/>
    <w:rsid w:val="0048695F"/>
    <w:rsid w:val="00487D8B"/>
    <w:rsid w:val="0049144D"/>
    <w:rsid w:val="00491C84"/>
    <w:rsid w:val="004925DF"/>
    <w:rsid w:val="00493E14"/>
    <w:rsid w:val="004962B2"/>
    <w:rsid w:val="004A1AD8"/>
    <w:rsid w:val="004A3350"/>
    <w:rsid w:val="004A44A1"/>
    <w:rsid w:val="004A4D96"/>
    <w:rsid w:val="004A59CF"/>
    <w:rsid w:val="004A5F2A"/>
    <w:rsid w:val="004B3728"/>
    <w:rsid w:val="004C1593"/>
    <w:rsid w:val="004C1A47"/>
    <w:rsid w:val="004C1A58"/>
    <w:rsid w:val="004C2F2F"/>
    <w:rsid w:val="004C4981"/>
    <w:rsid w:val="004C5191"/>
    <w:rsid w:val="004C5F43"/>
    <w:rsid w:val="004C6682"/>
    <w:rsid w:val="004C7676"/>
    <w:rsid w:val="004D0CB8"/>
    <w:rsid w:val="004D11C4"/>
    <w:rsid w:val="004D4586"/>
    <w:rsid w:val="004D4908"/>
    <w:rsid w:val="004D4998"/>
    <w:rsid w:val="004D5AC6"/>
    <w:rsid w:val="004D60F2"/>
    <w:rsid w:val="004E19E5"/>
    <w:rsid w:val="004E1AA8"/>
    <w:rsid w:val="004E1BA0"/>
    <w:rsid w:val="004E1BC2"/>
    <w:rsid w:val="004E3A70"/>
    <w:rsid w:val="004E3EBC"/>
    <w:rsid w:val="004F131E"/>
    <w:rsid w:val="004F1CFE"/>
    <w:rsid w:val="004F4963"/>
    <w:rsid w:val="004F60C7"/>
    <w:rsid w:val="004F7E6E"/>
    <w:rsid w:val="00500AE6"/>
    <w:rsid w:val="005053F1"/>
    <w:rsid w:val="005111D6"/>
    <w:rsid w:val="005114AA"/>
    <w:rsid w:val="00511811"/>
    <w:rsid w:val="00511E53"/>
    <w:rsid w:val="0051321F"/>
    <w:rsid w:val="00516F23"/>
    <w:rsid w:val="00521EB3"/>
    <w:rsid w:val="005229AF"/>
    <w:rsid w:val="005237E9"/>
    <w:rsid w:val="00523A67"/>
    <w:rsid w:val="00527939"/>
    <w:rsid w:val="005350A7"/>
    <w:rsid w:val="00540367"/>
    <w:rsid w:val="0054090F"/>
    <w:rsid w:val="00540CC5"/>
    <w:rsid w:val="005415F7"/>
    <w:rsid w:val="00543536"/>
    <w:rsid w:val="005435CD"/>
    <w:rsid w:val="00543C8A"/>
    <w:rsid w:val="0054440C"/>
    <w:rsid w:val="00545FED"/>
    <w:rsid w:val="005461AA"/>
    <w:rsid w:val="00552583"/>
    <w:rsid w:val="00555B85"/>
    <w:rsid w:val="00555F82"/>
    <w:rsid w:val="005566AE"/>
    <w:rsid w:val="00562C93"/>
    <w:rsid w:val="005635F8"/>
    <w:rsid w:val="005656FD"/>
    <w:rsid w:val="00565B8F"/>
    <w:rsid w:val="00567D41"/>
    <w:rsid w:val="00573533"/>
    <w:rsid w:val="0057742E"/>
    <w:rsid w:val="005836E8"/>
    <w:rsid w:val="005843A8"/>
    <w:rsid w:val="005847CD"/>
    <w:rsid w:val="0058656A"/>
    <w:rsid w:val="00590275"/>
    <w:rsid w:val="00590FA2"/>
    <w:rsid w:val="00595BE7"/>
    <w:rsid w:val="00596486"/>
    <w:rsid w:val="005A03F9"/>
    <w:rsid w:val="005A26F0"/>
    <w:rsid w:val="005A49E6"/>
    <w:rsid w:val="005A5C19"/>
    <w:rsid w:val="005A5E58"/>
    <w:rsid w:val="005A6076"/>
    <w:rsid w:val="005B0684"/>
    <w:rsid w:val="005B1CA7"/>
    <w:rsid w:val="005B1F91"/>
    <w:rsid w:val="005B375C"/>
    <w:rsid w:val="005C4B9B"/>
    <w:rsid w:val="005C795B"/>
    <w:rsid w:val="005D204C"/>
    <w:rsid w:val="005D48DF"/>
    <w:rsid w:val="005D75D7"/>
    <w:rsid w:val="005E3501"/>
    <w:rsid w:val="005E50F6"/>
    <w:rsid w:val="005E6197"/>
    <w:rsid w:val="005E7119"/>
    <w:rsid w:val="005E71DB"/>
    <w:rsid w:val="005F5216"/>
    <w:rsid w:val="005F6EE6"/>
    <w:rsid w:val="005F79D5"/>
    <w:rsid w:val="00600FE1"/>
    <w:rsid w:val="006013E5"/>
    <w:rsid w:val="00603C57"/>
    <w:rsid w:val="00603E2B"/>
    <w:rsid w:val="00604483"/>
    <w:rsid w:val="00611F59"/>
    <w:rsid w:val="006122F7"/>
    <w:rsid w:val="006126A5"/>
    <w:rsid w:val="0061731E"/>
    <w:rsid w:val="00624F2D"/>
    <w:rsid w:val="006266EF"/>
    <w:rsid w:val="0062674E"/>
    <w:rsid w:val="006268A1"/>
    <w:rsid w:val="00627128"/>
    <w:rsid w:val="00631EA5"/>
    <w:rsid w:val="006359E9"/>
    <w:rsid w:val="00635C42"/>
    <w:rsid w:val="006361D8"/>
    <w:rsid w:val="00636DFA"/>
    <w:rsid w:val="00644CE7"/>
    <w:rsid w:val="00647AE8"/>
    <w:rsid w:val="00653C8E"/>
    <w:rsid w:val="00655481"/>
    <w:rsid w:val="00655FA2"/>
    <w:rsid w:val="0065611A"/>
    <w:rsid w:val="0066118A"/>
    <w:rsid w:val="00664D6F"/>
    <w:rsid w:val="00673B23"/>
    <w:rsid w:val="006811EC"/>
    <w:rsid w:val="0068207D"/>
    <w:rsid w:val="00685114"/>
    <w:rsid w:val="00685206"/>
    <w:rsid w:val="0069162F"/>
    <w:rsid w:val="00691D1A"/>
    <w:rsid w:val="00696A18"/>
    <w:rsid w:val="006972F7"/>
    <w:rsid w:val="006A0FBE"/>
    <w:rsid w:val="006A117D"/>
    <w:rsid w:val="006A2268"/>
    <w:rsid w:val="006A2685"/>
    <w:rsid w:val="006A2A44"/>
    <w:rsid w:val="006A48DA"/>
    <w:rsid w:val="006B02B4"/>
    <w:rsid w:val="006B18A7"/>
    <w:rsid w:val="006B3D5D"/>
    <w:rsid w:val="006B4A7C"/>
    <w:rsid w:val="006B5756"/>
    <w:rsid w:val="006B6AEA"/>
    <w:rsid w:val="006C1ABC"/>
    <w:rsid w:val="006C2751"/>
    <w:rsid w:val="006D1175"/>
    <w:rsid w:val="006D1822"/>
    <w:rsid w:val="006D3576"/>
    <w:rsid w:val="006D4266"/>
    <w:rsid w:val="006D4C75"/>
    <w:rsid w:val="006D4E51"/>
    <w:rsid w:val="006D6B58"/>
    <w:rsid w:val="006E4560"/>
    <w:rsid w:val="006E4588"/>
    <w:rsid w:val="006E50E5"/>
    <w:rsid w:val="006E7A18"/>
    <w:rsid w:val="006F148F"/>
    <w:rsid w:val="006F2472"/>
    <w:rsid w:val="007029E2"/>
    <w:rsid w:val="00702CF3"/>
    <w:rsid w:val="007068FA"/>
    <w:rsid w:val="00706A68"/>
    <w:rsid w:val="00706F0C"/>
    <w:rsid w:val="0071247F"/>
    <w:rsid w:val="007157F4"/>
    <w:rsid w:val="0072023A"/>
    <w:rsid w:val="00721F10"/>
    <w:rsid w:val="0072524F"/>
    <w:rsid w:val="00725BB1"/>
    <w:rsid w:val="007271AD"/>
    <w:rsid w:val="0073290E"/>
    <w:rsid w:val="0073316D"/>
    <w:rsid w:val="00733BBC"/>
    <w:rsid w:val="00734DE3"/>
    <w:rsid w:val="00737EC7"/>
    <w:rsid w:val="0074014E"/>
    <w:rsid w:val="00740C63"/>
    <w:rsid w:val="00741DFF"/>
    <w:rsid w:val="00743BDB"/>
    <w:rsid w:val="007442FB"/>
    <w:rsid w:val="007459C9"/>
    <w:rsid w:val="007466A5"/>
    <w:rsid w:val="007466BE"/>
    <w:rsid w:val="0074772A"/>
    <w:rsid w:val="00750132"/>
    <w:rsid w:val="00750384"/>
    <w:rsid w:val="00757125"/>
    <w:rsid w:val="00757A2A"/>
    <w:rsid w:val="00761E5B"/>
    <w:rsid w:val="0076279F"/>
    <w:rsid w:val="0076337E"/>
    <w:rsid w:val="00764C23"/>
    <w:rsid w:val="00767882"/>
    <w:rsid w:val="007755CD"/>
    <w:rsid w:val="007767AF"/>
    <w:rsid w:val="00777AB3"/>
    <w:rsid w:val="00780557"/>
    <w:rsid w:val="00781ABE"/>
    <w:rsid w:val="00787F02"/>
    <w:rsid w:val="007952DA"/>
    <w:rsid w:val="00795E72"/>
    <w:rsid w:val="00797296"/>
    <w:rsid w:val="007A046F"/>
    <w:rsid w:val="007A209C"/>
    <w:rsid w:val="007B0D34"/>
    <w:rsid w:val="007B4451"/>
    <w:rsid w:val="007B4E80"/>
    <w:rsid w:val="007B5137"/>
    <w:rsid w:val="007B5DFF"/>
    <w:rsid w:val="007B6284"/>
    <w:rsid w:val="007B72F4"/>
    <w:rsid w:val="007C13BF"/>
    <w:rsid w:val="007C55DB"/>
    <w:rsid w:val="007D0F70"/>
    <w:rsid w:val="007D2094"/>
    <w:rsid w:val="007D362B"/>
    <w:rsid w:val="007D4AFE"/>
    <w:rsid w:val="007D6A24"/>
    <w:rsid w:val="007E3D14"/>
    <w:rsid w:val="007F1318"/>
    <w:rsid w:val="007F20D0"/>
    <w:rsid w:val="007F46EC"/>
    <w:rsid w:val="007F49EF"/>
    <w:rsid w:val="007F5CE8"/>
    <w:rsid w:val="007F76D1"/>
    <w:rsid w:val="0080230A"/>
    <w:rsid w:val="0080321B"/>
    <w:rsid w:val="00803986"/>
    <w:rsid w:val="00805785"/>
    <w:rsid w:val="008075AC"/>
    <w:rsid w:val="00810096"/>
    <w:rsid w:val="00811D23"/>
    <w:rsid w:val="008248DC"/>
    <w:rsid w:val="00824FD4"/>
    <w:rsid w:val="008253B6"/>
    <w:rsid w:val="0083045B"/>
    <w:rsid w:val="008339C5"/>
    <w:rsid w:val="00835733"/>
    <w:rsid w:val="00837453"/>
    <w:rsid w:val="00841845"/>
    <w:rsid w:val="00842571"/>
    <w:rsid w:val="00845B95"/>
    <w:rsid w:val="0085444B"/>
    <w:rsid w:val="00854632"/>
    <w:rsid w:val="00854817"/>
    <w:rsid w:val="00854902"/>
    <w:rsid w:val="00861777"/>
    <w:rsid w:val="00863968"/>
    <w:rsid w:val="0086529D"/>
    <w:rsid w:val="008709CF"/>
    <w:rsid w:val="008715CF"/>
    <w:rsid w:val="0087232C"/>
    <w:rsid w:val="0087642D"/>
    <w:rsid w:val="008773D5"/>
    <w:rsid w:val="00881F81"/>
    <w:rsid w:val="00885304"/>
    <w:rsid w:val="008857BB"/>
    <w:rsid w:val="0088653B"/>
    <w:rsid w:val="00895EB7"/>
    <w:rsid w:val="008A00B0"/>
    <w:rsid w:val="008A157D"/>
    <w:rsid w:val="008A625C"/>
    <w:rsid w:val="008A775B"/>
    <w:rsid w:val="008B3BD8"/>
    <w:rsid w:val="008C06C5"/>
    <w:rsid w:val="008C0DD6"/>
    <w:rsid w:val="008C1DE4"/>
    <w:rsid w:val="008C2B6B"/>
    <w:rsid w:val="008C3452"/>
    <w:rsid w:val="008D25C1"/>
    <w:rsid w:val="008D3E80"/>
    <w:rsid w:val="008D445D"/>
    <w:rsid w:val="008D55A7"/>
    <w:rsid w:val="008D6A41"/>
    <w:rsid w:val="008E2666"/>
    <w:rsid w:val="008E2AB3"/>
    <w:rsid w:val="008E42FD"/>
    <w:rsid w:val="008E5A69"/>
    <w:rsid w:val="008F5F68"/>
    <w:rsid w:val="00900C70"/>
    <w:rsid w:val="00903CA6"/>
    <w:rsid w:val="00905FDA"/>
    <w:rsid w:val="009067D6"/>
    <w:rsid w:val="009117F1"/>
    <w:rsid w:val="009123DF"/>
    <w:rsid w:val="009145F2"/>
    <w:rsid w:val="00917170"/>
    <w:rsid w:val="00920C89"/>
    <w:rsid w:val="00925B9B"/>
    <w:rsid w:val="00927BDE"/>
    <w:rsid w:val="00927C6B"/>
    <w:rsid w:val="0093051B"/>
    <w:rsid w:val="00933E59"/>
    <w:rsid w:val="00934B83"/>
    <w:rsid w:val="00935167"/>
    <w:rsid w:val="00935315"/>
    <w:rsid w:val="009358C5"/>
    <w:rsid w:val="0093605B"/>
    <w:rsid w:val="009363FF"/>
    <w:rsid w:val="009378D4"/>
    <w:rsid w:val="00941B00"/>
    <w:rsid w:val="00942EBF"/>
    <w:rsid w:val="00944EA9"/>
    <w:rsid w:val="00950C03"/>
    <w:rsid w:val="009514DF"/>
    <w:rsid w:val="00952717"/>
    <w:rsid w:val="0095329D"/>
    <w:rsid w:val="00955B0E"/>
    <w:rsid w:val="0095758A"/>
    <w:rsid w:val="0096008A"/>
    <w:rsid w:val="009606BE"/>
    <w:rsid w:val="00963F2E"/>
    <w:rsid w:val="00963FAE"/>
    <w:rsid w:val="009663D1"/>
    <w:rsid w:val="00967A7B"/>
    <w:rsid w:val="0097021A"/>
    <w:rsid w:val="0098001F"/>
    <w:rsid w:val="00982428"/>
    <w:rsid w:val="00982AF5"/>
    <w:rsid w:val="009841E3"/>
    <w:rsid w:val="00984F00"/>
    <w:rsid w:val="00985167"/>
    <w:rsid w:val="009933DB"/>
    <w:rsid w:val="009934B0"/>
    <w:rsid w:val="0099547C"/>
    <w:rsid w:val="00995BBA"/>
    <w:rsid w:val="009A02B4"/>
    <w:rsid w:val="009A32C6"/>
    <w:rsid w:val="009A561F"/>
    <w:rsid w:val="009A6EEB"/>
    <w:rsid w:val="009B3FED"/>
    <w:rsid w:val="009B4735"/>
    <w:rsid w:val="009B5347"/>
    <w:rsid w:val="009C0564"/>
    <w:rsid w:val="009C0ADF"/>
    <w:rsid w:val="009C13ED"/>
    <w:rsid w:val="009C2033"/>
    <w:rsid w:val="009C58B6"/>
    <w:rsid w:val="009D09D8"/>
    <w:rsid w:val="009D0BB9"/>
    <w:rsid w:val="009D1AB5"/>
    <w:rsid w:val="009D1B72"/>
    <w:rsid w:val="009D2367"/>
    <w:rsid w:val="009D3371"/>
    <w:rsid w:val="009D5F22"/>
    <w:rsid w:val="009D6296"/>
    <w:rsid w:val="009D6732"/>
    <w:rsid w:val="009D6EFE"/>
    <w:rsid w:val="009D7102"/>
    <w:rsid w:val="009D7FB9"/>
    <w:rsid w:val="009E189C"/>
    <w:rsid w:val="009E1B5C"/>
    <w:rsid w:val="009E36F2"/>
    <w:rsid w:val="009E4613"/>
    <w:rsid w:val="009E6F6F"/>
    <w:rsid w:val="009E7433"/>
    <w:rsid w:val="009F181B"/>
    <w:rsid w:val="009F1A39"/>
    <w:rsid w:val="009F2EFE"/>
    <w:rsid w:val="009F36B0"/>
    <w:rsid w:val="009F4D07"/>
    <w:rsid w:val="009F6C1D"/>
    <w:rsid w:val="00A0034E"/>
    <w:rsid w:val="00A06CD5"/>
    <w:rsid w:val="00A10769"/>
    <w:rsid w:val="00A137C5"/>
    <w:rsid w:val="00A13C20"/>
    <w:rsid w:val="00A14D06"/>
    <w:rsid w:val="00A16D42"/>
    <w:rsid w:val="00A203BE"/>
    <w:rsid w:val="00A21220"/>
    <w:rsid w:val="00A238EE"/>
    <w:rsid w:val="00A26C3F"/>
    <w:rsid w:val="00A271A9"/>
    <w:rsid w:val="00A27408"/>
    <w:rsid w:val="00A33AE5"/>
    <w:rsid w:val="00A36C20"/>
    <w:rsid w:val="00A36E0D"/>
    <w:rsid w:val="00A37628"/>
    <w:rsid w:val="00A411C4"/>
    <w:rsid w:val="00A4327E"/>
    <w:rsid w:val="00A43976"/>
    <w:rsid w:val="00A518B4"/>
    <w:rsid w:val="00A55E6A"/>
    <w:rsid w:val="00A57BD7"/>
    <w:rsid w:val="00A57F5F"/>
    <w:rsid w:val="00A60B7B"/>
    <w:rsid w:val="00A63231"/>
    <w:rsid w:val="00A65C33"/>
    <w:rsid w:val="00A66568"/>
    <w:rsid w:val="00A67A49"/>
    <w:rsid w:val="00A74869"/>
    <w:rsid w:val="00A7561F"/>
    <w:rsid w:val="00A7574B"/>
    <w:rsid w:val="00A76D6A"/>
    <w:rsid w:val="00A77893"/>
    <w:rsid w:val="00A779B1"/>
    <w:rsid w:val="00A847D1"/>
    <w:rsid w:val="00A851EB"/>
    <w:rsid w:val="00A85ADF"/>
    <w:rsid w:val="00A85F09"/>
    <w:rsid w:val="00A86E07"/>
    <w:rsid w:val="00A9163C"/>
    <w:rsid w:val="00A91E49"/>
    <w:rsid w:val="00A9339A"/>
    <w:rsid w:val="00A95054"/>
    <w:rsid w:val="00A95EDA"/>
    <w:rsid w:val="00A97528"/>
    <w:rsid w:val="00AA406A"/>
    <w:rsid w:val="00AA6612"/>
    <w:rsid w:val="00AA68F9"/>
    <w:rsid w:val="00AB2758"/>
    <w:rsid w:val="00AB3BDC"/>
    <w:rsid w:val="00AB4EB5"/>
    <w:rsid w:val="00AB574C"/>
    <w:rsid w:val="00AB7EBB"/>
    <w:rsid w:val="00AC2005"/>
    <w:rsid w:val="00AC21C3"/>
    <w:rsid w:val="00AC3EBA"/>
    <w:rsid w:val="00AC5329"/>
    <w:rsid w:val="00AC7081"/>
    <w:rsid w:val="00AC7584"/>
    <w:rsid w:val="00AD45AA"/>
    <w:rsid w:val="00AD676F"/>
    <w:rsid w:val="00AD7064"/>
    <w:rsid w:val="00AD7C23"/>
    <w:rsid w:val="00AE2358"/>
    <w:rsid w:val="00AE28F0"/>
    <w:rsid w:val="00AE314D"/>
    <w:rsid w:val="00AE408C"/>
    <w:rsid w:val="00AE6833"/>
    <w:rsid w:val="00AE79F8"/>
    <w:rsid w:val="00AF3AD1"/>
    <w:rsid w:val="00AF4D02"/>
    <w:rsid w:val="00AF60D9"/>
    <w:rsid w:val="00AF6B5C"/>
    <w:rsid w:val="00B0079D"/>
    <w:rsid w:val="00B013A8"/>
    <w:rsid w:val="00B01CA5"/>
    <w:rsid w:val="00B03DDE"/>
    <w:rsid w:val="00B046B4"/>
    <w:rsid w:val="00B06B1A"/>
    <w:rsid w:val="00B06B36"/>
    <w:rsid w:val="00B07F35"/>
    <w:rsid w:val="00B11CE9"/>
    <w:rsid w:val="00B13D94"/>
    <w:rsid w:val="00B16DFF"/>
    <w:rsid w:val="00B17CF6"/>
    <w:rsid w:val="00B20D15"/>
    <w:rsid w:val="00B21DE1"/>
    <w:rsid w:val="00B22E86"/>
    <w:rsid w:val="00B23B48"/>
    <w:rsid w:val="00B2486F"/>
    <w:rsid w:val="00B25D0D"/>
    <w:rsid w:val="00B31417"/>
    <w:rsid w:val="00B40D5C"/>
    <w:rsid w:val="00B411CF"/>
    <w:rsid w:val="00B412B1"/>
    <w:rsid w:val="00B42942"/>
    <w:rsid w:val="00B4353C"/>
    <w:rsid w:val="00B44DE0"/>
    <w:rsid w:val="00B45CC7"/>
    <w:rsid w:val="00B46D02"/>
    <w:rsid w:val="00B4799E"/>
    <w:rsid w:val="00B52EDF"/>
    <w:rsid w:val="00B53036"/>
    <w:rsid w:val="00B53978"/>
    <w:rsid w:val="00B55EED"/>
    <w:rsid w:val="00B566F2"/>
    <w:rsid w:val="00B56EFD"/>
    <w:rsid w:val="00B632F2"/>
    <w:rsid w:val="00B70259"/>
    <w:rsid w:val="00B709F4"/>
    <w:rsid w:val="00B72EAD"/>
    <w:rsid w:val="00B7508B"/>
    <w:rsid w:val="00B766F9"/>
    <w:rsid w:val="00B76965"/>
    <w:rsid w:val="00B810BF"/>
    <w:rsid w:val="00B81B19"/>
    <w:rsid w:val="00B82090"/>
    <w:rsid w:val="00B826B2"/>
    <w:rsid w:val="00B858A3"/>
    <w:rsid w:val="00B8647A"/>
    <w:rsid w:val="00B869EF"/>
    <w:rsid w:val="00B871EB"/>
    <w:rsid w:val="00B93120"/>
    <w:rsid w:val="00B944A6"/>
    <w:rsid w:val="00BA1065"/>
    <w:rsid w:val="00BA310C"/>
    <w:rsid w:val="00BA3FB0"/>
    <w:rsid w:val="00BA786B"/>
    <w:rsid w:val="00BB2251"/>
    <w:rsid w:val="00BB40DC"/>
    <w:rsid w:val="00BB6C98"/>
    <w:rsid w:val="00BC204B"/>
    <w:rsid w:val="00BC223F"/>
    <w:rsid w:val="00BC2F8D"/>
    <w:rsid w:val="00BC5346"/>
    <w:rsid w:val="00BD0A3B"/>
    <w:rsid w:val="00BD261B"/>
    <w:rsid w:val="00BD2A6C"/>
    <w:rsid w:val="00BD2E65"/>
    <w:rsid w:val="00BD3D4B"/>
    <w:rsid w:val="00BD40B5"/>
    <w:rsid w:val="00BD47D3"/>
    <w:rsid w:val="00BD553F"/>
    <w:rsid w:val="00BD59C7"/>
    <w:rsid w:val="00BD753F"/>
    <w:rsid w:val="00BE21CB"/>
    <w:rsid w:val="00BF3757"/>
    <w:rsid w:val="00BF4CAF"/>
    <w:rsid w:val="00BF5F22"/>
    <w:rsid w:val="00C00112"/>
    <w:rsid w:val="00C03204"/>
    <w:rsid w:val="00C0322B"/>
    <w:rsid w:val="00C05B7F"/>
    <w:rsid w:val="00C10E68"/>
    <w:rsid w:val="00C141B3"/>
    <w:rsid w:val="00C221F3"/>
    <w:rsid w:val="00C22916"/>
    <w:rsid w:val="00C23B6F"/>
    <w:rsid w:val="00C25BE0"/>
    <w:rsid w:val="00C30323"/>
    <w:rsid w:val="00C31211"/>
    <w:rsid w:val="00C36EEF"/>
    <w:rsid w:val="00C36F08"/>
    <w:rsid w:val="00C370AE"/>
    <w:rsid w:val="00C4180C"/>
    <w:rsid w:val="00C449F3"/>
    <w:rsid w:val="00C5370D"/>
    <w:rsid w:val="00C55372"/>
    <w:rsid w:val="00C55786"/>
    <w:rsid w:val="00C60BC0"/>
    <w:rsid w:val="00C649D7"/>
    <w:rsid w:val="00C66787"/>
    <w:rsid w:val="00C6702A"/>
    <w:rsid w:val="00C724A9"/>
    <w:rsid w:val="00C72EBC"/>
    <w:rsid w:val="00C73FDA"/>
    <w:rsid w:val="00C7480E"/>
    <w:rsid w:val="00C75576"/>
    <w:rsid w:val="00C76034"/>
    <w:rsid w:val="00C76600"/>
    <w:rsid w:val="00C8081A"/>
    <w:rsid w:val="00C819C0"/>
    <w:rsid w:val="00C8611A"/>
    <w:rsid w:val="00C87546"/>
    <w:rsid w:val="00C90148"/>
    <w:rsid w:val="00C91415"/>
    <w:rsid w:val="00C91634"/>
    <w:rsid w:val="00C96B76"/>
    <w:rsid w:val="00C96FFE"/>
    <w:rsid w:val="00CA32A5"/>
    <w:rsid w:val="00CA657E"/>
    <w:rsid w:val="00CA6681"/>
    <w:rsid w:val="00CA71A2"/>
    <w:rsid w:val="00CA7DA1"/>
    <w:rsid w:val="00CB01A8"/>
    <w:rsid w:val="00CB5321"/>
    <w:rsid w:val="00CB5949"/>
    <w:rsid w:val="00CC083B"/>
    <w:rsid w:val="00CC26CC"/>
    <w:rsid w:val="00CC3E94"/>
    <w:rsid w:val="00CC5DB4"/>
    <w:rsid w:val="00CC7AA5"/>
    <w:rsid w:val="00CD2844"/>
    <w:rsid w:val="00CD59A8"/>
    <w:rsid w:val="00CE1021"/>
    <w:rsid w:val="00CE1BDB"/>
    <w:rsid w:val="00CE6213"/>
    <w:rsid w:val="00CE6588"/>
    <w:rsid w:val="00CE783C"/>
    <w:rsid w:val="00CE7B33"/>
    <w:rsid w:val="00CE7F38"/>
    <w:rsid w:val="00CF0623"/>
    <w:rsid w:val="00CF1CF6"/>
    <w:rsid w:val="00CF6F2E"/>
    <w:rsid w:val="00D021BB"/>
    <w:rsid w:val="00D0377C"/>
    <w:rsid w:val="00D049AF"/>
    <w:rsid w:val="00D05F71"/>
    <w:rsid w:val="00D06D37"/>
    <w:rsid w:val="00D12667"/>
    <w:rsid w:val="00D1375B"/>
    <w:rsid w:val="00D152DD"/>
    <w:rsid w:val="00D17E16"/>
    <w:rsid w:val="00D213F6"/>
    <w:rsid w:val="00D21DD3"/>
    <w:rsid w:val="00D22C0E"/>
    <w:rsid w:val="00D24EC3"/>
    <w:rsid w:val="00D26131"/>
    <w:rsid w:val="00D26E1B"/>
    <w:rsid w:val="00D30315"/>
    <w:rsid w:val="00D323C1"/>
    <w:rsid w:val="00D33A29"/>
    <w:rsid w:val="00D35435"/>
    <w:rsid w:val="00D42DE6"/>
    <w:rsid w:val="00D434C0"/>
    <w:rsid w:val="00D476DA"/>
    <w:rsid w:val="00D5012F"/>
    <w:rsid w:val="00D530EF"/>
    <w:rsid w:val="00D54C7C"/>
    <w:rsid w:val="00D5596D"/>
    <w:rsid w:val="00D60B66"/>
    <w:rsid w:val="00D63C56"/>
    <w:rsid w:val="00D63D3F"/>
    <w:rsid w:val="00D65573"/>
    <w:rsid w:val="00D67A4C"/>
    <w:rsid w:val="00D741C6"/>
    <w:rsid w:val="00D816F2"/>
    <w:rsid w:val="00D82474"/>
    <w:rsid w:val="00D859C2"/>
    <w:rsid w:val="00D92FC1"/>
    <w:rsid w:val="00D93CEF"/>
    <w:rsid w:val="00D942FA"/>
    <w:rsid w:val="00D94DC7"/>
    <w:rsid w:val="00D96E97"/>
    <w:rsid w:val="00DA1C38"/>
    <w:rsid w:val="00DA1C4A"/>
    <w:rsid w:val="00DA27D2"/>
    <w:rsid w:val="00DA3158"/>
    <w:rsid w:val="00DA4ECF"/>
    <w:rsid w:val="00DA5107"/>
    <w:rsid w:val="00DA69B6"/>
    <w:rsid w:val="00DA6DC8"/>
    <w:rsid w:val="00DB052A"/>
    <w:rsid w:val="00DB1B52"/>
    <w:rsid w:val="00DB34B2"/>
    <w:rsid w:val="00DB3AB1"/>
    <w:rsid w:val="00DB4234"/>
    <w:rsid w:val="00DB520D"/>
    <w:rsid w:val="00DB7EB8"/>
    <w:rsid w:val="00DC0311"/>
    <w:rsid w:val="00DC1ED9"/>
    <w:rsid w:val="00DC2795"/>
    <w:rsid w:val="00DC4E9B"/>
    <w:rsid w:val="00DC7EBD"/>
    <w:rsid w:val="00DD0E8E"/>
    <w:rsid w:val="00DE43B2"/>
    <w:rsid w:val="00DF0999"/>
    <w:rsid w:val="00DF1C05"/>
    <w:rsid w:val="00DF1F2D"/>
    <w:rsid w:val="00DF57B8"/>
    <w:rsid w:val="00DF65E7"/>
    <w:rsid w:val="00DF71AB"/>
    <w:rsid w:val="00DF76E9"/>
    <w:rsid w:val="00E03035"/>
    <w:rsid w:val="00E03C32"/>
    <w:rsid w:val="00E03C7A"/>
    <w:rsid w:val="00E12764"/>
    <w:rsid w:val="00E15CF0"/>
    <w:rsid w:val="00E21F35"/>
    <w:rsid w:val="00E244D0"/>
    <w:rsid w:val="00E245FB"/>
    <w:rsid w:val="00E24861"/>
    <w:rsid w:val="00E313AF"/>
    <w:rsid w:val="00E34389"/>
    <w:rsid w:val="00E36674"/>
    <w:rsid w:val="00E37B9B"/>
    <w:rsid w:val="00E43036"/>
    <w:rsid w:val="00E43D00"/>
    <w:rsid w:val="00E45768"/>
    <w:rsid w:val="00E513C1"/>
    <w:rsid w:val="00E52A40"/>
    <w:rsid w:val="00E537E7"/>
    <w:rsid w:val="00E560E1"/>
    <w:rsid w:val="00E573EC"/>
    <w:rsid w:val="00E60D86"/>
    <w:rsid w:val="00E6448E"/>
    <w:rsid w:val="00E66964"/>
    <w:rsid w:val="00E66C28"/>
    <w:rsid w:val="00E67FD1"/>
    <w:rsid w:val="00E700EE"/>
    <w:rsid w:val="00E70441"/>
    <w:rsid w:val="00E717F2"/>
    <w:rsid w:val="00E74D47"/>
    <w:rsid w:val="00E75DEE"/>
    <w:rsid w:val="00E8116F"/>
    <w:rsid w:val="00E81432"/>
    <w:rsid w:val="00E83782"/>
    <w:rsid w:val="00E865E6"/>
    <w:rsid w:val="00E87516"/>
    <w:rsid w:val="00E90BBF"/>
    <w:rsid w:val="00E9167C"/>
    <w:rsid w:val="00E92E82"/>
    <w:rsid w:val="00E9342A"/>
    <w:rsid w:val="00E95F08"/>
    <w:rsid w:val="00EA044F"/>
    <w:rsid w:val="00EA6BB9"/>
    <w:rsid w:val="00EA7C49"/>
    <w:rsid w:val="00EB045A"/>
    <w:rsid w:val="00EB04DE"/>
    <w:rsid w:val="00EB0ED5"/>
    <w:rsid w:val="00EB395A"/>
    <w:rsid w:val="00EB3DBF"/>
    <w:rsid w:val="00EB540B"/>
    <w:rsid w:val="00EB62BA"/>
    <w:rsid w:val="00EC0880"/>
    <w:rsid w:val="00EC0DE7"/>
    <w:rsid w:val="00EC48F4"/>
    <w:rsid w:val="00EC556E"/>
    <w:rsid w:val="00EC745A"/>
    <w:rsid w:val="00ED2FB9"/>
    <w:rsid w:val="00ED45E6"/>
    <w:rsid w:val="00ED6B03"/>
    <w:rsid w:val="00ED6CE8"/>
    <w:rsid w:val="00ED77B8"/>
    <w:rsid w:val="00EE4D40"/>
    <w:rsid w:val="00EF16AB"/>
    <w:rsid w:val="00EF1B08"/>
    <w:rsid w:val="00EF2945"/>
    <w:rsid w:val="00EF2AB7"/>
    <w:rsid w:val="00EF3163"/>
    <w:rsid w:val="00EF428A"/>
    <w:rsid w:val="00EF579B"/>
    <w:rsid w:val="00EF5D9D"/>
    <w:rsid w:val="00EF76D8"/>
    <w:rsid w:val="00F0191D"/>
    <w:rsid w:val="00F042E9"/>
    <w:rsid w:val="00F10D2E"/>
    <w:rsid w:val="00F14544"/>
    <w:rsid w:val="00F1728C"/>
    <w:rsid w:val="00F2043E"/>
    <w:rsid w:val="00F216BC"/>
    <w:rsid w:val="00F231C2"/>
    <w:rsid w:val="00F23579"/>
    <w:rsid w:val="00F252AE"/>
    <w:rsid w:val="00F25EED"/>
    <w:rsid w:val="00F26CF8"/>
    <w:rsid w:val="00F30300"/>
    <w:rsid w:val="00F3040C"/>
    <w:rsid w:val="00F37612"/>
    <w:rsid w:val="00F400C4"/>
    <w:rsid w:val="00F406C6"/>
    <w:rsid w:val="00F41F6B"/>
    <w:rsid w:val="00F42CC3"/>
    <w:rsid w:val="00F44FBC"/>
    <w:rsid w:val="00F51D4C"/>
    <w:rsid w:val="00F5456C"/>
    <w:rsid w:val="00F54ACE"/>
    <w:rsid w:val="00F57106"/>
    <w:rsid w:val="00F5752D"/>
    <w:rsid w:val="00F7228C"/>
    <w:rsid w:val="00F75DCC"/>
    <w:rsid w:val="00F769EE"/>
    <w:rsid w:val="00F775F4"/>
    <w:rsid w:val="00F8531D"/>
    <w:rsid w:val="00F8676F"/>
    <w:rsid w:val="00F87060"/>
    <w:rsid w:val="00F904FB"/>
    <w:rsid w:val="00F90A83"/>
    <w:rsid w:val="00F930CA"/>
    <w:rsid w:val="00F94FEB"/>
    <w:rsid w:val="00F95BD9"/>
    <w:rsid w:val="00FA070C"/>
    <w:rsid w:val="00FA4B4E"/>
    <w:rsid w:val="00FA7E36"/>
    <w:rsid w:val="00FA7F32"/>
    <w:rsid w:val="00FB0325"/>
    <w:rsid w:val="00FB2574"/>
    <w:rsid w:val="00FB3019"/>
    <w:rsid w:val="00FB61E5"/>
    <w:rsid w:val="00FB7ABE"/>
    <w:rsid w:val="00FC680F"/>
    <w:rsid w:val="00FC68C2"/>
    <w:rsid w:val="00FC6A50"/>
    <w:rsid w:val="00FC7C34"/>
    <w:rsid w:val="00FD315F"/>
    <w:rsid w:val="00FD3447"/>
    <w:rsid w:val="00FD3F67"/>
    <w:rsid w:val="00FD413C"/>
    <w:rsid w:val="00FD4614"/>
    <w:rsid w:val="00FD4635"/>
    <w:rsid w:val="00FD4DE4"/>
    <w:rsid w:val="00FD6D4F"/>
    <w:rsid w:val="00FE0997"/>
    <w:rsid w:val="00FE238F"/>
    <w:rsid w:val="00FE2B10"/>
    <w:rsid w:val="00FE429F"/>
    <w:rsid w:val="00FF05E7"/>
    <w:rsid w:val="00FF1053"/>
    <w:rsid w:val="00FF679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80332E"/>
  <w15:chartTrackingRefBased/>
  <w15:docId w15:val="{A7889F8E-B496-47E0-9922-35CFCBAF9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61B"/>
    <w:pPr>
      <w:spacing w:after="0" w:line="360" w:lineRule="auto"/>
      <w:ind w:firstLine="425"/>
      <w:jc w:val="both"/>
    </w:pPr>
    <w:rPr>
      <w:rFonts w:ascii="Times New Roman" w:hAnsi="Times New Roman"/>
      <w:color w:val="000000" w:themeColor="text1"/>
      <w:sz w:val="24"/>
    </w:rPr>
  </w:style>
  <w:style w:type="paragraph" w:styleId="Titre1">
    <w:name w:val="heading 1"/>
    <w:basedOn w:val="Normal"/>
    <w:next w:val="Normal"/>
    <w:link w:val="Titre1Car"/>
    <w:uiPriority w:val="9"/>
    <w:qFormat/>
    <w:rsid w:val="00734DE3"/>
    <w:pPr>
      <w:keepNext/>
      <w:keepLines/>
      <w:numPr>
        <w:numId w:val="3"/>
      </w:numPr>
      <w:spacing w:before="360" w:after="240" w:line="240" w:lineRule="auto"/>
      <w:outlineLvl w:val="0"/>
    </w:pPr>
    <w:rPr>
      <w:rFonts w:eastAsiaTheme="majorEastAsia" w:cstheme="majorBidi"/>
      <w:b/>
      <w:szCs w:val="32"/>
    </w:rPr>
  </w:style>
  <w:style w:type="paragraph" w:styleId="Titre2">
    <w:name w:val="heading 2"/>
    <w:basedOn w:val="Normal"/>
    <w:next w:val="Normal"/>
    <w:link w:val="Titre2Car"/>
    <w:uiPriority w:val="9"/>
    <w:unhideWhenUsed/>
    <w:qFormat/>
    <w:rsid w:val="006266EF"/>
    <w:pPr>
      <w:keepNext/>
      <w:keepLines/>
      <w:numPr>
        <w:ilvl w:val="1"/>
        <w:numId w:val="3"/>
      </w:numPr>
      <w:spacing w:before="360" w:after="240" w:line="240" w:lineRule="auto"/>
      <w:outlineLvl w:val="1"/>
    </w:pPr>
    <w:rPr>
      <w:rFonts w:eastAsiaTheme="majorEastAsia" w:cstheme="majorBidi"/>
      <w:b/>
      <w:szCs w:val="26"/>
    </w:rPr>
  </w:style>
  <w:style w:type="paragraph" w:styleId="Titre3">
    <w:name w:val="heading 3"/>
    <w:basedOn w:val="Titre4"/>
    <w:next w:val="Normal"/>
    <w:link w:val="Titre3Car"/>
    <w:uiPriority w:val="9"/>
    <w:unhideWhenUsed/>
    <w:qFormat/>
    <w:rsid w:val="00F930CA"/>
    <w:pPr>
      <w:numPr>
        <w:ilvl w:val="2"/>
      </w:numPr>
      <w:outlineLvl w:val="2"/>
    </w:pPr>
    <w:rPr>
      <w:sz w:val="24"/>
    </w:rPr>
  </w:style>
  <w:style w:type="paragraph" w:styleId="Titre4">
    <w:name w:val="heading 4"/>
    <w:basedOn w:val="Normal"/>
    <w:next w:val="Normal"/>
    <w:link w:val="Titre4Car"/>
    <w:uiPriority w:val="9"/>
    <w:unhideWhenUsed/>
    <w:qFormat/>
    <w:rsid w:val="00330C90"/>
    <w:pPr>
      <w:keepNext/>
      <w:keepLines/>
      <w:numPr>
        <w:ilvl w:val="3"/>
        <w:numId w:val="3"/>
      </w:numPr>
      <w:spacing w:before="360" w:after="240" w:line="240" w:lineRule="auto"/>
      <w:outlineLvl w:val="3"/>
    </w:pPr>
    <w:rPr>
      <w:rFonts w:eastAsiaTheme="majorEastAsia" w:cstheme="majorBidi"/>
      <w:b/>
      <w:iCs/>
      <w:sz w:val="26"/>
    </w:rPr>
  </w:style>
  <w:style w:type="paragraph" w:styleId="Titre5">
    <w:name w:val="heading 5"/>
    <w:basedOn w:val="Normal"/>
    <w:next w:val="Normal"/>
    <w:link w:val="Titre5Car"/>
    <w:uiPriority w:val="9"/>
    <w:semiHidden/>
    <w:unhideWhenUsed/>
    <w:qFormat/>
    <w:rsid w:val="0024754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24754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24754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24754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4754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34DE3"/>
    <w:rPr>
      <w:rFonts w:ascii="Times New Roman" w:eastAsiaTheme="majorEastAsia" w:hAnsi="Times New Roman" w:cstheme="majorBidi"/>
      <w:b/>
      <w:color w:val="000000" w:themeColor="text1"/>
      <w:sz w:val="24"/>
      <w:szCs w:val="32"/>
    </w:rPr>
  </w:style>
  <w:style w:type="paragraph" w:styleId="Sansinterligne">
    <w:name w:val="No Spacing"/>
    <w:uiPriority w:val="1"/>
    <w:qFormat/>
    <w:rsid w:val="00B07F35"/>
    <w:pPr>
      <w:spacing w:after="0" w:line="360" w:lineRule="auto"/>
      <w:jc w:val="center"/>
    </w:pPr>
    <w:rPr>
      <w:rFonts w:asciiTheme="majorBidi" w:hAnsiTheme="majorBidi" w:cstheme="majorBidi"/>
      <w:b/>
      <w:sz w:val="28"/>
      <w:szCs w:val="28"/>
    </w:rPr>
  </w:style>
  <w:style w:type="character" w:customStyle="1" w:styleId="Titre2Car">
    <w:name w:val="Titre 2 Car"/>
    <w:basedOn w:val="Policepardfaut"/>
    <w:link w:val="Titre2"/>
    <w:uiPriority w:val="9"/>
    <w:rsid w:val="006266EF"/>
    <w:rPr>
      <w:rFonts w:ascii="Times New Roman" w:eastAsiaTheme="majorEastAsia" w:hAnsi="Times New Roman" w:cstheme="majorBidi"/>
      <w:b/>
      <w:color w:val="000000" w:themeColor="text1"/>
      <w:sz w:val="24"/>
      <w:szCs w:val="26"/>
    </w:rPr>
  </w:style>
  <w:style w:type="character" w:customStyle="1" w:styleId="Titre3Car">
    <w:name w:val="Titre 3 Car"/>
    <w:basedOn w:val="Policepardfaut"/>
    <w:link w:val="Titre3"/>
    <w:uiPriority w:val="9"/>
    <w:rsid w:val="00F930CA"/>
    <w:rPr>
      <w:rFonts w:ascii="Times New Roman" w:eastAsiaTheme="majorEastAsia" w:hAnsi="Times New Roman" w:cstheme="majorBidi"/>
      <w:b/>
      <w:iCs/>
      <w:color w:val="000000" w:themeColor="text1"/>
      <w:sz w:val="24"/>
    </w:rPr>
  </w:style>
  <w:style w:type="character" w:customStyle="1" w:styleId="Titre4Car">
    <w:name w:val="Titre 4 Car"/>
    <w:basedOn w:val="Policepardfaut"/>
    <w:link w:val="Titre4"/>
    <w:uiPriority w:val="9"/>
    <w:rsid w:val="00330C90"/>
    <w:rPr>
      <w:rFonts w:ascii="Times New Roman" w:eastAsiaTheme="majorEastAsia" w:hAnsi="Times New Roman" w:cstheme="majorBidi"/>
      <w:b/>
      <w:iCs/>
      <w:color w:val="000000" w:themeColor="text1"/>
      <w:sz w:val="26"/>
    </w:rPr>
  </w:style>
  <w:style w:type="character" w:customStyle="1" w:styleId="Titre5Car">
    <w:name w:val="Titre 5 Car"/>
    <w:basedOn w:val="Policepardfaut"/>
    <w:link w:val="Titre5"/>
    <w:uiPriority w:val="9"/>
    <w:semiHidden/>
    <w:rsid w:val="00247548"/>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semiHidden/>
    <w:rsid w:val="00247548"/>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semiHidden/>
    <w:rsid w:val="00247548"/>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24754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47548"/>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22"/>
    <w:qFormat/>
    <w:rsid w:val="00247548"/>
    <w:rPr>
      <w:b/>
      <w:bCs/>
    </w:rPr>
  </w:style>
  <w:style w:type="paragraph" w:styleId="NormalWeb">
    <w:name w:val="Normal (Web)"/>
    <w:basedOn w:val="Normal"/>
    <w:uiPriority w:val="99"/>
    <w:unhideWhenUsed/>
    <w:rsid w:val="00247548"/>
    <w:pPr>
      <w:spacing w:before="100" w:beforeAutospacing="1" w:after="100" w:afterAutospacing="1" w:line="240" w:lineRule="auto"/>
    </w:pPr>
    <w:rPr>
      <w:rFonts w:eastAsia="Times New Roman" w:cs="Times New Roman"/>
      <w:color w:val="auto"/>
      <w:szCs w:val="24"/>
      <w:lang w:eastAsia="fr-FR"/>
    </w:rPr>
  </w:style>
  <w:style w:type="paragraph" w:styleId="Lgende">
    <w:name w:val="caption"/>
    <w:basedOn w:val="Normal"/>
    <w:next w:val="Normal"/>
    <w:autoRedefine/>
    <w:uiPriority w:val="35"/>
    <w:unhideWhenUsed/>
    <w:qFormat/>
    <w:rsid w:val="00014B6A"/>
    <w:pPr>
      <w:spacing w:after="240" w:line="240" w:lineRule="auto"/>
      <w:ind w:firstLine="0"/>
      <w:jc w:val="center"/>
    </w:pPr>
    <w:rPr>
      <w:iCs/>
      <w:noProof/>
      <w:color w:val="auto"/>
      <w:szCs w:val="18"/>
    </w:rPr>
  </w:style>
  <w:style w:type="paragraph" w:styleId="En-tte">
    <w:name w:val="header"/>
    <w:basedOn w:val="Normal"/>
    <w:link w:val="En-tteCar"/>
    <w:uiPriority w:val="99"/>
    <w:unhideWhenUsed/>
    <w:rsid w:val="00BB2251"/>
    <w:pPr>
      <w:tabs>
        <w:tab w:val="center" w:pos="4536"/>
        <w:tab w:val="right" w:pos="9072"/>
      </w:tabs>
      <w:spacing w:line="240" w:lineRule="auto"/>
    </w:pPr>
  </w:style>
  <w:style w:type="character" w:customStyle="1" w:styleId="En-tteCar">
    <w:name w:val="En-tête Car"/>
    <w:basedOn w:val="Policepardfaut"/>
    <w:link w:val="En-tte"/>
    <w:uiPriority w:val="99"/>
    <w:rsid w:val="00BB2251"/>
    <w:rPr>
      <w:rFonts w:asciiTheme="majorBidi" w:hAnsiTheme="majorBidi"/>
      <w:color w:val="000000" w:themeColor="text1"/>
      <w:sz w:val="24"/>
    </w:rPr>
  </w:style>
  <w:style w:type="paragraph" w:styleId="Pieddepage">
    <w:name w:val="footer"/>
    <w:basedOn w:val="Normal"/>
    <w:link w:val="PieddepageCar"/>
    <w:uiPriority w:val="99"/>
    <w:unhideWhenUsed/>
    <w:rsid w:val="00BB2251"/>
    <w:pPr>
      <w:tabs>
        <w:tab w:val="center" w:pos="4536"/>
        <w:tab w:val="right" w:pos="9072"/>
      </w:tabs>
      <w:spacing w:line="240" w:lineRule="auto"/>
    </w:pPr>
  </w:style>
  <w:style w:type="character" w:customStyle="1" w:styleId="PieddepageCar">
    <w:name w:val="Pied de page Car"/>
    <w:basedOn w:val="Policepardfaut"/>
    <w:link w:val="Pieddepage"/>
    <w:uiPriority w:val="99"/>
    <w:rsid w:val="00BB2251"/>
    <w:rPr>
      <w:rFonts w:asciiTheme="majorBidi" w:hAnsiTheme="majorBidi"/>
      <w:color w:val="000000" w:themeColor="text1"/>
      <w:sz w:val="24"/>
    </w:rPr>
  </w:style>
  <w:style w:type="table" w:styleId="Grilledutableau">
    <w:name w:val="Table Grid"/>
    <w:basedOn w:val="TableauNormal"/>
    <w:uiPriority w:val="39"/>
    <w:rsid w:val="00030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C795B"/>
    <w:pPr>
      <w:ind w:left="720"/>
      <w:contextualSpacing/>
    </w:pPr>
  </w:style>
  <w:style w:type="character" w:customStyle="1" w:styleId="ml-1">
    <w:name w:val="ml-1"/>
    <w:basedOn w:val="Policepardfaut"/>
    <w:rsid w:val="000C617D"/>
  </w:style>
  <w:style w:type="character" w:styleId="Lienhypertexte">
    <w:name w:val="Hyperlink"/>
    <w:basedOn w:val="Policepardfaut"/>
    <w:uiPriority w:val="99"/>
    <w:unhideWhenUsed/>
    <w:rsid w:val="00B566F2"/>
    <w:rPr>
      <w:color w:val="0563C1" w:themeColor="hyperlink"/>
      <w:u w:val="single"/>
    </w:rPr>
  </w:style>
  <w:style w:type="character" w:customStyle="1" w:styleId="katex-mathml">
    <w:name w:val="katex-mathml"/>
    <w:basedOn w:val="Policepardfaut"/>
    <w:rsid w:val="0080321B"/>
  </w:style>
  <w:style w:type="character" w:customStyle="1" w:styleId="mord">
    <w:name w:val="mord"/>
    <w:basedOn w:val="Policepardfaut"/>
    <w:rsid w:val="0080321B"/>
  </w:style>
  <w:style w:type="character" w:customStyle="1" w:styleId="mrel">
    <w:name w:val="mrel"/>
    <w:basedOn w:val="Policepardfaut"/>
    <w:rsid w:val="0080321B"/>
  </w:style>
  <w:style w:type="character" w:customStyle="1" w:styleId="mbin">
    <w:name w:val="mbin"/>
    <w:basedOn w:val="Policepardfaut"/>
    <w:rsid w:val="0080321B"/>
  </w:style>
  <w:style w:type="character" w:customStyle="1" w:styleId="vlist-s">
    <w:name w:val="vlist-s"/>
    <w:basedOn w:val="Policepardfaut"/>
    <w:rsid w:val="0080321B"/>
  </w:style>
  <w:style w:type="character" w:customStyle="1" w:styleId="mop">
    <w:name w:val="mop"/>
    <w:basedOn w:val="Policepardfaut"/>
    <w:rsid w:val="0080321B"/>
  </w:style>
  <w:style w:type="character" w:styleId="Textedelespacerserv">
    <w:name w:val="Placeholder Text"/>
    <w:basedOn w:val="Policepardfaut"/>
    <w:uiPriority w:val="99"/>
    <w:semiHidden/>
    <w:rsid w:val="0074772A"/>
    <w:rPr>
      <w:color w:val="808080"/>
    </w:rPr>
  </w:style>
  <w:style w:type="character" w:styleId="CodeHTML">
    <w:name w:val="HTML Code"/>
    <w:basedOn w:val="Policepardfaut"/>
    <w:uiPriority w:val="99"/>
    <w:semiHidden/>
    <w:unhideWhenUsed/>
    <w:rsid w:val="003A4AA1"/>
    <w:rPr>
      <w:rFonts w:ascii="Courier New" w:eastAsia="Times New Roman" w:hAnsi="Courier New" w:cs="Courier New"/>
      <w:sz w:val="20"/>
      <w:szCs w:val="20"/>
    </w:rPr>
  </w:style>
  <w:style w:type="character" w:customStyle="1" w:styleId="mopen">
    <w:name w:val="mopen"/>
    <w:basedOn w:val="Policepardfaut"/>
    <w:rsid w:val="006A0FBE"/>
  </w:style>
  <w:style w:type="character" w:customStyle="1" w:styleId="mclose">
    <w:name w:val="mclose"/>
    <w:basedOn w:val="Policepardfaut"/>
    <w:rsid w:val="006A0FBE"/>
  </w:style>
  <w:style w:type="paragraph" w:styleId="TM1">
    <w:name w:val="toc 1"/>
    <w:basedOn w:val="Normal"/>
    <w:next w:val="Normal"/>
    <w:autoRedefine/>
    <w:uiPriority w:val="39"/>
    <w:unhideWhenUsed/>
    <w:rsid w:val="0011426C"/>
    <w:pPr>
      <w:tabs>
        <w:tab w:val="left" w:pos="567"/>
        <w:tab w:val="right" w:leader="dot" w:pos="8777"/>
      </w:tabs>
      <w:spacing w:after="100"/>
      <w:ind w:firstLine="0"/>
    </w:pPr>
  </w:style>
  <w:style w:type="paragraph" w:styleId="TM2">
    <w:name w:val="toc 2"/>
    <w:basedOn w:val="Normal"/>
    <w:next w:val="Normal"/>
    <w:autoRedefine/>
    <w:uiPriority w:val="39"/>
    <w:unhideWhenUsed/>
    <w:rsid w:val="00D021BB"/>
    <w:pPr>
      <w:tabs>
        <w:tab w:val="left" w:pos="567"/>
        <w:tab w:val="right" w:leader="dot" w:pos="8777"/>
      </w:tabs>
      <w:spacing w:after="100"/>
      <w:ind w:firstLine="0"/>
    </w:pPr>
  </w:style>
  <w:style w:type="paragraph" w:styleId="TM3">
    <w:name w:val="toc 3"/>
    <w:basedOn w:val="Normal"/>
    <w:next w:val="Normal"/>
    <w:autoRedefine/>
    <w:uiPriority w:val="39"/>
    <w:unhideWhenUsed/>
    <w:rsid w:val="00805785"/>
    <w:pPr>
      <w:spacing w:after="100"/>
    </w:pPr>
  </w:style>
  <w:style w:type="paragraph" w:styleId="TM4">
    <w:name w:val="toc 4"/>
    <w:basedOn w:val="Normal"/>
    <w:next w:val="Normal"/>
    <w:autoRedefine/>
    <w:uiPriority w:val="39"/>
    <w:unhideWhenUsed/>
    <w:rsid w:val="00805785"/>
    <w:pPr>
      <w:spacing w:after="100"/>
    </w:pPr>
  </w:style>
  <w:style w:type="paragraph" w:styleId="TM5">
    <w:name w:val="toc 5"/>
    <w:basedOn w:val="Normal"/>
    <w:next w:val="Normal"/>
    <w:autoRedefine/>
    <w:uiPriority w:val="39"/>
    <w:unhideWhenUsed/>
    <w:rsid w:val="00F37612"/>
    <w:pPr>
      <w:spacing w:after="100" w:line="259" w:lineRule="auto"/>
      <w:ind w:left="880" w:firstLine="0"/>
      <w:jc w:val="left"/>
    </w:pPr>
    <w:rPr>
      <w:rFonts w:asciiTheme="minorHAnsi" w:eastAsiaTheme="minorEastAsia" w:hAnsiTheme="minorHAnsi"/>
      <w:color w:val="auto"/>
      <w:sz w:val="22"/>
      <w:lang w:eastAsia="fr-FR"/>
    </w:rPr>
  </w:style>
  <w:style w:type="paragraph" w:styleId="TM6">
    <w:name w:val="toc 6"/>
    <w:basedOn w:val="Normal"/>
    <w:next w:val="Normal"/>
    <w:autoRedefine/>
    <w:uiPriority w:val="39"/>
    <w:unhideWhenUsed/>
    <w:rsid w:val="00F37612"/>
    <w:pPr>
      <w:spacing w:after="100" w:line="259" w:lineRule="auto"/>
      <w:ind w:left="1100" w:firstLine="0"/>
      <w:jc w:val="left"/>
    </w:pPr>
    <w:rPr>
      <w:rFonts w:asciiTheme="minorHAnsi" w:eastAsiaTheme="minorEastAsia" w:hAnsiTheme="minorHAnsi"/>
      <w:color w:val="auto"/>
      <w:sz w:val="22"/>
      <w:lang w:eastAsia="fr-FR"/>
    </w:rPr>
  </w:style>
  <w:style w:type="paragraph" w:styleId="TM7">
    <w:name w:val="toc 7"/>
    <w:basedOn w:val="Normal"/>
    <w:next w:val="Normal"/>
    <w:autoRedefine/>
    <w:uiPriority w:val="39"/>
    <w:unhideWhenUsed/>
    <w:rsid w:val="00F37612"/>
    <w:pPr>
      <w:spacing w:after="100" w:line="259" w:lineRule="auto"/>
      <w:ind w:left="1320" w:firstLine="0"/>
      <w:jc w:val="left"/>
    </w:pPr>
    <w:rPr>
      <w:rFonts w:asciiTheme="minorHAnsi" w:eastAsiaTheme="minorEastAsia" w:hAnsiTheme="minorHAnsi"/>
      <w:color w:val="auto"/>
      <w:sz w:val="22"/>
      <w:lang w:eastAsia="fr-FR"/>
    </w:rPr>
  </w:style>
  <w:style w:type="paragraph" w:styleId="TM8">
    <w:name w:val="toc 8"/>
    <w:basedOn w:val="Normal"/>
    <w:next w:val="Normal"/>
    <w:autoRedefine/>
    <w:uiPriority w:val="39"/>
    <w:unhideWhenUsed/>
    <w:rsid w:val="00F37612"/>
    <w:pPr>
      <w:spacing w:after="100" w:line="259" w:lineRule="auto"/>
      <w:ind w:left="1540" w:firstLine="0"/>
      <w:jc w:val="left"/>
    </w:pPr>
    <w:rPr>
      <w:rFonts w:asciiTheme="minorHAnsi" w:eastAsiaTheme="minorEastAsia" w:hAnsiTheme="minorHAnsi"/>
      <w:color w:val="auto"/>
      <w:sz w:val="22"/>
      <w:lang w:eastAsia="fr-FR"/>
    </w:rPr>
  </w:style>
  <w:style w:type="paragraph" w:styleId="TM9">
    <w:name w:val="toc 9"/>
    <w:basedOn w:val="Normal"/>
    <w:next w:val="Normal"/>
    <w:autoRedefine/>
    <w:uiPriority w:val="39"/>
    <w:unhideWhenUsed/>
    <w:rsid w:val="00F37612"/>
    <w:pPr>
      <w:spacing w:after="100" w:line="259" w:lineRule="auto"/>
      <w:ind w:left="1760" w:firstLine="0"/>
      <w:jc w:val="left"/>
    </w:pPr>
    <w:rPr>
      <w:rFonts w:asciiTheme="minorHAnsi" w:eastAsiaTheme="minorEastAsia" w:hAnsiTheme="minorHAnsi"/>
      <w:color w:val="auto"/>
      <w:sz w:val="22"/>
      <w:lang w:eastAsia="fr-FR"/>
    </w:rPr>
  </w:style>
  <w:style w:type="paragraph" w:styleId="Tabledesillustrations">
    <w:name w:val="table of figures"/>
    <w:basedOn w:val="Normal"/>
    <w:next w:val="Normal"/>
    <w:uiPriority w:val="99"/>
    <w:unhideWhenUsed/>
    <w:rsid w:val="009363FF"/>
  </w:style>
  <w:style w:type="character" w:styleId="Accentuation">
    <w:name w:val="Emphasis"/>
    <w:basedOn w:val="Policepardfaut"/>
    <w:uiPriority w:val="20"/>
    <w:qFormat/>
    <w:rsid w:val="00C96FFE"/>
    <w:rPr>
      <w:i/>
      <w:iCs/>
    </w:rPr>
  </w:style>
  <w:style w:type="character" w:customStyle="1" w:styleId="diff-highlight">
    <w:name w:val="diff-highlight"/>
    <w:basedOn w:val="Policepardfaut"/>
    <w:rsid w:val="00413502"/>
  </w:style>
  <w:style w:type="table" w:customStyle="1" w:styleId="TableNormal">
    <w:name w:val="Table Normal"/>
    <w:uiPriority w:val="2"/>
    <w:semiHidden/>
    <w:unhideWhenUsed/>
    <w:qFormat/>
    <w:rsid w:val="0039111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sdetexte">
    <w:name w:val="Body Text"/>
    <w:basedOn w:val="Normal"/>
    <w:link w:val="CorpsdetexteCar"/>
    <w:uiPriority w:val="99"/>
    <w:semiHidden/>
    <w:unhideWhenUsed/>
    <w:rsid w:val="00854817"/>
    <w:pPr>
      <w:spacing w:after="120"/>
    </w:pPr>
  </w:style>
  <w:style w:type="character" w:customStyle="1" w:styleId="CorpsdetexteCar">
    <w:name w:val="Corps de texte Car"/>
    <w:basedOn w:val="Policepardfaut"/>
    <w:link w:val="Corpsdetexte"/>
    <w:uiPriority w:val="99"/>
    <w:semiHidden/>
    <w:rsid w:val="00854817"/>
    <w:rPr>
      <w:rFonts w:ascii="Times New Roman" w:hAnsi="Times New Roman"/>
      <w:color w:val="000000" w:themeColor="text1"/>
      <w:sz w:val="24"/>
    </w:rPr>
  </w:style>
  <w:style w:type="table" w:customStyle="1" w:styleId="TableNormal2">
    <w:name w:val="Table Normal2"/>
    <w:uiPriority w:val="2"/>
    <w:semiHidden/>
    <w:unhideWhenUsed/>
    <w:qFormat/>
    <w:rsid w:val="00854817"/>
    <w:pPr>
      <w:widowControl w:val="0"/>
      <w:autoSpaceDE w:val="0"/>
      <w:autoSpaceDN w:val="0"/>
      <w:spacing w:after="0" w:line="240" w:lineRule="auto"/>
    </w:pPr>
    <w:rPr>
      <w:rFonts w:eastAsia="Calibri"/>
      <w:lang w:val="en-US"/>
    </w:rPr>
    <w:tblPr>
      <w:tblInd w:w="0" w:type="dxa"/>
      <w:tblCellMar>
        <w:top w:w="0" w:type="dxa"/>
        <w:left w:w="0" w:type="dxa"/>
        <w:bottom w:w="0" w:type="dxa"/>
        <w:right w:w="0" w:type="dxa"/>
      </w:tblCellMar>
    </w:tblPr>
  </w:style>
  <w:style w:type="character" w:styleId="Marquedecommentaire">
    <w:name w:val="annotation reference"/>
    <w:basedOn w:val="Policepardfaut"/>
    <w:uiPriority w:val="99"/>
    <w:semiHidden/>
    <w:unhideWhenUsed/>
    <w:rsid w:val="001650A2"/>
    <w:rPr>
      <w:sz w:val="16"/>
      <w:szCs w:val="16"/>
    </w:rPr>
  </w:style>
  <w:style w:type="paragraph" w:styleId="Commentaire">
    <w:name w:val="annotation text"/>
    <w:basedOn w:val="Normal"/>
    <w:link w:val="CommentaireCar"/>
    <w:uiPriority w:val="99"/>
    <w:semiHidden/>
    <w:unhideWhenUsed/>
    <w:rsid w:val="001650A2"/>
    <w:pPr>
      <w:spacing w:line="240" w:lineRule="auto"/>
    </w:pPr>
    <w:rPr>
      <w:sz w:val="20"/>
      <w:szCs w:val="20"/>
    </w:rPr>
  </w:style>
  <w:style w:type="character" w:customStyle="1" w:styleId="CommentaireCar">
    <w:name w:val="Commentaire Car"/>
    <w:basedOn w:val="Policepardfaut"/>
    <w:link w:val="Commentaire"/>
    <w:uiPriority w:val="99"/>
    <w:semiHidden/>
    <w:rsid w:val="001650A2"/>
    <w:rPr>
      <w:rFonts w:ascii="Times New Roman" w:hAnsi="Times New Roman"/>
      <w:color w:val="000000" w:themeColor="text1"/>
      <w:sz w:val="20"/>
      <w:szCs w:val="20"/>
    </w:rPr>
  </w:style>
  <w:style w:type="paragraph" w:styleId="Objetducommentaire">
    <w:name w:val="annotation subject"/>
    <w:basedOn w:val="Commentaire"/>
    <w:next w:val="Commentaire"/>
    <w:link w:val="ObjetducommentaireCar"/>
    <w:uiPriority w:val="99"/>
    <w:semiHidden/>
    <w:unhideWhenUsed/>
    <w:rsid w:val="001650A2"/>
    <w:rPr>
      <w:b/>
      <w:bCs/>
    </w:rPr>
  </w:style>
  <w:style w:type="character" w:customStyle="1" w:styleId="ObjetducommentaireCar">
    <w:name w:val="Objet du commentaire Car"/>
    <w:basedOn w:val="CommentaireCar"/>
    <w:link w:val="Objetducommentaire"/>
    <w:uiPriority w:val="99"/>
    <w:semiHidden/>
    <w:rsid w:val="001650A2"/>
    <w:rPr>
      <w:rFonts w:ascii="Times New Roman" w:hAnsi="Times New Roman"/>
      <w:b/>
      <w:bCs/>
      <w:color w:val="000000" w:themeColor="text1"/>
      <w:sz w:val="20"/>
      <w:szCs w:val="20"/>
    </w:rPr>
  </w:style>
  <w:style w:type="paragraph" w:styleId="Textedebulles">
    <w:name w:val="Balloon Text"/>
    <w:basedOn w:val="Normal"/>
    <w:link w:val="TextedebullesCar"/>
    <w:uiPriority w:val="99"/>
    <w:semiHidden/>
    <w:unhideWhenUsed/>
    <w:rsid w:val="001650A2"/>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650A2"/>
    <w:rPr>
      <w:rFonts w:ascii="Segoe UI" w:hAnsi="Segoe UI" w:cs="Segoe UI"/>
      <w:color w:val="000000" w:themeColor="text1"/>
      <w:sz w:val="18"/>
      <w:szCs w:val="18"/>
    </w:rPr>
  </w:style>
  <w:style w:type="paragraph" w:styleId="Bibliographie">
    <w:name w:val="Bibliography"/>
    <w:basedOn w:val="Normal"/>
    <w:next w:val="Normal"/>
    <w:uiPriority w:val="37"/>
    <w:unhideWhenUsed/>
    <w:rsid w:val="00285581"/>
    <w:pPr>
      <w:spacing w:line="480" w:lineRule="auto"/>
      <w:ind w:left="720" w:hanging="720"/>
    </w:pPr>
  </w:style>
  <w:style w:type="character" w:styleId="Numrodeligne">
    <w:name w:val="line number"/>
    <w:basedOn w:val="Policepardfaut"/>
    <w:uiPriority w:val="99"/>
    <w:semiHidden/>
    <w:unhideWhenUsed/>
    <w:rsid w:val="00B858A3"/>
  </w:style>
  <w:style w:type="character" w:styleId="Mentionnonrsolue">
    <w:name w:val="Unresolved Mention"/>
    <w:basedOn w:val="Policepardfaut"/>
    <w:uiPriority w:val="99"/>
    <w:semiHidden/>
    <w:unhideWhenUsed/>
    <w:rsid w:val="00ED6B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8648">
      <w:bodyDiv w:val="1"/>
      <w:marLeft w:val="0"/>
      <w:marRight w:val="0"/>
      <w:marTop w:val="0"/>
      <w:marBottom w:val="0"/>
      <w:divBdr>
        <w:top w:val="none" w:sz="0" w:space="0" w:color="auto"/>
        <w:left w:val="none" w:sz="0" w:space="0" w:color="auto"/>
        <w:bottom w:val="none" w:sz="0" w:space="0" w:color="auto"/>
        <w:right w:val="none" w:sz="0" w:space="0" w:color="auto"/>
      </w:divBdr>
    </w:div>
    <w:div w:id="6832175">
      <w:bodyDiv w:val="1"/>
      <w:marLeft w:val="0"/>
      <w:marRight w:val="0"/>
      <w:marTop w:val="0"/>
      <w:marBottom w:val="0"/>
      <w:divBdr>
        <w:top w:val="none" w:sz="0" w:space="0" w:color="auto"/>
        <w:left w:val="none" w:sz="0" w:space="0" w:color="auto"/>
        <w:bottom w:val="none" w:sz="0" w:space="0" w:color="auto"/>
        <w:right w:val="none" w:sz="0" w:space="0" w:color="auto"/>
      </w:divBdr>
    </w:div>
    <w:div w:id="7173647">
      <w:bodyDiv w:val="1"/>
      <w:marLeft w:val="0"/>
      <w:marRight w:val="0"/>
      <w:marTop w:val="0"/>
      <w:marBottom w:val="0"/>
      <w:divBdr>
        <w:top w:val="none" w:sz="0" w:space="0" w:color="auto"/>
        <w:left w:val="none" w:sz="0" w:space="0" w:color="auto"/>
        <w:bottom w:val="none" w:sz="0" w:space="0" w:color="auto"/>
        <w:right w:val="none" w:sz="0" w:space="0" w:color="auto"/>
      </w:divBdr>
    </w:div>
    <w:div w:id="15933807">
      <w:bodyDiv w:val="1"/>
      <w:marLeft w:val="0"/>
      <w:marRight w:val="0"/>
      <w:marTop w:val="0"/>
      <w:marBottom w:val="0"/>
      <w:divBdr>
        <w:top w:val="none" w:sz="0" w:space="0" w:color="auto"/>
        <w:left w:val="none" w:sz="0" w:space="0" w:color="auto"/>
        <w:bottom w:val="none" w:sz="0" w:space="0" w:color="auto"/>
        <w:right w:val="none" w:sz="0" w:space="0" w:color="auto"/>
      </w:divBdr>
    </w:div>
    <w:div w:id="33190851">
      <w:bodyDiv w:val="1"/>
      <w:marLeft w:val="0"/>
      <w:marRight w:val="0"/>
      <w:marTop w:val="0"/>
      <w:marBottom w:val="0"/>
      <w:divBdr>
        <w:top w:val="none" w:sz="0" w:space="0" w:color="auto"/>
        <w:left w:val="none" w:sz="0" w:space="0" w:color="auto"/>
        <w:bottom w:val="none" w:sz="0" w:space="0" w:color="auto"/>
        <w:right w:val="none" w:sz="0" w:space="0" w:color="auto"/>
      </w:divBdr>
    </w:div>
    <w:div w:id="35392516">
      <w:bodyDiv w:val="1"/>
      <w:marLeft w:val="0"/>
      <w:marRight w:val="0"/>
      <w:marTop w:val="0"/>
      <w:marBottom w:val="0"/>
      <w:divBdr>
        <w:top w:val="none" w:sz="0" w:space="0" w:color="auto"/>
        <w:left w:val="none" w:sz="0" w:space="0" w:color="auto"/>
        <w:bottom w:val="none" w:sz="0" w:space="0" w:color="auto"/>
        <w:right w:val="none" w:sz="0" w:space="0" w:color="auto"/>
      </w:divBdr>
    </w:div>
    <w:div w:id="39792032">
      <w:bodyDiv w:val="1"/>
      <w:marLeft w:val="0"/>
      <w:marRight w:val="0"/>
      <w:marTop w:val="0"/>
      <w:marBottom w:val="0"/>
      <w:divBdr>
        <w:top w:val="none" w:sz="0" w:space="0" w:color="auto"/>
        <w:left w:val="none" w:sz="0" w:space="0" w:color="auto"/>
        <w:bottom w:val="none" w:sz="0" w:space="0" w:color="auto"/>
        <w:right w:val="none" w:sz="0" w:space="0" w:color="auto"/>
      </w:divBdr>
    </w:div>
    <w:div w:id="42798614">
      <w:bodyDiv w:val="1"/>
      <w:marLeft w:val="0"/>
      <w:marRight w:val="0"/>
      <w:marTop w:val="0"/>
      <w:marBottom w:val="0"/>
      <w:divBdr>
        <w:top w:val="none" w:sz="0" w:space="0" w:color="auto"/>
        <w:left w:val="none" w:sz="0" w:space="0" w:color="auto"/>
        <w:bottom w:val="none" w:sz="0" w:space="0" w:color="auto"/>
        <w:right w:val="none" w:sz="0" w:space="0" w:color="auto"/>
      </w:divBdr>
    </w:div>
    <w:div w:id="47608080">
      <w:bodyDiv w:val="1"/>
      <w:marLeft w:val="0"/>
      <w:marRight w:val="0"/>
      <w:marTop w:val="0"/>
      <w:marBottom w:val="0"/>
      <w:divBdr>
        <w:top w:val="none" w:sz="0" w:space="0" w:color="auto"/>
        <w:left w:val="none" w:sz="0" w:space="0" w:color="auto"/>
        <w:bottom w:val="none" w:sz="0" w:space="0" w:color="auto"/>
        <w:right w:val="none" w:sz="0" w:space="0" w:color="auto"/>
      </w:divBdr>
    </w:div>
    <w:div w:id="65422921">
      <w:bodyDiv w:val="1"/>
      <w:marLeft w:val="0"/>
      <w:marRight w:val="0"/>
      <w:marTop w:val="0"/>
      <w:marBottom w:val="0"/>
      <w:divBdr>
        <w:top w:val="none" w:sz="0" w:space="0" w:color="auto"/>
        <w:left w:val="none" w:sz="0" w:space="0" w:color="auto"/>
        <w:bottom w:val="none" w:sz="0" w:space="0" w:color="auto"/>
        <w:right w:val="none" w:sz="0" w:space="0" w:color="auto"/>
      </w:divBdr>
    </w:div>
    <w:div w:id="72362519">
      <w:bodyDiv w:val="1"/>
      <w:marLeft w:val="0"/>
      <w:marRight w:val="0"/>
      <w:marTop w:val="0"/>
      <w:marBottom w:val="0"/>
      <w:divBdr>
        <w:top w:val="none" w:sz="0" w:space="0" w:color="auto"/>
        <w:left w:val="none" w:sz="0" w:space="0" w:color="auto"/>
        <w:bottom w:val="none" w:sz="0" w:space="0" w:color="auto"/>
        <w:right w:val="none" w:sz="0" w:space="0" w:color="auto"/>
      </w:divBdr>
    </w:div>
    <w:div w:id="75518324">
      <w:bodyDiv w:val="1"/>
      <w:marLeft w:val="0"/>
      <w:marRight w:val="0"/>
      <w:marTop w:val="0"/>
      <w:marBottom w:val="0"/>
      <w:divBdr>
        <w:top w:val="none" w:sz="0" w:space="0" w:color="auto"/>
        <w:left w:val="none" w:sz="0" w:space="0" w:color="auto"/>
        <w:bottom w:val="none" w:sz="0" w:space="0" w:color="auto"/>
        <w:right w:val="none" w:sz="0" w:space="0" w:color="auto"/>
      </w:divBdr>
    </w:div>
    <w:div w:id="98837176">
      <w:bodyDiv w:val="1"/>
      <w:marLeft w:val="0"/>
      <w:marRight w:val="0"/>
      <w:marTop w:val="0"/>
      <w:marBottom w:val="0"/>
      <w:divBdr>
        <w:top w:val="none" w:sz="0" w:space="0" w:color="auto"/>
        <w:left w:val="none" w:sz="0" w:space="0" w:color="auto"/>
        <w:bottom w:val="none" w:sz="0" w:space="0" w:color="auto"/>
        <w:right w:val="none" w:sz="0" w:space="0" w:color="auto"/>
      </w:divBdr>
    </w:div>
    <w:div w:id="101269674">
      <w:bodyDiv w:val="1"/>
      <w:marLeft w:val="0"/>
      <w:marRight w:val="0"/>
      <w:marTop w:val="0"/>
      <w:marBottom w:val="0"/>
      <w:divBdr>
        <w:top w:val="none" w:sz="0" w:space="0" w:color="auto"/>
        <w:left w:val="none" w:sz="0" w:space="0" w:color="auto"/>
        <w:bottom w:val="none" w:sz="0" w:space="0" w:color="auto"/>
        <w:right w:val="none" w:sz="0" w:space="0" w:color="auto"/>
      </w:divBdr>
    </w:div>
    <w:div w:id="109664429">
      <w:bodyDiv w:val="1"/>
      <w:marLeft w:val="0"/>
      <w:marRight w:val="0"/>
      <w:marTop w:val="0"/>
      <w:marBottom w:val="0"/>
      <w:divBdr>
        <w:top w:val="none" w:sz="0" w:space="0" w:color="auto"/>
        <w:left w:val="none" w:sz="0" w:space="0" w:color="auto"/>
        <w:bottom w:val="none" w:sz="0" w:space="0" w:color="auto"/>
        <w:right w:val="none" w:sz="0" w:space="0" w:color="auto"/>
      </w:divBdr>
    </w:div>
    <w:div w:id="114181202">
      <w:bodyDiv w:val="1"/>
      <w:marLeft w:val="0"/>
      <w:marRight w:val="0"/>
      <w:marTop w:val="0"/>
      <w:marBottom w:val="0"/>
      <w:divBdr>
        <w:top w:val="none" w:sz="0" w:space="0" w:color="auto"/>
        <w:left w:val="none" w:sz="0" w:space="0" w:color="auto"/>
        <w:bottom w:val="none" w:sz="0" w:space="0" w:color="auto"/>
        <w:right w:val="none" w:sz="0" w:space="0" w:color="auto"/>
      </w:divBdr>
    </w:div>
    <w:div w:id="117527396">
      <w:bodyDiv w:val="1"/>
      <w:marLeft w:val="0"/>
      <w:marRight w:val="0"/>
      <w:marTop w:val="0"/>
      <w:marBottom w:val="0"/>
      <w:divBdr>
        <w:top w:val="none" w:sz="0" w:space="0" w:color="auto"/>
        <w:left w:val="none" w:sz="0" w:space="0" w:color="auto"/>
        <w:bottom w:val="none" w:sz="0" w:space="0" w:color="auto"/>
        <w:right w:val="none" w:sz="0" w:space="0" w:color="auto"/>
      </w:divBdr>
    </w:div>
    <w:div w:id="126974119">
      <w:bodyDiv w:val="1"/>
      <w:marLeft w:val="0"/>
      <w:marRight w:val="0"/>
      <w:marTop w:val="0"/>
      <w:marBottom w:val="0"/>
      <w:divBdr>
        <w:top w:val="none" w:sz="0" w:space="0" w:color="auto"/>
        <w:left w:val="none" w:sz="0" w:space="0" w:color="auto"/>
        <w:bottom w:val="none" w:sz="0" w:space="0" w:color="auto"/>
        <w:right w:val="none" w:sz="0" w:space="0" w:color="auto"/>
      </w:divBdr>
    </w:div>
    <w:div w:id="129978180">
      <w:bodyDiv w:val="1"/>
      <w:marLeft w:val="0"/>
      <w:marRight w:val="0"/>
      <w:marTop w:val="0"/>
      <w:marBottom w:val="0"/>
      <w:divBdr>
        <w:top w:val="none" w:sz="0" w:space="0" w:color="auto"/>
        <w:left w:val="none" w:sz="0" w:space="0" w:color="auto"/>
        <w:bottom w:val="none" w:sz="0" w:space="0" w:color="auto"/>
        <w:right w:val="none" w:sz="0" w:space="0" w:color="auto"/>
      </w:divBdr>
    </w:div>
    <w:div w:id="130901617">
      <w:bodyDiv w:val="1"/>
      <w:marLeft w:val="0"/>
      <w:marRight w:val="0"/>
      <w:marTop w:val="0"/>
      <w:marBottom w:val="0"/>
      <w:divBdr>
        <w:top w:val="none" w:sz="0" w:space="0" w:color="auto"/>
        <w:left w:val="none" w:sz="0" w:space="0" w:color="auto"/>
        <w:bottom w:val="none" w:sz="0" w:space="0" w:color="auto"/>
        <w:right w:val="none" w:sz="0" w:space="0" w:color="auto"/>
      </w:divBdr>
    </w:div>
    <w:div w:id="132724352">
      <w:bodyDiv w:val="1"/>
      <w:marLeft w:val="0"/>
      <w:marRight w:val="0"/>
      <w:marTop w:val="0"/>
      <w:marBottom w:val="0"/>
      <w:divBdr>
        <w:top w:val="none" w:sz="0" w:space="0" w:color="auto"/>
        <w:left w:val="none" w:sz="0" w:space="0" w:color="auto"/>
        <w:bottom w:val="none" w:sz="0" w:space="0" w:color="auto"/>
        <w:right w:val="none" w:sz="0" w:space="0" w:color="auto"/>
      </w:divBdr>
    </w:div>
    <w:div w:id="154998551">
      <w:bodyDiv w:val="1"/>
      <w:marLeft w:val="0"/>
      <w:marRight w:val="0"/>
      <w:marTop w:val="0"/>
      <w:marBottom w:val="0"/>
      <w:divBdr>
        <w:top w:val="none" w:sz="0" w:space="0" w:color="auto"/>
        <w:left w:val="none" w:sz="0" w:space="0" w:color="auto"/>
        <w:bottom w:val="none" w:sz="0" w:space="0" w:color="auto"/>
        <w:right w:val="none" w:sz="0" w:space="0" w:color="auto"/>
      </w:divBdr>
    </w:div>
    <w:div w:id="159195564">
      <w:bodyDiv w:val="1"/>
      <w:marLeft w:val="0"/>
      <w:marRight w:val="0"/>
      <w:marTop w:val="0"/>
      <w:marBottom w:val="0"/>
      <w:divBdr>
        <w:top w:val="none" w:sz="0" w:space="0" w:color="auto"/>
        <w:left w:val="none" w:sz="0" w:space="0" w:color="auto"/>
        <w:bottom w:val="none" w:sz="0" w:space="0" w:color="auto"/>
        <w:right w:val="none" w:sz="0" w:space="0" w:color="auto"/>
      </w:divBdr>
    </w:div>
    <w:div w:id="160776996">
      <w:bodyDiv w:val="1"/>
      <w:marLeft w:val="0"/>
      <w:marRight w:val="0"/>
      <w:marTop w:val="0"/>
      <w:marBottom w:val="0"/>
      <w:divBdr>
        <w:top w:val="none" w:sz="0" w:space="0" w:color="auto"/>
        <w:left w:val="none" w:sz="0" w:space="0" w:color="auto"/>
        <w:bottom w:val="none" w:sz="0" w:space="0" w:color="auto"/>
        <w:right w:val="none" w:sz="0" w:space="0" w:color="auto"/>
      </w:divBdr>
    </w:div>
    <w:div w:id="170608455">
      <w:bodyDiv w:val="1"/>
      <w:marLeft w:val="0"/>
      <w:marRight w:val="0"/>
      <w:marTop w:val="0"/>
      <w:marBottom w:val="0"/>
      <w:divBdr>
        <w:top w:val="none" w:sz="0" w:space="0" w:color="auto"/>
        <w:left w:val="none" w:sz="0" w:space="0" w:color="auto"/>
        <w:bottom w:val="none" w:sz="0" w:space="0" w:color="auto"/>
        <w:right w:val="none" w:sz="0" w:space="0" w:color="auto"/>
      </w:divBdr>
    </w:div>
    <w:div w:id="174266623">
      <w:bodyDiv w:val="1"/>
      <w:marLeft w:val="0"/>
      <w:marRight w:val="0"/>
      <w:marTop w:val="0"/>
      <w:marBottom w:val="0"/>
      <w:divBdr>
        <w:top w:val="none" w:sz="0" w:space="0" w:color="auto"/>
        <w:left w:val="none" w:sz="0" w:space="0" w:color="auto"/>
        <w:bottom w:val="none" w:sz="0" w:space="0" w:color="auto"/>
        <w:right w:val="none" w:sz="0" w:space="0" w:color="auto"/>
      </w:divBdr>
    </w:div>
    <w:div w:id="182137038">
      <w:bodyDiv w:val="1"/>
      <w:marLeft w:val="0"/>
      <w:marRight w:val="0"/>
      <w:marTop w:val="0"/>
      <w:marBottom w:val="0"/>
      <w:divBdr>
        <w:top w:val="none" w:sz="0" w:space="0" w:color="auto"/>
        <w:left w:val="none" w:sz="0" w:space="0" w:color="auto"/>
        <w:bottom w:val="none" w:sz="0" w:space="0" w:color="auto"/>
        <w:right w:val="none" w:sz="0" w:space="0" w:color="auto"/>
      </w:divBdr>
    </w:div>
    <w:div w:id="186607179">
      <w:bodyDiv w:val="1"/>
      <w:marLeft w:val="0"/>
      <w:marRight w:val="0"/>
      <w:marTop w:val="0"/>
      <w:marBottom w:val="0"/>
      <w:divBdr>
        <w:top w:val="none" w:sz="0" w:space="0" w:color="auto"/>
        <w:left w:val="none" w:sz="0" w:space="0" w:color="auto"/>
        <w:bottom w:val="none" w:sz="0" w:space="0" w:color="auto"/>
        <w:right w:val="none" w:sz="0" w:space="0" w:color="auto"/>
      </w:divBdr>
    </w:div>
    <w:div w:id="189806918">
      <w:bodyDiv w:val="1"/>
      <w:marLeft w:val="0"/>
      <w:marRight w:val="0"/>
      <w:marTop w:val="0"/>
      <w:marBottom w:val="0"/>
      <w:divBdr>
        <w:top w:val="none" w:sz="0" w:space="0" w:color="auto"/>
        <w:left w:val="none" w:sz="0" w:space="0" w:color="auto"/>
        <w:bottom w:val="none" w:sz="0" w:space="0" w:color="auto"/>
        <w:right w:val="none" w:sz="0" w:space="0" w:color="auto"/>
      </w:divBdr>
    </w:div>
    <w:div w:id="196815721">
      <w:bodyDiv w:val="1"/>
      <w:marLeft w:val="0"/>
      <w:marRight w:val="0"/>
      <w:marTop w:val="0"/>
      <w:marBottom w:val="0"/>
      <w:divBdr>
        <w:top w:val="none" w:sz="0" w:space="0" w:color="auto"/>
        <w:left w:val="none" w:sz="0" w:space="0" w:color="auto"/>
        <w:bottom w:val="none" w:sz="0" w:space="0" w:color="auto"/>
        <w:right w:val="none" w:sz="0" w:space="0" w:color="auto"/>
      </w:divBdr>
    </w:div>
    <w:div w:id="196889976">
      <w:bodyDiv w:val="1"/>
      <w:marLeft w:val="0"/>
      <w:marRight w:val="0"/>
      <w:marTop w:val="0"/>
      <w:marBottom w:val="0"/>
      <w:divBdr>
        <w:top w:val="none" w:sz="0" w:space="0" w:color="auto"/>
        <w:left w:val="none" w:sz="0" w:space="0" w:color="auto"/>
        <w:bottom w:val="none" w:sz="0" w:space="0" w:color="auto"/>
        <w:right w:val="none" w:sz="0" w:space="0" w:color="auto"/>
      </w:divBdr>
    </w:div>
    <w:div w:id="198706067">
      <w:bodyDiv w:val="1"/>
      <w:marLeft w:val="0"/>
      <w:marRight w:val="0"/>
      <w:marTop w:val="0"/>
      <w:marBottom w:val="0"/>
      <w:divBdr>
        <w:top w:val="none" w:sz="0" w:space="0" w:color="auto"/>
        <w:left w:val="none" w:sz="0" w:space="0" w:color="auto"/>
        <w:bottom w:val="none" w:sz="0" w:space="0" w:color="auto"/>
        <w:right w:val="none" w:sz="0" w:space="0" w:color="auto"/>
      </w:divBdr>
    </w:div>
    <w:div w:id="207689627">
      <w:bodyDiv w:val="1"/>
      <w:marLeft w:val="0"/>
      <w:marRight w:val="0"/>
      <w:marTop w:val="0"/>
      <w:marBottom w:val="0"/>
      <w:divBdr>
        <w:top w:val="none" w:sz="0" w:space="0" w:color="auto"/>
        <w:left w:val="none" w:sz="0" w:space="0" w:color="auto"/>
        <w:bottom w:val="none" w:sz="0" w:space="0" w:color="auto"/>
        <w:right w:val="none" w:sz="0" w:space="0" w:color="auto"/>
      </w:divBdr>
    </w:div>
    <w:div w:id="208341920">
      <w:bodyDiv w:val="1"/>
      <w:marLeft w:val="0"/>
      <w:marRight w:val="0"/>
      <w:marTop w:val="0"/>
      <w:marBottom w:val="0"/>
      <w:divBdr>
        <w:top w:val="none" w:sz="0" w:space="0" w:color="auto"/>
        <w:left w:val="none" w:sz="0" w:space="0" w:color="auto"/>
        <w:bottom w:val="none" w:sz="0" w:space="0" w:color="auto"/>
        <w:right w:val="none" w:sz="0" w:space="0" w:color="auto"/>
      </w:divBdr>
    </w:div>
    <w:div w:id="209852121">
      <w:bodyDiv w:val="1"/>
      <w:marLeft w:val="0"/>
      <w:marRight w:val="0"/>
      <w:marTop w:val="0"/>
      <w:marBottom w:val="0"/>
      <w:divBdr>
        <w:top w:val="none" w:sz="0" w:space="0" w:color="auto"/>
        <w:left w:val="none" w:sz="0" w:space="0" w:color="auto"/>
        <w:bottom w:val="none" w:sz="0" w:space="0" w:color="auto"/>
        <w:right w:val="none" w:sz="0" w:space="0" w:color="auto"/>
      </w:divBdr>
    </w:div>
    <w:div w:id="215625078">
      <w:bodyDiv w:val="1"/>
      <w:marLeft w:val="0"/>
      <w:marRight w:val="0"/>
      <w:marTop w:val="0"/>
      <w:marBottom w:val="0"/>
      <w:divBdr>
        <w:top w:val="none" w:sz="0" w:space="0" w:color="auto"/>
        <w:left w:val="none" w:sz="0" w:space="0" w:color="auto"/>
        <w:bottom w:val="none" w:sz="0" w:space="0" w:color="auto"/>
        <w:right w:val="none" w:sz="0" w:space="0" w:color="auto"/>
      </w:divBdr>
    </w:div>
    <w:div w:id="235558174">
      <w:bodyDiv w:val="1"/>
      <w:marLeft w:val="0"/>
      <w:marRight w:val="0"/>
      <w:marTop w:val="0"/>
      <w:marBottom w:val="0"/>
      <w:divBdr>
        <w:top w:val="none" w:sz="0" w:space="0" w:color="auto"/>
        <w:left w:val="none" w:sz="0" w:space="0" w:color="auto"/>
        <w:bottom w:val="none" w:sz="0" w:space="0" w:color="auto"/>
        <w:right w:val="none" w:sz="0" w:space="0" w:color="auto"/>
      </w:divBdr>
    </w:div>
    <w:div w:id="236592262">
      <w:bodyDiv w:val="1"/>
      <w:marLeft w:val="0"/>
      <w:marRight w:val="0"/>
      <w:marTop w:val="0"/>
      <w:marBottom w:val="0"/>
      <w:divBdr>
        <w:top w:val="none" w:sz="0" w:space="0" w:color="auto"/>
        <w:left w:val="none" w:sz="0" w:space="0" w:color="auto"/>
        <w:bottom w:val="none" w:sz="0" w:space="0" w:color="auto"/>
        <w:right w:val="none" w:sz="0" w:space="0" w:color="auto"/>
      </w:divBdr>
    </w:div>
    <w:div w:id="239674862">
      <w:bodyDiv w:val="1"/>
      <w:marLeft w:val="0"/>
      <w:marRight w:val="0"/>
      <w:marTop w:val="0"/>
      <w:marBottom w:val="0"/>
      <w:divBdr>
        <w:top w:val="none" w:sz="0" w:space="0" w:color="auto"/>
        <w:left w:val="none" w:sz="0" w:space="0" w:color="auto"/>
        <w:bottom w:val="none" w:sz="0" w:space="0" w:color="auto"/>
        <w:right w:val="none" w:sz="0" w:space="0" w:color="auto"/>
      </w:divBdr>
    </w:div>
    <w:div w:id="258299593">
      <w:bodyDiv w:val="1"/>
      <w:marLeft w:val="0"/>
      <w:marRight w:val="0"/>
      <w:marTop w:val="0"/>
      <w:marBottom w:val="0"/>
      <w:divBdr>
        <w:top w:val="none" w:sz="0" w:space="0" w:color="auto"/>
        <w:left w:val="none" w:sz="0" w:space="0" w:color="auto"/>
        <w:bottom w:val="none" w:sz="0" w:space="0" w:color="auto"/>
        <w:right w:val="none" w:sz="0" w:space="0" w:color="auto"/>
      </w:divBdr>
    </w:div>
    <w:div w:id="277110137">
      <w:bodyDiv w:val="1"/>
      <w:marLeft w:val="0"/>
      <w:marRight w:val="0"/>
      <w:marTop w:val="0"/>
      <w:marBottom w:val="0"/>
      <w:divBdr>
        <w:top w:val="none" w:sz="0" w:space="0" w:color="auto"/>
        <w:left w:val="none" w:sz="0" w:space="0" w:color="auto"/>
        <w:bottom w:val="none" w:sz="0" w:space="0" w:color="auto"/>
        <w:right w:val="none" w:sz="0" w:space="0" w:color="auto"/>
      </w:divBdr>
    </w:div>
    <w:div w:id="285359697">
      <w:bodyDiv w:val="1"/>
      <w:marLeft w:val="0"/>
      <w:marRight w:val="0"/>
      <w:marTop w:val="0"/>
      <w:marBottom w:val="0"/>
      <w:divBdr>
        <w:top w:val="none" w:sz="0" w:space="0" w:color="auto"/>
        <w:left w:val="none" w:sz="0" w:space="0" w:color="auto"/>
        <w:bottom w:val="none" w:sz="0" w:space="0" w:color="auto"/>
        <w:right w:val="none" w:sz="0" w:space="0" w:color="auto"/>
      </w:divBdr>
    </w:div>
    <w:div w:id="297611129">
      <w:bodyDiv w:val="1"/>
      <w:marLeft w:val="0"/>
      <w:marRight w:val="0"/>
      <w:marTop w:val="0"/>
      <w:marBottom w:val="0"/>
      <w:divBdr>
        <w:top w:val="none" w:sz="0" w:space="0" w:color="auto"/>
        <w:left w:val="none" w:sz="0" w:space="0" w:color="auto"/>
        <w:bottom w:val="none" w:sz="0" w:space="0" w:color="auto"/>
        <w:right w:val="none" w:sz="0" w:space="0" w:color="auto"/>
      </w:divBdr>
    </w:div>
    <w:div w:id="312610096">
      <w:bodyDiv w:val="1"/>
      <w:marLeft w:val="0"/>
      <w:marRight w:val="0"/>
      <w:marTop w:val="0"/>
      <w:marBottom w:val="0"/>
      <w:divBdr>
        <w:top w:val="none" w:sz="0" w:space="0" w:color="auto"/>
        <w:left w:val="none" w:sz="0" w:space="0" w:color="auto"/>
        <w:bottom w:val="none" w:sz="0" w:space="0" w:color="auto"/>
        <w:right w:val="none" w:sz="0" w:space="0" w:color="auto"/>
      </w:divBdr>
    </w:div>
    <w:div w:id="320044701">
      <w:bodyDiv w:val="1"/>
      <w:marLeft w:val="0"/>
      <w:marRight w:val="0"/>
      <w:marTop w:val="0"/>
      <w:marBottom w:val="0"/>
      <w:divBdr>
        <w:top w:val="none" w:sz="0" w:space="0" w:color="auto"/>
        <w:left w:val="none" w:sz="0" w:space="0" w:color="auto"/>
        <w:bottom w:val="none" w:sz="0" w:space="0" w:color="auto"/>
        <w:right w:val="none" w:sz="0" w:space="0" w:color="auto"/>
      </w:divBdr>
    </w:div>
    <w:div w:id="331102067">
      <w:bodyDiv w:val="1"/>
      <w:marLeft w:val="0"/>
      <w:marRight w:val="0"/>
      <w:marTop w:val="0"/>
      <w:marBottom w:val="0"/>
      <w:divBdr>
        <w:top w:val="none" w:sz="0" w:space="0" w:color="auto"/>
        <w:left w:val="none" w:sz="0" w:space="0" w:color="auto"/>
        <w:bottom w:val="none" w:sz="0" w:space="0" w:color="auto"/>
        <w:right w:val="none" w:sz="0" w:space="0" w:color="auto"/>
      </w:divBdr>
    </w:div>
    <w:div w:id="341517430">
      <w:bodyDiv w:val="1"/>
      <w:marLeft w:val="0"/>
      <w:marRight w:val="0"/>
      <w:marTop w:val="0"/>
      <w:marBottom w:val="0"/>
      <w:divBdr>
        <w:top w:val="none" w:sz="0" w:space="0" w:color="auto"/>
        <w:left w:val="none" w:sz="0" w:space="0" w:color="auto"/>
        <w:bottom w:val="none" w:sz="0" w:space="0" w:color="auto"/>
        <w:right w:val="none" w:sz="0" w:space="0" w:color="auto"/>
      </w:divBdr>
    </w:div>
    <w:div w:id="350111413">
      <w:bodyDiv w:val="1"/>
      <w:marLeft w:val="0"/>
      <w:marRight w:val="0"/>
      <w:marTop w:val="0"/>
      <w:marBottom w:val="0"/>
      <w:divBdr>
        <w:top w:val="none" w:sz="0" w:space="0" w:color="auto"/>
        <w:left w:val="none" w:sz="0" w:space="0" w:color="auto"/>
        <w:bottom w:val="none" w:sz="0" w:space="0" w:color="auto"/>
        <w:right w:val="none" w:sz="0" w:space="0" w:color="auto"/>
      </w:divBdr>
    </w:div>
    <w:div w:id="365066479">
      <w:bodyDiv w:val="1"/>
      <w:marLeft w:val="0"/>
      <w:marRight w:val="0"/>
      <w:marTop w:val="0"/>
      <w:marBottom w:val="0"/>
      <w:divBdr>
        <w:top w:val="none" w:sz="0" w:space="0" w:color="auto"/>
        <w:left w:val="none" w:sz="0" w:space="0" w:color="auto"/>
        <w:bottom w:val="none" w:sz="0" w:space="0" w:color="auto"/>
        <w:right w:val="none" w:sz="0" w:space="0" w:color="auto"/>
      </w:divBdr>
    </w:div>
    <w:div w:id="368065091">
      <w:bodyDiv w:val="1"/>
      <w:marLeft w:val="0"/>
      <w:marRight w:val="0"/>
      <w:marTop w:val="0"/>
      <w:marBottom w:val="0"/>
      <w:divBdr>
        <w:top w:val="none" w:sz="0" w:space="0" w:color="auto"/>
        <w:left w:val="none" w:sz="0" w:space="0" w:color="auto"/>
        <w:bottom w:val="none" w:sz="0" w:space="0" w:color="auto"/>
        <w:right w:val="none" w:sz="0" w:space="0" w:color="auto"/>
      </w:divBdr>
    </w:div>
    <w:div w:id="368184306">
      <w:bodyDiv w:val="1"/>
      <w:marLeft w:val="0"/>
      <w:marRight w:val="0"/>
      <w:marTop w:val="0"/>
      <w:marBottom w:val="0"/>
      <w:divBdr>
        <w:top w:val="none" w:sz="0" w:space="0" w:color="auto"/>
        <w:left w:val="none" w:sz="0" w:space="0" w:color="auto"/>
        <w:bottom w:val="none" w:sz="0" w:space="0" w:color="auto"/>
        <w:right w:val="none" w:sz="0" w:space="0" w:color="auto"/>
      </w:divBdr>
    </w:div>
    <w:div w:id="368724373">
      <w:bodyDiv w:val="1"/>
      <w:marLeft w:val="0"/>
      <w:marRight w:val="0"/>
      <w:marTop w:val="0"/>
      <w:marBottom w:val="0"/>
      <w:divBdr>
        <w:top w:val="none" w:sz="0" w:space="0" w:color="auto"/>
        <w:left w:val="none" w:sz="0" w:space="0" w:color="auto"/>
        <w:bottom w:val="none" w:sz="0" w:space="0" w:color="auto"/>
        <w:right w:val="none" w:sz="0" w:space="0" w:color="auto"/>
      </w:divBdr>
    </w:div>
    <w:div w:id="374240022">
      <w:bodyDiv w:val="1"/>
      <w:marLeft w:val="0"/>
      <w:marRight w:val="0"/>
      <w:marTop w:val="0"/>
      <w:marBottom w:val="0"/>
      <w:divBdr>
        <w:top w:val="none" w:sz="0" w:space="0" w:color="auto"/>
        <w:left w:val="none" w:sz="0" w:space="0" w:color="auto"/>
        <w:bottom w:val="none" w:sz="0" w:space="0" w:color="auto"/>
        <w:right w:val="none" w:sz="0" w:space="0" w:color="auto"/>
      </w:divBdr>
    </w:div>
    <w:div w:id="385179518">
      <w:bodyDiv w:val="1"/>
      <w:marLeft w:val="0"/>
      <w:marRight w:val="0"/>
      <w:marTop w:val="0"/>
      <w:marBottom w:val="0"/>
      <w:divBdr>
        <w:top w:val="none" w:sz="0" w:space="0" w:color="auto"/>
        <w:left w:val="none" w:sz="0" w:space="0" w:color="auto"/>
        <w:bottom w:val="none" w:sz="0" w:space="0" w:color="auto"/>
        <w:right w:val="none" w:sz="0" w:space="0" w:color="auto"/>
      </w:divBdr>
    </w:div>
    <w:div w:id="385372090">
      <w:bodyDiv w:val="1"/>
      <w:marLeft w:val="0"/>
      <w:marRight w:val="0"/>
      <w:marTop w:val="0"/>
      <w:marBottom w:val="0"/>
      <w:divBdr>
        <w:top w:val="none" w:sz="0" w:space="0" w:color="auto"/>
        <w:left w:val="none" w:sz="0" w:space="0" w:color="auto"/>
        <w:bottom w:val="none" w:sz="0" w:space="0" w:color="auto"/>
        <w:right w:val="none" w:sz="0" w:space="0" w:color="auto"/>
      </w:divBdr>
    </w:div>
    <w:div w:id="386153321">
      <w:bodyDiv w:val="1"/>
      <w:marLeft w:val="0"/>
      <w:marRight w:val="0"/>
      <w:marTop w:val="0"/>
      <w:marBottom w:val="0"/>
      <w:divBdr>
        <w:top w:val="none" w:sz="0" w:space="0" w:color="auto"/>
        <w:left w:val="none" w:sz="0" w:space="0" w:color="auto"/>
        <w:bottom w:val="none" w:sz="0" w:space="0" w:color="auto"/>
        <w:right w:val="none" w:sz="0" w:space="0" w:color="auto"/>
      </w:divBdr>
    </w:div>
    <w:div w:id="389308105">
      <w:bodyDiv w:val="1"/>
      <w:marLeft w:val="0"/>
      <w:marRight w:val="0"/>
      <w:marTop w:val="0"/>
      <w:marBottom w:val="0"/>
      <w:divBdr>
        <w:top w:val="none" w:sz="0" w:space="0" w:color="auto"/>
        <w:left w:val="none" w:sz="0" w:space="0" w:color="auto"/>
        <w:bottom w:val="none" w:sz="0" w:space="0" w:color="auto"/>
        <w:right w:val="none" w:sz="0" w:space="0" w:color="auto"/>
      </w:divBdr>
    </w:div>
    <w:div w:id="390160470">
      <w:bodyDiv w:val="1"/>
      <w:marLeft w:val="0"/>
      <w:marRight w:val="0"/>
      <w:marTop w:val="0"/>
      <w:marBottom w:val="0"/>
      <w:divBdr>
        <w:top w:val="none" w:sz="0" w:space="0" w:color="auto"/>
        <w:left w:val="none" w:sz="0" w:space="0" w:color="auto"/>
        <w:bottom w:val="none" w:sz="0" w:space="0" w:color="auto"/>
        <w:right w:val="none" w:sz="0" w:space="0" w:color="auto"/>
      </w:divBdr>
    </w:div>
    <w:div w:id="423696311">
      <w:bodyDiv w:val="1"/>
      <w:marLeft w:val="0"/>
      <w:marRight w:val="0"/>
      <w:marTop w:val="0"/>
      <w:marBottom w:val="0"/>
      <w:divBdr>
        <w:top w:val="none" w:sz="0" w:space="0" w:color="auto"/>
        <w:left w:val="none" w:sz="0" w:space="0" w:color="auto"/>
        <w:bottom w:val="none" w:sz="0" w:space="0" w:color="auto"/>
        <w:right w:val="none" w:sz="0" w:space="0" w:color="auto"/>
      </w:divBdr>
    </w:div>
    <w:div w:id="436486761">
      <w:bodyDiv w:val="1"/>
      <w:marLeft w:val="0"/>
      <w:marRight w:val="0"/>
      <w:marTop w:val="0"/>
      <w:marBottom w:val="0"/>
      <w:divBdr>
        <w:top w:val="none" w:sz="0" w:space="0" w:color="auto"/>
        <w:left w:val="none" w:sz="0" w:space="0" w:color="auto"/>
        <w:bottom w:val="none" w:sz="0" w:space="0" w:color="auto"/>
        <w:right w:val="none" w:sz="0" w:space="0" w:color="auto"/>
      </w:divBdr>
    </w:div>
    <w:div w:id="438380131">
      <w:bodyDiv w:val="1"/>
      <w:marLeft w:val="0"/>
      <w:marRight w:val="0"/>
      <w:marTop w:val="0"/>
      <w:marBottom w:val="0"/>
      <w:divBdr>
        <w:top w:val="none" w:sz="0" w:space="0" w:color="auto"/>
        <w:left w:val="none" w:sz="0" w:space="0" w:color="auto"/>
        <w:bottom w:val="none" w:sz="0" w:space="0" w:color="auto"/>
        <w:right w:val="none" w:sz="0" w:space="0" w:color="auto"/>
      </w:divBdr>
    </w:div>
    <w:div w:id="441921680">
      <w:bodyDiv w:val="1"/>
      <w:marLeft w:val="0"/>
      <w:marRight w:val="0"/>
      <w:marTop w:val="0"/>
      <w:marBottom w:val="0"/>
      <w:divBdr>
        <w:top w:val="none" w:sz="0" w:space="0" w:color="auto"/>
        <w:left w:val="none" w:sz="0" w:space="0" w:color="auto"/>
        <w:bottom w:val="none" w:sz="0" w:space="0" w:color="auto"/>
        <w:right w:val="none" w:sz="0" w:space="0" w:color="auto"/>
      </w:divBdr>
    </w:div>
    <w:div w:id="443355180">
      <w:bodyDiv w:val="1"/>
      <w:marLeft w:val="0"/>
      <w:marRight w:val="0"/>
      <w:marTop w:val="0"/>
      <w:marBottom w:val="0"/>
      <w:divBdr>
        <w:top w:val="none" w:sz="0" w:space="0" w:color="auto"/>
        <w:left w:val="none" w:sz="0" w:space="0" w:color="auto"/>
        <w:bottom w:val="none" w:sz="0" w:space="0" w:color="auto"/>
        <w:right w:val="none" w:sz="0" w:space="0" w:color="auto"/>
      </w:divBdr>
    </w:div>
    <w:div w:id="447355012">
      <w:bodyDiv w:val="1"/>
      <w:marLeft w:val="0"/>
      <w:marRight w:val="0"/>
      <w:marTop w:val="0"/>
      <w:marBottom w:val="0"/>
      <w:divBdr>
        <w:top w:val="none" w:sz="0" w:space="0" w:color="auto"/>
        <w:left w:val="none" w:sz="0" w:space="0" w:color="auto"/>
        <w:bottom w:val="none" w:sz="0" w:space="0" w:color="auto"/>
        <w:right w:val="none" w:sz="0" w:space="0" w:color="auto"/>
      </w:divBdr>
    </w:div>
    <w:div w:id="472866594">
      <w:bodyDiv w:val="1"/>
      <w:marLeft w:val="0"/>
      <w:marRight w:val="0"/>
      <w:marTop w:val="0"/>
      <w:marBottom w:val="0"/>
      <w:divBdr>
        <w:top w:val="none" w:sz="0" w:space="0" w:color="auto"/>
        <w:left w:val="none" w:sz="0" w:space="0" w:color="auto"/>
        <w:bottom w:val="none" w:sz="0" w:space="0" w:color="auto"/>
        <w:right w:val="none" w:sz="0" w:space="0" w:color="auto"/>
      </w:divBdr>
    </w:div>
    <w:div w:id="474682701">
      <w:bodyDiv w:val="1"/>
      <w:marLeft w:val="0"/>
      <w:marRight w:val="0"/>
      <w:marTop w:val="0"/>
      <w:marBottom w:val="0"/>
      <w:divBdr>
        <w:top w:val="none" w:sz="0" w:space="0" w:color="auto"/>
        <w:left w:val="none" w:sz="0" w:space="0" w:color="auto"/>
        <w:bottom w:val="none" w:sz="0" w:space="0" w:color="auto"/>
        <w:right w:val="none" w:sz="0" w:space="0" w:color="auto"/>
      </w:divBdr>
    </w:div>
    <w:div w:id="476342622">
      <w:bodyDiv w:val="1"/>
      <w:marLeft w:val="0"/>
      <w:marRight w:val="0"/>
      <w:marTop w:val="0"/>
      <w:marBottom w:val="0"/>
      <w:divBdr>
        <w:top w:val="none" w:sz="0" w:space="0" w:color="auto"/>
        <w:left w:val="none" w:sz="0" w:space="0" w:color="auto"/>
        <w:bottom w:val="none" w:sz="0" w:space="0" w:color="auto"/>
        <w:right w:val="none" w:sz="0" w:space="0" w:color="auto"/>
      </w:divBdr>
    </w:div>
    <w:div w:id="483547540">
      <w:bodyDiv w:val="1"/>
      <w:marLeft w:val="0"/>
      <w:marRight w:val="0"/>
      <w:marTop w:val="0"/>
      <w:marBottom w:val="0"/>
      <w:divBdr>
        <w:top w:val="none" w:sz="0" w:space="0" w:color="auto"/>
        <w:left w:val="none" w:sz="0" w:space="0" w:color="auto"/>
        <w:bottom w:val="none" w:sz="0" w:space="0" w:color="auto"/>
        <w:right w:val="none" w:sz="0" w:space="0" w:color="auto"/>
      </w:divBdr>
    </w:div>
    <w:div w:id="509298863">
      <w:bodyDiv w:val="1"/>
      <w:marLeft w:val="0"/>
      <w:marRight w:val="0"/>
      <w:marTop w:val="0"/>
      <w:marBottom w:val="0"/>
      <w:divBdr>
        <w:top w:val="none" w:sz="0" w:space="0" w:color="auto"/>
        <w:left w:val="none" w:sz="0" w:space="0" w:color="auto"/>
        <w:bottom w:val="none" w:sz="0" w:space="0" w:color="auto"/>
        <w:right w:val="none" w:sz="0" w:space="0" w:color="auto"/>
      </w:divBdr>
    </w:div>
    <w:div w:id="510530289">
      <w:bodyDiv w:val="1"/>
      <w:marLeft w:val="0"/>
      <w:marRight w:val="0"/>
      <w:marTop w:val="0"/>
      <w:marBottom w:val="0"/>
      <w:divBdr>
        <w:top w:val="none" w:sz="0" w:space="0" w:color="auto"/>
        <w:left w:val="none" w:sz="0" w:space="0" w:color="auto"/>
        <w:bottom w:val="none" w:sz="0" w:space="0" w:color="auto"/>
        <w:right w:val="none" w:sz="0" w:space="0" w:color="auto"/>
      </w:divBdr>
      <w:divsChild>
        <w:div w:id="64180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602499">
      <w:bodyDiv w:val="1"/>
      <w:marLeft w:val="0"/>
      <w:marRight w:val="0"/>
      <w:marTop w:val="0"/>
      <w:marBottom w:val="0"/>
      <w:divBdr>
        <w:top w:val="none" w:sz="0" w:space="0" w:color="auto"/>
        <w:left w:val="none" w:sz="0" w:space="0" w:color="auto"/>
        <w:bottom w:val="none" w:sz="0" w:space="0" w:color="auto"/>
        <w:right w:val="none" w:sz="0" w:space="0" w:color="auto"/>
      </w:divBdr>
    </w:div>
    <w:div w:id="532353349">
      <w:bodyDiv w:val="1"/>
      <w:marLeft w:val="0"/>
      <w:marRight w:val="0"/>
      <w:marTop w:val="0"/>
      <w:marBottom w:val="0"/>
      <w:divBdr>
        <w:top w:val="none" w:sz="0" w:space="0" w:color="auto"/>
        <w:left w:val="none" w:sz="0" w:space="0" w:color="auto"/>
        <w:bottom w:val="none" w:sz="0" w:space="0" w:color="auto"/>
        <w:right w:val="none" w:sz="0" w:space="0" w:color="auto"/>
      </w:divBdr>
    </w:div>
    <w:div w:id="533544974">
      <w:bodyDiv w:val="1"/>
      <w:marLeft w:val="0"/>
      <w:marRight w:val="0"/>
      <w:marTop w:val="0"/>
      <w:marBottom w:val="0"/>
      <w:divBdr>
        <w:top w:val="none" w:sz="0" w:space="0" w:color="auto"/>
        <w:left w:val="none" w:sz="0" w:space="0" w:color="auto"/>
        <w:bottom w:val="none" w:sz="0" w:space="0" w:color="auto"/>
        <w:right w:val="none" w:sz="0" w:space="0" w:color="auto"/>
      </w:divBdr>
    </w:div>
    <w:div w:id="535851848">
      <w:bodyDiv w:val="1"/>
      <w:marLeft w:val="0"/>
      <w:marRight w:val="0"/>
      <w:marTop w:val="0"/>
      <w:marBottom w:val="0"/>
      <w:divBdr>
        <w:top w:val="none" w:sz="0" w:space="0" w:color="auto"/>
        <w:left w:val="none" w:sz="0" w:space="0" w:color="auto"/>
        <w:bottom w:val="none" w:sz="0" w:space="0" w:color="auto"/>
        <w:right w:val="none" w:sz="0" w:space="0" w:color="auto"/>
      </w:divBdr>
    </w:div>
    <w:div w:id="546647095">
      <w:bodyDiv w:val="1"/>
      <w:marLeft w:val="0"/>
      <w:marRight w:val="0"/>
      <w:marTop w:val="0"/>
      <w:marBottom w:val="0"/>
      <w:divBdr>
        <w:top w:val="none" w:sz="0" w:space="0" w:color="auto"/>
        <w:left w:val="none" w:sz="0" w:space="0" w:color="auto"/>
        <w:bottom w:val="none" w:sz="0" w:space="0" w:color="auto"/>
        <w:right w:val="none" w:sz="0" w:space="0" w:color="auto"/>
      </w:divBdr>
    </w:div>
    <w:div w:id="550774053">
      <w:bodyDiv w:val="1"/>
      <w:marLeft w:val="0"/>
      <w:marRight w:val="0"/>
      <w:marTop w:val="0"/>
      <w:marBottom w:val="0"/>
      <w:divBdr>
        <w:top w:val="none" w:sz="0" w:space="0" w:color="auto"/>
        <w:left w:val="none" w:sz="0" w:space="0" w:color="auto"/>
        <w:bottom w:val="none" w:sz="0" w:space="0" w:color="auto"/>
        <w:right w:val="none" w:sz="0" w:space="0" w:color="auto"/>
      </w:divBdr>
    </w:div>
    <w:div w:id="556285607">
      <w:bodyDiv w:val="1"/>
      <w:marLeft w:val="0"/>
      <w:marRight w:val="0"/>
      <w:marTop w:val="0"/>
      <w:marBottom w:val="0"/>
      <w:divBdr>
        <w:top w:val="none" w:sz="0" w:space="0" w:color="auto"/>
        <w:left w:val="none" w:sz="0" w:space="0" w:color="auto"/>
        <w:bottom w:val="none" w:sz="0" w:space="0" w:color="auto"/>
        <w:right w:val="none" w:sz="0" w:space="0" w:color="auto"/>
      </w:divBdr>
    </w:div>
    <w:div w:id="570502815">
      <w:bodyDiv w:val="1"/>
      <w:marLeft w:val="0"/>
      <w:marRight w:val="0"/>
      <w:marTop w:val="0"/>
      <w:marBottom w:val="0"/>
      <w:divBdr>
        <w:top w:val="none" w:sz="0" w:space="0" w:color="auto"/>
        <w:left w:val="none" w:sz="0" w:space="0" w:color="auto"/>
        <w:bottom w:val="none" w:sz="0" w:space="0" w:color="auto"/>
        <w:right w:val="none" w:sz="0" w:space="0" w:color="auto"/>
      </w:divBdr>
    </w:div>
    <w:div w:id="574822520">
      <w:bodyDiv w:val="1"/>
      <w:marLeft w:val="0"/>
      <w:marRight w:val="0"/>
      <w:marTop w:val="0"/>
      <w:marBottom w:val="0"/>
      <w:divBdr>
        <w:top w:val="none" w:sz="0" w:space="0" w:color="auto"/>
        <w:left w:val="none" w:sz="0" w:space="0" w:color="auto"/>
        <w:bottom w:val="none" w:sz="0" w:space="0" w:color="auto"/>
        <w:right w:val="none" w:sz="0" w:space="0" w:color="auto"/>
      </w:divBdr>
    </w:div>
    <w:div w:id="585698723">
      <w:bodyDiv w:val="1"/>
      <w:marLeft w:val="0"/>
      <w:marRight w:val="0"/>
      <w:marTop w:val="0"/>
      <w:marBottom w:val="0"/>
      <w:divBdr>
        <w:top w:val="none" w:sz="0" w:space="0" w:color="auto"/>
        <w:left w:val="none" w:sz="0" w:space="0" w:color="auto"/>
        <w:bottom w:val="none" w:sz="0" w:space="0" w:color="auto"/>
        <w:right w:val="none" w:sz="0" w:space="0" w:color="auto"/>
      </w:divBdr>
    </w:div>
    <w:div w:id="605621800">
      <w:bodyDiv w:val="1"/>
      <w:marLeft w:val="0"/>
      <w:marRight w:val="0"/>
      <w:marTop w:val="0"/>
      <w:marBottom w:val="0"/>
      <w:divBdr>
        <w:top w:val="none" w:sz="0" w:space="0" w:color="auto"/>
        <w:left w:val="none" w:sz="0" w:space="0" w:color="auto"/>
        <w:bottom w:val="none" w:sz="0" w:space="0" w:color="auto"/>
        <w:right w:val="none" w:sz="0" w:space="0" w:color="auto"/>
      </w:divBdr>
    </w:div>
    <w:div w:id="617375271">
      <w:bodyDiv w:val="1"/>
      <w:marLeft w:val="0"/>
      <w:marRight w:val="0"/>
      <w:marTop w:val="0"/>
      <w:marBottom w:val="0"/>
      <w:divBdr>
        <w:top w:val="none" w:sz="0" w:space="0" w:color="auto"/>
        <w:left w:val="none" w:sz="0" w:space="0" w:color="auto"/>
        <w:bottom w:val="none" w:sz="0" w:space="0" w:color="auto"/>
        <w:right w:val="none" w:sz="0" w:space="0" w:color="auto"/>
      </w:divBdr>
    </w:div>
    <w:div w:id="624700195">
      <w:bodyDiv w:val="1"/>
      <w:marLeft w:val="0"/>
      <w:marRight w:val="0"/>
      <w:marTop w:val="0"/>
      <w:marBottom w:val="0"/>
      <w:divBdr>
        <w:top w:val="none" w:sz="0" w:space="0" w:color="auto"/>
        <w:left w:val="none" w:sz="0" w:space="0" w:color="auto"/>
        <w:bottom w:val="none" w:sz="0" w:space="0" w:color="auto"/>
        <w:right w:val="none" w:sz="0" w:space="0" w:color="auto"/>
      </w:divBdr>
    </w:div>
    <w:div w:id="625550512">
      <w:bodyDiv w:val="1"/>
      <w:marLeft w:val="0"/>
      <w:marRight w:val="0"/>
      <w:marTop w:val="0"/>
      <w:marBottom w:val="0"/>
      <w:divBdr>
        <w:top w:val="none" w:sz="0" w:space="0" w:color="auto"/>
        <w:left w:val="none" w:sz="0" w:space="0" w:color="auto"/>
        <w:bottom w:val="none" w:sz="0" w:space="0" w:color="auto"/>
        <w:right w:val="none" w:sz="0" w:space="0" w:color="auto"/>
      </w:divBdr>
    </w:div>
    <w:div w:id="627397263">
      <w:bodyDiv w:val="1"/>
      <w:marLeft w:val="0"/>
      <w:marRight w:val="0"/>
      <w:marTop w:val="0"/>
      <w:marBottom w:val="0"/>
      <w:divBdr>
        <w:top w:val="none" w:sz="0" w:space="0" w:color="auto"/>
        <w:left w:val="none" w:sz="0" w:space="0" w:color="auto"/>
        <w:bottom w:val="none" w:sz="0" w:space="0" w:color="auto"/>
        <w:right w:val="none" w:sz="0" w:space="0" w:color="auto"/>
      </w:divBdr>
    </w:div>
    <w:div w:id="640964574">
      <w:bodyDiv w:val="1"/>
      <w:marLeft w:val="0"/>
      <w:marRight w:val="0"/>
      <w:marTop w:val="0"/>
      <w:marBottom w:val="0"/>
      <w:divBdr>
        <w:top w:val="none" w:sz="0" w:space="0" w:color="auto"/>
        <w:left w:val="none" w:sz="0" w:space="0" w:color="auto"/>
        <w:bottom w:val="none" w:sz="0" w:space="0" w:color="auto"/>
        <w:right w:val="none" w:sz="0" w:space="0" w:color="auto"/>
      </w:divBdr>
    </w:div>
    <w:div w:id="643899912">
      <w:bodyDiv w:val="1"/>
      <w:marLeft w:val="0"/>
      <w:marRight w:val="0"/>
      <w:marTop w:val="0"/>
      <w:marBottom w:val="0"/>
      <w:divBdr>
        <w:top w:val="none" w:sz="0" w:space="0" w:color="auto"/>
        <w:left w:val="none" w:sz="0" w:space="0" w:color="auto"/>
        <w:bottom w:val="none" w:sz="0" w:space="0" w:color="auto"/>
        <w:right w:val="none" w:sz="0" w:space="0" w:color="auto"/>
      </w:divBdr>
    </w:div>
    <w:div w:id="651834806">
      <w:bodyDiv w:val="1"/>
      <w:marLeft w:val="0"/>
      <w:marRight w:val="0"/>
      <w:marTop w:val="0"/>
      <w:marBottom w:val="0"/>
      <w:divBdr>
        <w:top w:val="none" w:sz="0" w:space="0" w:color="auto"/>
        <w:left w:val="none" w:sz="0" w:space="0" w:color="auto"/>
        <w:bottom w:val="none" w:sz="0" w:space="0" w:color="auto"/>
        <w:right w:val="none" w:sz="0" w:space="0" w:color="auto"/>
      </w:divBdr>
    </w:div>
    <w:div w:id="655375553">
      <w:bodyDiv w:val="1"/>
      <w:marLeft w:val="0"/>
      <w:marRight w:val="0"/>
      <w:marTop w:val="0"/>
      <w:marBottom w:val="0"/>
      <w:divBdr>
        <w:top w:val="none" w:sz="0" w:space="0" w:color="auto"/>
        <w:left w:val="none" w:sz="0" w:space="0" w:color="auto"/>
        <w:bottom w:val="none" w:sz="0" w:space="0" w:color="auto"/>
        <w:right w:val="none" w:sz="0" w:space="0" w:color="auto"/>
      </w:divBdr>
    </w:div>
    <w:div w:id="658845335">
      <w:bodyDiv w:val="1"/>
      <w:marLeft w:val="0"/>
      <w:marRight w:val="0"/>
      <w:marTop w:val="0"/>
      <w:marBottom w:val="0"/>
      <w:divBdr>
        <w:top w:val="none" w:sz="0" w:space="0" w:color="auto"/>
        <w:left w:val="none" w:sz="0" w:space="0" w:color="auto"/>
        <w:bottom w:val="none" w:sz="0" w:space="0" w:color="auto"/>
        <w:right w:val="none" w:sz="0" w:space="0" w:color="auto"/>
      </w:divBdr>
    </w:div>
    <w:div w:id="676804992">
      <w:bodyDiv w:val="1"/>
      <w:marLeft w:val="0"/>
      <w:marRight w:val="0"/>
      <w:marTop w:val="0"/>
      <w:marBottom w:val="0"/>
      <w:divBdr>
        <w:top w:val="none" w:sz="0" w:space="0" w:color="auto"/>
        <w:left w:val="none" w:sz="0" w:space="0" w:color="auto"/>
        <w:bottom w:val="none" w:sz="0" w:space="0" w:color="auto"/>
        <w:right w:val="none" w:sz="0" w:space="0" w:color="auto"/>
      </w:divBdr>
    </w:div>
    <w:div w:id="683215337">
      <w:bodyDiv w:val="1"/>
      <w:marLeft w:val="0"/>
      <w:marRight w:val="0"/>
      <w:marTop w:val="0"/>
      <w:marBottom w:val="0"/>
      <w:divBdr>
        <w:top w:val="none" w:sz="0" w:space="0" w:color="auto"/>
        <w:left w:val="none" w:sz="0" w:space="0" w:color="auto"/>
        <w:bottom w:val="none" w:sz="0" w:space="0" w:color="auto"/>
        <w:right w:val="none" w:sz="0" w:space="0" w:color="auto"/>
      </w:divBdr>
    </w:div>
    <w:div w:id="684132018">
      <w:bodyDiv w:val="1"/>
      <w:marLeft w:val="0"/>
      <w:marRight w:val="0"/>
      <w:marTop w:val="0"/>
      <w:marBottom w:val="0"/>
      <w:divBdr>
        <w:top w:val="none" w:sz="0" w:space="0" w:color="auto"/>
        <w:left w:val="none" w:sz="0" w:space="0" w:color="auto"/>
        <w:bottom w:val="none" w:sz="0" w:space="0" w:color="auto"/>
        <w:right w:val="none" w:sz="0" w:space="0" w:color="auto"/>
      </w:divBdr>
    </w:div>
    <w:div w:id="685910676">
      <w:bodyDiv w:val="1"/>
      <w:marLeft w:val="0"/>
      <w:marRight w:val="0"/>
      <w:marTop w:val="0"/>
      <w:marBottom w:val="0"/>
      <w:divBdr>
        <w:top w:val="none" w:sz="0" w:space="0" w:color="auto"/>
        <w:left w:val="none" w:sz="0" w:space="0" w:color="auto"/>
        <w:bottom w:val="none" w:sz="0" w:space="0" w:color="auto"/>
        <w:right w:val="none" w:sz="0" w:space="0" w:color="auto"/>
      </w:divBdr>
    </w:div>
    <w:div w:id="707335653">
      <w:bodyDiv w:val="1"/>
      <w:marLeft w:val="0"/>
      <w:marRight w:val="0"/>
      <w:marTop w:val="0"/>
      <w:marBottom w:val="0"/>
      <w:divBdr>
        <w:top w:val="none" w:sz="0" w:space="0" w:color="auto"/>
        <w:left w:val="none" w:sz="0" w:space="0" w:color="auto"/>
        <w:bottom w:val="none" w:sz="0" w:space="0" w:color="auto"/>
        <w:right w:val="none" w:sz="0" w:space="0" w:color="auto"/>
      </w:divBdr>
    </w:div>
    <w:div w:id="707682597">
      <w:bodyDiv w:val="1"/>
      <w:marLeft w:val="0"/>
      <w:marRight w:val="0"/>
      <w:marTop w:val="0"/>
      <w:marBottom w:val="0"/>
      <w:divBdr>
        <w:top w:val="none" w:sz="0" w:space="0" w:color="auto"/>
        <w:left w:val="none" w:sz="0" w:space="0" w:color="auto"/>
        <w:bottom w:val="none" w:sz="0" w:space="0" w:color="auto"/>
        <w:right w:val="none" w:sz="0" w:space="0" w:color="auto"/>
      </w:divBdr>
    </w:div>
    <w:div w:id="714700244">
      <w:bodyDiv w:val="1"/>
      <w:marLeft w:val="0"/>
      <w:marRight w:val="0"/>
      <w:marTop w:val="0"/>
      <w:marBottom w:val="0"/>
      <w:divBdr>
        <w:top w:val="none" w:sz="0" w:space="0" w:color="auto"/>
        <w:left w:val="none" w:sz="0" w:space="0" w:color="auto"/>
        <w:bottom w:val="none" w:sz="0" w:space="0" w:color="auto"/>
        <w:right w:val="none" w:sz="0" w:space="0" w:color="auto"/>
      </w:divBdr>
    </w:div>
    <w:div w:id="715861131">
      <w:bodyDiv w:val="1"/>
      <w:marLeft w:val="0"/>
      <w:marRight w:val="0"/>
      <w:marTop w:val="0"/>
      <w:marBottom w:val="0"/>
      <w:divBdr>
        <w:top w:val="none" w:sz="0" w:space="0" w:color="auto"/>
        <w:left w:val="none" w:sz="0" w:space="0" w:color="auto"/>
        <w:bottom w:val="none" w:sz="0" w:space="0" w:color="auto"/>
        <w:right w:val="none" w:sz="0" w:space="0" w:color="auto"/>
      </w:divBdr>
    </w:div>
    <w:div w:id="717124008">
      <w:bodyDiv w:val="1"/>
      <w:marLeft w:val="0"/>
      <w:marRight w:val="0"/>
      <w:marTop w:val="0"/>
      <w:marBottom w:val="0"/>
      <w:divBdr>
        <w:top w:val="none" w:sz="0" w:space="0" w:color="auto"/>
        <w:left w:val="none" w:sz="0" w:space="0" w:color="auto"/>
        <w:bottom w:val="none" w:sz="0" w:space="0" w:color="auto"/>
        <w:right w:val="none" w:sz="0" w:space="0" w:color="auto"/>
      </w:divBdr>
    </w:div>
    <w:div w:id="733629345">
      <w:bodyDiv w:val="1"/>
      <w:marLeft w:val="0"/>
      <w:marRight w:val="0"/>
      <w:marTop w:val="0"/>
      <w:marBottom w:val="0"/>
      <w:divBdr>
        <w:top w:val="none" w:sz="0" w:space="0" w:color="auto"/>
        <w:left w:val="none" w:sz="0" w:space="0" w:color="auto"/>
        <w:bottom w:val="none" w:sz="0" w:space="0" w:color="auto"/>
        <w:right w:val="none" w:sz="0" w:space="0" w:color="auto"/>
      </w:divBdr>
    </w:div>
    <w:div w:id="737559841">
      <w:bodyDiv w:val="1"/>
      <w:marLeft w:val="0"/>
      <w:marRight w:val="0"/>
      <w:marTop w:val="0"/>
      <w:marBottom w:val="0"/>
      <w:divBdr>
        <w:top w:val="none" w:sz="0" w:space="0" w:color="auto"/>
        <w:left w:val="none" w:sz="0" w:space="0" w:color="auto"/>
        <w:bottom w:val="none" w:sz="0" w:space="0" w:color="auto"/>
        <w:right w:val="none" w:sz="0" w:space="0" w:color="auto"/>
      </w:divBdr>
    </w:div>
    <w:div w:id="744884324">
      <w:bodyDiv w:val="1"/>
      <w:marLeft w:val="0"/>
      <w:marRight w:val="0"/>
      <w:marTop w:val="0"/>
      <w:marBottom w:val="0"/>
      <w:divBdr>
        <w:top w:val="none" w:sz="0" w:space="0" w:color="auto"/>
        <w:left w:val="none" w:sz="0" w:space="0" w:color="auto"/>
        <w:bottom w:val="none" w:sz="0" w:space="0" w:color="auto"/>
        <w:right w:val="none" w:sz="0" w:space="0" w:color="auto"/>
      </w:divBdr>
    </w:div>
    <w:div w:id="746616007">
      <w:bodyDiv w:val="1"/>
      <w:marLeft w:val="0"/>
      <w:marRight w:val="0"/>
      <w:marTop w:val="0"/>
      <w:marBottom w:val="0"/>
      <w:divBdr>
        <w:top w:val="none" w:sz="0" w:space="0" w:color="auto"/>
        <w:left w:val="none" w:sz="0" w:space="0" w:color="auto"/>
        <w:bottom w:val="none" w:sz="0" w:space="0" w:color="auto"/>
        <w:right w:val="none" w:sz="0" w:space="0" w:color="auto"/>
      </w:divBdr>
    </w:div>
    <w:div w:id="750547861">
      <w:bodyDiv w:val="1"/>
      <w:marLeft w:val="0"/>
      <w:marRight w:val="0"/>
      <w:marTop w:val="0"/>
      <w:marBottom w:val="0"/>
      <w:divBdr>
        <w:top w:val="none" w:sz="0" w:space="0" w:color="auto"/>
        <w:left w:val="none" w:sz="0" w:space="0" w:color="auto"/>
        <w:bottom w:val="none" w:sz="0" w:space="0" w:color="auto"/>
        <w:right w:val="none" w:sz="0" w:space="0" w:color="auto"/>
      </w:divBdr>
    </w:div>
    <w:div w:id="755595154">
      <w:bodyDiv w:val="1"/>
      <w:marLeft w:val="0"/>
      <w:marRight w:val="0"/>
      <w:marTop w:val="0"/>
      <w:marBottom w:val="0"/>
      <w:divBdr>
        <w:top w:val="none" w:sz="0" w:space="0" w:color="auto"/>
        <w:left w:val="none" w:sz="0" w:space="0" w:color="auto"/>
        <w:bottom w:val="none" w:sz="0" w:space="0" w:color="auto"/>
        <w:right w:val="none" w:sz="0" w:space="0" w:color="auto"/>
      </w:divBdr>
    </w:div>
    <w:div w:id="778526598">
      <w:bodyDiv w:val="1"/>
      <w:marLeft w:val="0"/>
      <w:marRight w:val="0"/>
      <w:marTop w:val="0"/>
      <w:marBottom w:val="0"/>
      <w:divBdr>
        <w:top w:val="none" w:sz="0" w:space="0" w:color="auto"/>
        <w:left w:val="none" w:sz="0" w:space="0" w:color="auto"/>
        <w:bottom w:val="none" w:sz="0" w:space="0" w:color="auto"/>
        <w:right w:val="none" w:sz="0" w:space="0" w:color="auto"/>
      </w:divBdr>
    </w:div>
    <w:div w:id="803043989">
      <w:bodyDiv w:val="1"/>
      <w:marLeft w:val="0"/>
      <w:marRight w:val="0"/>
      <w:marTop w:val="0"/>
      <w:marBottom w:val="0"/>
      <w:divBdr>
        <w:top w:val="none" w:sz="0" w:space="0" w:color="auto"/>
        <w:left w:val="none" w:sz="0" w:space="0" w:color="auto"/>
        <w:bottom w:val="none" w:sz="0" w:space="0" w:color="auto"/>
        <w:right w:val="none" w:sz="0" w:space="0" w:color="auto"/>
      </w:divBdr>
    </w:div>
    <w:div w:id="803740813">
      <w:bodyDiv w:val="1"/>
      <w:marLeft w:val="0"/>
      <w:marRight w:val="0"/>
      <w:marTop w:val="0"/>
      <w:marBottom w:val="0"/>
      <w:divBdr>
        <w:top w:val="none" w:sz="0" w:space="0" w:color="auto"/>
        <w:left w:val="none" w:sz="0" w:space="0" w:color="auto"/>
        <w:bottom w:val="none" w:sz="0" w:space="0" w:color="auto"/>
        <w:right w:val="none" w:sz="0" w:space="0" w:color="auto"/>
      </w:divBdr>
    </w:div>
    <w:div w:id="804008664">
      <w:bodyDiv w:val="1"/>
      <w:marLeft w:val="0"/>
      <w:marRight w:val="0"/>
      <w:marTop w:val="0"/>
      <w:marBottom w:val="0"/>
      <w:divBdr>
        <w:top w:val="none" w:sz="0" w:space="0" w:color="auto"/>
        <w:left w:val="none" w:sz="0" w:space="0" w:color="auto"/>
        <w:bottom w:val="none" w:sz="0" w:space="0" w:color="auto"/>
        <w:right w:val="none" w:sz="0" w:space="0" w:color="auto"/>
      </w:divBdr>
    </w:div>
    <w:div w:id="804782874">
      <w:bodyDiv w:val="1"/>
      <w:marLeft w:val="0"/>
      <w:marRight w:val="0"/>
      <w:marTop w:val="0"/>
      <w:marBottom w:val="0"/>
      <w:divBdr>
        <w:top w:val="none" w:sz="0" w:space="0" w:color="auto"/>
        <w:left w:val="none" w:sz="0" w:space="0" w:color="auto"/>
        <w:bottom w:val="none" w:sz="0" w:space="0" w:color="auto"/>
        <w:right w:val="none" w:sz="0" w:space="0" w:color="auto"/>
      </w:divBdr>
    </w:div>
    <w:div w:id="805050147">
      <w:bodyDiv w:val="1"/>
      <w:marLeft w:val="0"/>
      <w:marRight w:val="0"/>
      <w:marTop w:val="0"/>
      <w:marBottom w:val="0"/>
      <w:divBdr>
        <w:top w:val="none" w:sz="0" w:space="0" w:color="auto"/>
        <w:left w:val="none" w:sz="0" w:space="0" w:color="auto"/>
        <w:bottom w:val="none" w:sz="0" w:space="0" w:color="auto"/>
        <w:right w:val="none" w:sz="0" w:space="0" w:color="auto"/>
      </w:divBdr>
    </w:div>
    <w:div w:id="805465322">
      <w:bodyDiv w:val="1"/>
      <w:marLeft w:val="0"/>
      <w:marRight w:val="0"/>
      <w:marTop w:val="0"/>
      <w:marBottom w:val="0"/>
      <w:divBdr>
        <w:top w:val="none" w:sz="0" w:space="0" w:color="auto"/>
        <w:left w:val="none" w:sz="0" w:space="0" w:color="auto"/>
        <w:bottom w:val="none" w:sz="0" w:space="0" w:color="auto"/>
        <w:right w:val="none" w:sz="0" w:space="0" w:color="auto"/>
      </w:divBdr>
    </w:div>
    <w:div w:id="809790002">
      <w:bodyDiv w:val="1"/>
      <w:marLeft w:val="0"/>
      <w:marRight w:val="0"/>
      <w:marTop w:val="0"/>
      <w:marBottom w:val="0"/>
      <w:divBdr>
        <w:top w:val="none" w:sz="0" w:space="0" w:color="auto"/>
        <w:left w:val="none" w:sz="0" w:space="0" w:color="auto"/>
        <w:bottom w:val="none" w:sz="0" w:space="0" w:color="auto"/>
        <w:right w:val="none" w:sz="0" w:space="0" w:color="auto"/>
      </w:divBdr>
    </w:div>
    <w:div w:id="811603129">
      <w:bodyDiv w:val="1"/>
      <w:marLeft w:val="0"/>
      <w:marRight w:val="0"/>
      <w:marTop w:val="0"/>
      <w:marBottom w:val="0"/>
      <w:divBdr>
        <w:top w:val="none" w:sz="0" w:space="0" w:color="auto"/>
        <w:left w:val="none" w:sz="0" w:space="0" w:color="auto"/>
        <w:bottom w:val="none" w:sz="0" w:space="0" w:color="auto"/>
        <w:right w:val="none" w:sz="0" w:space="0" w:color="auto"/>
      </w:divBdr>
    </w:div>
    <w:div w:id="830294947">
      <w:bodyDiv w:val="1"/>
      <w:marLeft w:val="0"/>
      <w:marRight w:val="0"/>
      <w:marTop w:val="0"/>
      <w:marBottom w:val="0"/>
      <w:divBdr>
        <w:top w:val="none" w:sz="0" w:space="0" w:color="auto"/>
        <w:left w:val="none" w:sz="0" w:space="0" w:color="auto"/>
        <w:bottom w:val="none" w:sz="0" w:space="0" w:color="auto"/>
        <w:right w:val="none" w:sz="0" w:space="0" w:color="auto"/>
      </w:divBdr>
    </w:div>
    <w:div w:id="862131686">
      <w:bodyDiv w:val="1"/>
      <w:marLeft w:val="0"/>
      <w:marRight w:val="0"/>
      <w:marTop w:val="0"/>
      <w:marBottom w:val="0"/>
      <w:divBdr>
        <w:top w:val="none" w:sz="0" w:space="0" w:color="auto"/>
        <w:left w:val="none" w:sz="0" w:space="0" w:color="auto"/>
        <w:bottom w:val="none" w:sz="0" w:space="0" w:color="auto"/>
        <w:right w:val="none" w:sz="0" w:space="0" w:color="auto"/>
      </w:divBdr>
    </w:div>
    <w:div w:id="868838947">
      <w:bodyDiv w:val="1"/>
      <w:marLeft w:val="0"/>
      <w:marRight w:val="0"/>
      <w:marTop w:val="0"/>
      <w:marBottom w:val="0"/>
      <w:divBdr>
        <w:top w:val="none" w:sz="0" w:space="0" w:color="auto"/>
        <w:left w:val="none" w:sz="0" w:space="0" w:color="auto"/>
        <w:bottom w:val="none" w:sz="0" w:space="0" w:color="auto"/>
        <w:right w:val="none" w:sz="0" w:space="0" w:color="auto"/>
      </w:divBdr>
    </w:div>
    <w:div w:id="869532131">
      <w:bodyDiv w:val="1"/>
      <w:marLeft w:val="0"/>
      <w:marRight w:val="0"/>
      <w:marTop w:val="0"/>
      <w:marBottom w:val="0"/>
      <w:divBdr>
        <w:top w:val="none" w:sz="0" w:space="0" w:color="auto"/>
        <w:left w:val="none" w:sz="0" w:space="0" w:color="auto"/>
        <w:bottom w:val="none" w:sz="0" w:space="0" w:color="auto"/>
        <w:right w:val="none" w:sz="0" w:space="0" w:color="auto"/>
      </w:divBdr>
    </w:div>
    <w:div w:id="874779291">
      <w:bodyDiv w:val="1"/>
      <w:marLeft w:val="0"/>
      <w:marRight w:val="0"/>
      <w:marTop w:val="0"/>
      <w:marBottom w:val="0"/>
      <w:divBdr>
        <w:top w:val="none" w:sz="0" w:space="0" w:color="auto"/>
        <w:left w:val="none" w:sz="0" w:space="0" w:color="auto"/>
        <w:bottom w:val="none" w:sz="0" w:space="0" w:color="auto"/>
        <w:right w:val="none" w:sz="0" w:space="0" w:color="auto"/>
      </w:divBdr>
    </w:div>
    <w:div w:id="880627478">
      <w:bodyDiv w:val="1"/>
      <w:marLeft w:val="0"/>
      <w:marRight w:val="0"/>
      <w:marTop w:val="0"/>
      <w:marBottom w:val="0"/>
      <w:divBdr>
        <w:top w:val="none" w:sz="0" w:space="0" w:color="auto"/>
        <w:left w:val="none" w:sz="0" w:space="0" w:color="auto"/>
        <w:bottom w:val="none" w:sz="0" w:space="0" w:color="auto"/>
        <w:right w:val="none" w:sz="0" w:space="0" w:color="auto"/>
      </w:divBdr>
    </w:div>
    <w:div w:id="893734002">
      <w:bodyDiv w:val="1"/>
      <w:marLeft w:val="0"/>
      <w:marRight w:val="0"/>
      <w:marTop w:val="0"/>
      <w:marBottom w:val="0"/>
      <w:divBdr>
        <w:top w:val="none" w:sz="0" w:space="0" w:color="auto"/>
        <w:left w:val="none" w:sz="0" w:space="0" w:color="auto"/>
        <w:bottom w:val="none" w:sz="0" w:space="0" w:color="auto"/>
        <w:right w:val="none" w:sz="0" w:space="0" w:color="auto"/>
      </w:divBdr>
    </w:div>
    <w:div w:id="897516678">
      <w:bodyDiv w:val="1"/>
      <w:marLeft w:val="0"/>
      <w:marRight w:val="0"/>
      <w:marTop w:val="0"/>
      <w:marBottom w:val="0"/>
      <w:divBdr>
        <w:top w:val="none" w:sz="0" w:space="0" w:color="auto"/>
        <w:left w:val="none" w:sz="0" w:space="0" w:color="auto"/>
        <w:bottom w:val="none" w:sz="0" w:space="0" w:color="auto"/>
        <w:right w:val="none" w:sz="0" w:space="0" w:color="auto"/>
      </w:divBdr>
    </w:div>
    <w:div w:id="897520677">
      <w:bodyDiv w:val="1"/>
      <w:marLeft w:val="0"/>
      <w:marRight w:val="0"/>
      <w:marTop w:val="0"/>
      <w:marBottom w:val="0"/>
      <w:divBdr>
        <w:top w:val="none" w:sz="0" w:space="0" w:color="auto"/>
        <w:left w:val="none" w:sz="0" w:space="0" w:color="auto"/>
        <w:bottom w:val="none" w:sz="0" w:space="0" w:color="auto"/>
        <w:right w:val="none" w:sz="0" w:space="0" w:color="auto"/>
      </w:divBdr>
    </w:div>
    <w:div w:id="907763764">
      <w:bodyDiv w:val="1"/>
      <w:marLeft w:val="0"/>
      <w:marRight w:val="0"/>
      <w:marTop w:val="0"/>
      <w:marBottom w:val="0"/>
      <w:divBdr>
        <w:top w:val="none" w:sz="0" w:space="0" w:color="auto"/>
        <w:left w:val="none" w:sz="0" w:space="0" w:color="auto"/>
        <w:bottom w:val="none" w:sz="0" w:space="0" w:color="auto"/>
        <w:right w:val="none" w:sz="0" w:space="0" w:color="auto"/>
      </w:divBdr>
    </w:div>
    <w:div w:id="934169555">
      <w:bodyDiv w:val="1"/>
      <w:marLeft w:val="0"/>
      <w:marRight w:val="0"/>
      <w:marTop w:val="0"/>
      <w:marBottom w:val="0"/>
      <w:divBdr>
        <w:top w:val="none" w:sz="0" w:space="0" w:color="auto"/>
        <w:left w:val="none" w:sz="0" w:space="0" w:color="auto"/>
        <w:bottom w:val="none" w:sz="0" w:space="0" w:color="auto"/>
        <w:right w:val="none" w:sz="0" w:space="0" w:color="auto"/>
      </w:divBdr>
    </w:div>
    <w:div w:id="937447900">
      <w:bodyDiv w:val="1"/>
      <w:marLeft w:val="0"/>
      <w:marRight w:val="0"/>
      <w:marTop w:val="0"/>
      <w:marBottom w:val="0"/>
      <w:divBdr>
        <w:top w:val="none" w:sz="0" w:space="0" w:color="auto"/>
        <w:left w:val="none" w:sz="0" w:space="0" w:color="auto"/>
        <w:bottom w:val="none" w:sz="0" w:space="0" w:color="auto"/>
        <w:right w:val="none" w:sz="0" w:space="0" w:color="auto"/>
      </w:divBdr>
    </w:div>
    <w:div w:id="965042183">
      <w:bodyDiv w:val="1"/>
      <w:marLeft w:val="0"/>
      <w:marRight w:val="0"/>
      <w:marTop w:val="0"/>
      <w:marBottom w:val="0"/>
      <w:divBdr>
        <w:top w:val="none" w:sz="0" w:space="0" w:color="auto"/>
        <w:left w:val="none" w:sz="0" w:space="0" w:color="auto"/>
        <w:bottom w:val="none" w:sz="0" w:space="0" w:color="auto"/>
        <w:right w:val="none" w:sz="0" w:space="0" w:color="auto"/>
      </w:divBdr>
    </w:div>
    <w:div w:id="974868658">
      <w:bodyDiv w:val="1"/>
      <w:marLeft w:val="0"/>
      <w:marRight w:val="0"/>
      <w:marTop w:val="0"/>
      <w:marBottom w:val="0"/>
      <w:divBdr>
        <w:top w:val="none" w:sz="0" w:space="0" w:color="auto"/>
        <w:left w:val="none" w:sz="0" w:space="0" w:color="auto"/>
        <w:bottom w:val="none" w:sz="0" w:space="0" w:color="auto"/>
        <w:right w:val="none" w:sz="0" w:space="0" w:color="auto"/>
      </w:divBdr>
    </w:div>
    <w:div w:id="981349092">
      <w:bodyDiv w:val="1"/>
      <w:marLeft w:val="0"/>
      <w:marRight w:val="0"/>
      <w:marTop w:val="0"/>
      <w:marBottom w:val="0"/>
      <w:divBdr>
        <w:top w:val="none" w:sz="0" w:space="0" w:color="auto"/>
        <w:left w:val="none" w:sz="0" w:space="0" w:color="auto"/>
        <w:bottom w:val="none" w:sz="0" w:space="0" w:color="auto"/>
        <w:right w:val="none" w:sz="0" w:space="0" w:color="auto"/>
      </w:divBdr>
    </w:div>
    <w:div w:id="983856789">
      <w:bodyDiv w:val="1"/>
      <w:marLeft w:val="0"/>
      <w:marRight w:val="0"/>
      <w:marTop w:val="0"/>
      <w:marBottom w:val="0"/>
      <w:divBdr>
        <w:top w:val="none" w:sz="0" w:space="0" w:color="auto"/>
        <w:left w:val="none" w:sz="0" w:space="0" w:color="auto"/>
        <w:bottom w:val="none" w:sz="0" w:space="0" w:color="auto"/>
        <w:right w:val="none" w:sz="0" w:space="0" w:color="auto"/>
      </w:divBdr>
    </w:div>
    <w:div w:id="990256828">
      <w:bodyDiv w:val="1"/>
      <w:marLeft w:val="0"/>
      <w:marRight w:val="0"/>
      <w:marTop w:val="0"/>
      <w:marBottom w:val="0"/>
      <w:divBdr>
        <w:top w:val="none" w:sz="0" w:space="0" w:color="auto"/>
        <w:left w:val="none" w:sz="0" w:space="0" w:color="auto"/>
        <w:bottom w:val="none" w:sz="0" w:space="0" w:color="auto"/>
        <w:right w:val="none" w:sz="0" w:space="0" w:color="auto"/>
      </w:divBdr>
    </w:div>
    <w:div w:id="992565407">
      <w:bodyDiv w:val="1"/>
      <w:marLeft w:val="0"/>
      <w:marRight w:val="0"/>
      <w:marTop w:val="0"/>
      <w:marBottom w:val="0"/>
      <w:divBdr>
        <w:top w:val="none" w:sz="0" w:space="0" w:color="auto"/>
        <w:left w:val="none" w:sz="0" w:space="0" w:color="auto"/>
        <w:bottom w:val="none" w:sz="0" w:space="0" w:color="auto"/>
        <w:right w:val="none" w:sz="0" w:space="0" w:color="auto"/>
      </w:divBdr>
    </w:div>
    <w:div w:id="1004476999">
      <w:bodyDiv w:val="1"/>
      <w:marLeft w:val="0"/>
      <w:marRight w:val="0"/>
      <w:marTop w:val="0"/>
      <w:marBottom w:val="0"/>
      <w:divBdr>
        <w:top w:val="none" w:sz="0" w:space="0" w:color="auto"/>
        <w:left w:val="none" w:sz="0" w:space="0" w:color="auto"/>
        <w:bottom w:val="none" w:sz="0" w:space="0" w:color="auto"/>
        <w:right w:val="none" w:sz="0" w:space="0" w:color="auto"/>
      </w:divBdr>
    </w:div>
    <w:div w:id="1004667424">
      <w:bodyDiv w:val="1"/>
      <w:marLeft w:val="0"/>
      <w:marRight w:val="0"/>
      <w:marTop w:val="0"/>
      <w:marBottom w:val="0"/>
      <w:divBdr>
        <w:top w:val="none" w:sz="0" w:space="0" w:color="auto"/>
        <w:left w:val="none" w:sz="0" w:space="0" w:color="auto"/>
        <w:bottom w:val="none" w:sz="0" w:space="0" w:color="auto"/>
        <w:right w:val="none" w:sz="0" w:space="0" w:color="auto"/>
      </w:divBdr>
    </w:div>
    <w:div w:id="1004939034">
      <w:bodyDiv w:val="1"/>
      <w:marLeft w:val="0"/>
      <w:marRight w:val="0"/>
      <w:marTop w:val="0"/>
      <w:marBottom w:val="0"/>
      <w:divBdr>
        <w:top w:val="none" w:sz="0" w:space="0" w:color="auto"/>
        <w:left w:val="none" w:sz="0" w:space="0" w:color="auto"/>
        <w:bottom w:val="none" w:sz="0" w:space="0" w:color="auto"/>
        <w:right w:val="none" w:sz="0" w:space="0" w:color="auto"/>
      </w:divBdr>
    </w:div>
    <w:div w:id="1005744700">
      <w:bodyDiv w:val="1"/>
      <w:marLeft w:val="0"/>
      <w:marRight w:val="0"/>
      <w:marTop w:val="0"/>
      <w:marBottom w:val="0"/>
      <w:divBdr>
        <w:top w:val="none" w:sz="0" w:space="0" w:color="auto"/>
        <w:left w:val="none" w:sz="0" w:space="0" w:color="auto"/>
        <w:bottom w:val="none" w:sz="0" w:space="0" w:color="auto"/>
        <w:right w:val="none" w:sz="0" w:space="0" w:color="auto"/>
      </w:divBdr>
      <w:divsChild>
        <w:div w:id="308487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132418">
      <w:bodyDiv w:val="1"/>
      <w:marLeft w:val="0"/>
      <w:marRight w:val="0"/>
      <w:marTop w:val="0"/>
      <w:marBottom w:val="0"/>
      <w:divBdr>
        <w:top w:val="none" w:sz="0" w:space="0" w:color="auto"/>
        <w:left w:val="none" w:sz="0" w:space="0" w:color="auto"/>
        <w:bottom w:val="none" w:sz="0" w:space="0" w:color="auto"/>
        <w:right w:val="none" w:sz="0" w:space="0" w:color="auto"/>
      </w:divBdr>
    </w:div>
    <w:div w:id="1007948886">
      <w:bodyDiv w:val="1"/>
      <w:marLeft w:val="0"/>
      <w:marRight w:val="0"/>
      <w:marTop w:val="0"/>
      <w:marBottom w:val="0"/>
      <w:divBdr>
        <w:top w:val="none" w:sz="0" w:space="0" w:color="auto"/>
        <w:left w:val="none" w:sz="0" w:space="0" w:color="auto"/>
        <w:bottom w:val="none" w:sz="0" w:space="0" w:color="auto"/>
        <w:right w:val="none" w:sz="0" w:space="0" w:color="auto"/>
      </w:divBdr>
    </w:div>
    <w:div w:id="1011101193">
      <w:bodyDiv w:val="1"/>
      <w:marLeft w:val="0"/>
      <w:marRight w:val="0"/>
      <w:marTop w:val="0"/>
      <w:marBottom w:val="0"/>
      <w:divBdr>
        <w:top w:val="none" w:sz="0" w:space="0" w:color="auto"/>
        <w:left w:val="none" w:sz="0" w:space="0" w:color="auto"/>
        <w:bottom w:val="none" w:sz="0" w:space="0" w:color="auto"/>
        <w:right w:val="none" w:sz="0" w:space="0" w:color="auto"/>
      </w:divBdr>
    </w:div>
    <w:div w:id="1013654309">
      <w:bodyDiv w:val="1"/>
      <w:marLeft w:val="0"/>
      <w:marRight w:val="0"/>
      <w:marTop w:val="0"/>
      <w:marBottom w:val="0"/>
      <w:divBdr>
        <w:top w:val="none" w:sz="0" w:space="0" w:color="auto"/>
        <w:left w:val="none" w:sz="0" w:space="0" w:color="auto"/>
        <w:bottom w:val="none" w:sz="0" w:space="0" w:color="auto"/>
        <w:right w:val="none" w:sz="0" w:space="0" w:color="auto"/>
      </w:divBdr>
    </w:div>
    <w:div w:id="1014115484">
      <w:bodyDiv w:val="1"/>
      <w:marLeft w:val="0"/>
      <w:marRight w:val="0"/>
      <w:marTop w:val="0"/>
      <w:marBottom w:val="0"/>
      <w:divBdr>
        <w:top w:val="none" w:sz="0" w:space="0" w:color="auto"/>
        <w:left w:val="none" w:sz="0" w:space="0" w:color="auto"/>
        <w:bottom w:val="none" w:sz="0" w:space="0" w:color="auto"/>
        <w:right w:val="none" w:sz="0" w:space="0" w:color="auto"/>
      </w:divBdr>
      <w:divsChild>
        <w:div w:id="687216183">
          <w:marLeft w:val="0"/>
          <w:marRight w:val="0"/>
          <w:marTop w:val="0"/>
          <w:marBottom w:val="0"/>
          <w:divBdr>
            <w:top w:val="none" w:sz="0" w:space="0" w:color="auto"/>
            <w:left w:val="none" w:sz="0" w:space="0" w:color="auto"/>
            <w:bottom w:val="none" w:sz="0" w:space="0" w:color="auto"/>
            <w:right w:val="none" w:sz="0" w:space="0" w:color="auto"/>
          </w:divBdr>
          <w:divsChild>
            <w:div w:id="763649929">
              <w:marLeft w:val="0"/>
              <w:marRight w:val="0"/>
              <w:marTop w:val="0"/>
              <w:marBottom w:val="0"/>
              <w:divBdr>
                <w:top w:val="none" w:sz="0" w:space="0" w:color="auto"/>
                <w:left w:val="none" w:sz="0" w:space="0" w:color="auto"/>
                <w:bottom w:val="none" w:sz="0" w:space="0" w:color="auto"/>
                <w:right w:val="none" w:sz="0" w:space="0" w:color="auto"/>
              </w:divBdr>
              <w:divsChild>
                <w:div w:id="1378433022">
                  <w:marLeft w:val="0"/>
                  <w:marRight w:val="0"/>
                  <w:marTop w:val="0"/>
                  <w:marBottom w:val="0"/>
                  <w:divBdr>
                    <w:top w:val="none" w:sz="0" w:space="0" w:color="auto"/>
                    <w:left w:val="none" w:sz="0" w:space="0" w:color="auto"/>
                    <w:bottom w:val="none" w:sz="0" w:space="0" w:color="auto"/>
                    <w:right w:val="none" w:sz="0" w:space="0" w:color="auto"/>
                  </w:divBdr>
                  <w:divsChild>
                    <w:div w:id="2073887092">
                      <w:marLeft w:val="0"/>
                      <w:marRight w:val="0"/>
                      <w:marTop w:val="0"/>
                      <w:marBottom w:val="0"/>
                      <w:divBdr>
                        <w:top w:val="none" w:sz="0" w:space="0" w:color="auto"/>
                        <w:left w:val="none" w:sz="0" w:space="0" w:color="auto"/>
                        <w:bottom w:val="none" w:sz="0" w:space="0" w:color="auto"/>
                        <w:right w:val="none" w:sz="0" w:space="0" w:color="auto"/>
                      </w:divBdr>
                      <w:divsChild>
                        <w:div w:id="432894940">
                          <w:marLeft w:val="0"/>
                          <w:marRight w:val="0"/>
                          <w:marTop w:val="0"/>
                          <w:marBottom w:val="0"/>
                          <w:divBdr>
                            <w:top w:val="none" w:sz="0" w:space="0" w:color="auto"/>
                            <w:left w:val="none" w:sz="0" w:space="0" w:color="auto"/>
                            <w:bottom w:val="none" w:sz="0" w:space="0" w:color="auto"/>
                            <w:right w:val="none" w:sz="0" w:space="0" w:color="auto"/>
                          </w:divBdr>
                          <w:divsChild>
                            <w:div w:id="799880994">
                              <w:marLeft w:val="0"/>
                              <w:marRight w:val="0"/>
                              <w:marTop w:val="0"/>
                              <w:marBottom w:val="0"/>
                              <w:divBdr>
                                <w:top w:val="none" w:sz="0" w:space="0" w:color="auto"/>
                                <w:left w:val="none" w:sz="0" w:space="0" w:color="auto"/>
                                <w:bottom w:val="none" w:sz="0" w:space="0" w:color="auto"/>
                                <w:right w:val="none" w:sz="0" w:space="0" w:color="auto"/>
                              </w:divBdr>
                              <w:divsChild>
                                <w:div w:id="278951588">
                                  <w:marLeft w:val="0"/>
                                  <w:marRight w:val="0"/>
                                  <w:marTop w:val="0"/>
                                  <w:marBottom w:val="0"/>
                                  <w:divBdr>
                                    <w:top w:val="none" w:sz="0" w:space="0" w:color="auto"/>
                                    <w:left w:val="none" w:sz="0" w:space="0" w:color="auto"/>
                                    <w:bottom w:val="none" w:sz="0" w:space="0" w:color="auto"/>
                                    <w:right w:val="none" w:sz="0" w:space="0" w:color="auto"/>
                                  </w:divBdr>
                                  <w:divsChild>
                                    <w:div w:id="18704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2129524">
      <w:bodyDiv w:val="1"/>
      <w:marLeft w:val="0"/>
      <w:marRight w:val="0"/>
      <w:marTop w:val="0"/>
      <w:marBottom w:val="0"/>
      <w:divBdr>
        <w:top w:val="none" w:sz="0" w:space="0" w:color="auto"/>
        <w:left w:val="none" w:sz="0" w:space="0" w:color="auto"/>
        <w:bottom w:val="none" w:sz="0" w:space="0" w:color="auto"/>
        <w:right w:val="none" w:sz="0" w:space="0" w:color="auto"/>
      </w:divBdr>
    </w:div>
    <w:div w:id="1026174993">
      <w:bodyDiv w:val="1"/>
      <w:marLeft w:val="0"/>
      <w:marRight w:val="0"/>
      <w:marTop w:val="0"/>
      <w:marBottom w:val="0"/>
      <w:divBdr>
        <w:top w:val="none" w:sz="0" w:space="0" w:color="auto"/>
        <w:left w:val="none" w:sz="0" w:space="0" w:color="auto"/>
        <w:bottom w:val="none" w:sz="0" w:space="0" w:color="auto"/>
        <w:right w:val="none" w:sz="0" w:space="0" w:color="auto"/>
      </w:divBdr>
    </w:div>
    <w:div w:id="1027098780">
      <w:bodyDiv w:val="1"/>
      <w:marLeft w:val="0"/>
      <w:marRight w:val="0"/>
      <w:marTop w:val="0"/>
      <w:marBottom w:val="0"/>
      <w:divBdr>
        <w:top w:val="none" w:sz="0" w:space="0" w:color="auto"/>
        <w:left w:val="none" w:sz="0" w:space="0" w:color="auto"/>
        <w:bottom w:val="none" w:sz="0" w:space="0" w:color="auto"/>
        <w:right w:val="none" w:sz="0" w:space="0" w:color="auto"/>
      </w:divBdr>
    </w:div>
    <w:div w:id="1032606293">
      <w:bodyDiv w:val="1"/>
      <w:marLeft w:val="0"/>
      <w:marRight w:val="0"/>
      <w:marTop w:val="0"/>
      <w:marBottom w:val="0"/>
      <w:divBdr>
        <w:top w:val="none" w:sz="0" w:space="0" w:color="auto"/>
        <w:left w:val="none" w:sz="0" w:space="0" w:color="auto"/>
        <w:bottom w:val="none" w:sz="0" w:space="0" w:color="auto"/>
        <w:right w:val="none" w:sz="0" w:space="0" w:color="auto"/>
      </w:divBdr>
    </w:div>
    <w:div w:id="1038507629">
      <w:bodyDiv w:val="1"/>
      <w:marLeft w:val="0"/>
      <w:marRight w:val="0"/>
      <w:marTop w:val="0"/>
      <w:marBottom w:val="0"/>
      <w:divBdr>
        <w:top w:val="none" w:sz="0" w:space="0" w:color="auto"/>
        <w:left w:val="none" w:sz="0" w:space="0" w:color="auto"/>
        <w:bottom w:val="none" w:sz="0" w:space="0" w:color="auto"/>
        <w:right w:val="none" w:sz="0" w:space="0" w:color="auto"/>
      </w:divBdr>
    </w:div>
    <w:div w:id="1042630429">
      <w:bodyDiv w:val="1"/>
      <w:marLeft w:val="0"/>
      <w:marRight w:val="0"/>
      <w:marTop w:val="0"/>
      <w:marBottom w:val="0"/>
      <w:divBdr>
        <w:top w:val="none" w:sz="0" w:space="0" w:color="auto"/>
        <w:left w:val="none" w:sz="0" w:space="0" w:color="auto"/>
        <w:bottom w:val="none" w:sz="0" w:space="0" w:color="auto"/>
        <w:right w:val="none" w:sz="0" w:space="0" w:color="auto"/>
      </w:divBdr>
    </w:div>
    <w:div w:id="1051614395">
      <w:bodyDiv w:val="1"/>
      <w:marLeft w:val="0"/>
      <w:marRight w:val="0"/>
      <w:marTop w:val="0"/>
      <w:marBottom w:val="0"/>
      <w:divBdr>
        <w:top w:val="none" w:sz="0" w:space="0" w:color="auto"/>
        <w:left w:val="none" w:sz="0" w:space="0" w:color="auto"/>
        <w:bottom w:val="none" w:sz="0" w:space="0" w:color="auto"/>
        <w:right w:val="none" w:sz="0" w:space="0" w:color="auto"/>
      </w:divBdr>
    </w:div>
    <w:div w:id="1058210015">
      <w:bodyDiv w:val="1"/>
      <w:marLeft w:val="0"/>
      <w:marRight w:val="0"/>
      <w:marTop w:val="0"/>
      <w:marBottom w:val="0"/>
      <w:divBdr>
        <w:top w:val="none" w:sz="0" w:space="0" w:color="auto"/>
        <w:left w:val="none" w:sz="0" w:space="0" w:color="auto"/>
        <w:bottom w:val="none" w:sz="0" w:space="0" w:color="auto"/>
        <w:right w:val="none" w:sz="0" w:space="0" w:color="auto"/>
      </w:divBdr>
    </w:div>
    <w:div w:id="1058480316">
      <w:bodyDiv w:val="1"/>
      <w:marLeft w:val="0"/>
      <w:marRight w:val="0"/>
      <w:marTop w:val="0"/>
      <w:marBottom w:val="0"/>
      <w:divBdr>
        <w:top w:val="none" w:sz="0" w:space="0" w:color="auto"/>
        <w:left w:val="none" w:sz="0" w:space="0" w:color="auto"/>
        <w:bottom w:val="none" w:sz="0" w:space="0" w:color="auto"/>
        <w:right w:val="none" w:sz="0" w:space="0" w:color="auto"/>
      </w:divBdr>
    </w:div>
    <w:div w:id="1069156034">
      <w:bodyDiv w:val="1"/>
      <w:marLeft w:val="0"/>
      <w:marRight w:val="0"/>
      <w:marTop w:val="0"/>
      <w:marBottom w:val="0"/>
      <w:divBdr>
        <w:top w:val="none" w:sz="0" w:space="0" w:color="auto"/>
        <w:left w:val="none" w:sz="0" w:space="0" w:color="auto"/>
        <w:bottom w:val="none" w:sz="0" w:space="0" w:color="auto"/>
        <w:right w:val="none" w:sz="0" w:space="0" w:color="auto"/>
      </w:divBdr>
    </w:div>
    <w:div w:id="1075980351">
      <w:bodyDiv w:val="1"/>
      <w:marLeft w:val="0"/>
      <w:marRight w:val="0"/>
      <w:marTop w:val="0"/>
      <w:marBottom w:val="0"/>
      <w:divBdr>
        <w:top w:val="none" w:sz="0" w:space="0" w:color="auto"/>
        <w:left w:val="none" w:sz="0" w:space="0" w:color="auto"/>
        <w:bottom w:val="none" w:sz="0" w:space="0" w:color="auto"/>
        <w:right w:val="none" w:sz="0" w:space="0" w:color="auto"/>
      </w:divBdr>
    </w:div>
    <w:div w:id="1083644383">
      <w:bodyDiv w:val="1"/>
      <w:marLeft w:val="0"/>
      <w:marRight w:val="0"/>
      <w:marTop w:val="0"/>
      <w:marBottom w:val="0"/>
      <w:divBdr>
        <w:top w:val="none" w:sz="0" w:space="0" w:color="auto"/>
        <w:left w:val="none" w:sz="0" w:space="0" w:color="auto"/>
        <w:bottom w:val="none" w:sz="0" w:space="0" w:color="auto"/>
        <w:right w:val="none" w:sz="0" w:space="0" w:color="auto"/>
      </w:divBdr>
    </w:div>
    <w:div w:id="1098064970">
      <w:bodyDiv w:val="1"/>
      <w:marLeft w:val="0"/>
      <w:marRight w:val="0"/>
      <w:marTop w:val="0"/>
      <w:marBottom w:val="0"/>
      <w:divBdr>
        <w:top w:val="none" w:sz="0" w:space="0" w:color="auto"/>
        <w:left w:val="none" w:sz="0" w:space="0" w:color="auto"/>
        <w:bottom w:val="none" w:sz="0" w:space="0" w:color="auto"/>
        <w:right w:val="none" w:sz="0" w:space="0" w:color="auto"/>
      </w:divBdr>
    </w:div>
    <w:div w:id="1102143922">
      <w:bodyDiv w:val="1"/>
      <w:marLeft w:val="0"/>
      <w:marRight w:val="0"/>
      <w:marTop w:val="0"/>
      <w:marBottom w:val="0"/>
      <w:divBdr>
        <w:top w:val="none" w:sz="0" w:space="0" w:color="auto"/>
        <w:left w:val="none" w:sz="0" w:space="0" w:color="auto"/>
        <w:bottom w:val="none" w:sz="0" w:space="0" w:color="auto"/>
        <w:right w:val="none" w:sz="0" w:space="0" w:color="auto"/>
      </w:divBdr>
    </w:div>
    <w:div w:id="1109812538">
      <w:bodyDiv w:val="1"/>
      <w:marLeft w:val="0"/>
      <w:marRight w:val="0"/>
      <w:marTop w:val="0"/>
      <w:marBottom w:val="0"/>
      <w:divBdr>
        <w:top w:val="none" w:sz="0" w:space="0" w:color="auto"/>
        <w:left w:val="none" w:sz="0" w:space="0" w:color="auto"/>
        <w:bottom w:val="none" w:sz="0" w:space="0" w:color="auto"/>
        <w:right w:val="none" w:sz="0" w:space="0" w:color="auto"/>
      </w:divBdr>
    </w:div>
    <w:div w:id="1128090143">
      <w:bodyDiv w:val="1"/>
      <w:marLeft w:val="0"/>
      <w:marRight w:val="0"/>
      <w:marTop w:val="0"/>
      <w:marBottom w:val="0"/>
      <w:divBdr>
        <w:top w:val="none" w:sz="0" w:space="0" w:color="auto"/>
        <w:left w:val="none" w:sz="0" w:space="0" w:color="auto"/>
        <w:bottom w:val="none" w:sz="0" w:space="0" w:color="auto"/>
        <w:right w:val="none" w:sz="0" w:space="0" w:color="auto"/>
      </w:divBdr>
    </w:div>
    <w:div w:id="1135099366">
      <w:bodyDiv w:val="1"/>
      <w:marLeft w:val="0"/>
      <w:marRight w:val="0"/>
      <w:marTop w:val="0"/>
      <w:marBottom w:val="0"/>
      <w:divBdr>
        <w:top w:val="none" w:sz="0" w:space="0" w:color="auto"/>
        <w:left w:val="none" w:sz="0" w:space="0" w:color="auto"/>
        <w:bottom w:val="none" w:sz="0" w:space="0" w:color="auto"/>
        <w:right w:val="none" w:sz="0" w:space="0" w:color="auto"/>
      </w:divBdr>
    </w:div>
    <w:div w:id="1140727987">
      <w:bodyDiv w:val="1"/>
      <w:marLeft w:val="0"/>
      <w:marRight w:val="0"/>
      <w:marTop w:val="0"/>
      <w:marBottom w:val="0"/>
      <w:divBdr>
        <w:top w:val="none" w:sz="0" w:space="0" w:color="auto"/>
        <w:left w:val="none" w:sz="0" w:space="0" w:color="auto"/>
        <w:bottom w:val="none" w:sz="0" w:space="0" w:color="auto"/>
        <w:right w:val="none" w:sz="0" w:space="0" w:color="auto"/>
      </w:divBdr>
    </w:div>
    <w:div w:id="1147087784">
      <w:bodyDiv w:val="1"/>
      <w:marLeft w:val="0"/>
      <w:marRight w:val="0"/>
      <w:marTop w:val="0"/>
      <w:marBottom w:val="0"/>
      <w:divBdr>
        <w:top w:val="none" w:sz="0" w:space="0" w:color="auto"/>
        <w:left w:val="none" w:sz="0" w:space="0" w:color="auto"/>
        <w:bottom w:val="none" w:sz="0" w:space="0" w:color="auto"/>
        <w:right w:val="none" w:sz="0" w:space="0" w:color="auto"/>
      </w:divBdr>
    </w:div>
    <w:div w:id="1152986023">
      <w:bodyDiv w:val="1"/>
      <w:marLeft w:val="0"/>
      <w:marRight w:val="0"/>
      <w:marTop w:val="0"/>
      <w:marBottom w:val="0"/>
      <w:divBdr>
        <w:top w:val="none" w:sz="0" w:space="0" w:color="auto"/>
        <w:left w:val="none" w:sz="0" w:space="0" w:color="auto"/>
        <w:bottom w:val="none" w:sz="0" w:space="0" w:color="auto"/>
        <w:right w:val="none" w:sz="0" w:space="0" w:color="auto"/>
      </w:divBdr>
    </w:div>
    <w:div w:id="1153176849">
      <w:bodyDiv w:val="1"/>
      <w:marLeft w:val="0"/>
      <w:marRight w:val="0"/>
      <w:marTop w:val="0"/>
      <w:marBottom w:val="0"/>
      <w:divBdr>
        <w:top w:val="none" w:sz="0" w:space="0" w:color="auto"/>
        <w:left w:val="none" w:sz="0" w:space="0" w:color="auto"/>
        <w:bottom w:val="none" w:sz="0" w:space="0" w:color="auto"/>
        <w:right w:val="none" w:sz="0" w:space="0" w:color="auto"/>
      </w:divBdr>
    </w:div>
    <w:div w:id="1153567520">
      <w:bodyDiv w:val="1"/>
      <w:marLeft w:val="0"/>
      <w:marRight w:val="0"/>
      <w:marTop w:val="0"/>
      <w:marBottom w:val="0"/>
      <w:divBdr>
        <w:top w:val="none" w:sz="0" w:space="0" w:color="auto"/>
        <w:left w:val="none" w:sz="0" w:space="0" w:color="auto"/>
        <w:bottom w:val="none" w:sz="0" w:space="0" w:color="auto"/>
        <w:right w:val="none" w:sz="0" w:space="0" w:color="auto"/>
      </w:divBdr>
    </w:div>
    <w:div w:id="1161654283">
      <w:bodyDiv w:val="1"/>
      <w:marLeft w:val="0"/>
      <w:marRight w:val="0"/>
      <w:marTop w:val="0"/>
      <w:marBottom w:val="0"/>
      <w:divBdr>
        <w:top w:val="none" w:sz="0" w:space="0" w:color="auto"/>
        <w:left w:val="none" w:sz="0" w:space="0" w:color="auto"/>
        <w:bottom w:val="none" w:sz="0" w:space="0" w:color="auto"/>
        <w:right w:val="none" w:sz="0" w:space="0" w:color="auto"/>
      </w:divBdr>
    </w:div>
    <w:div w:id="1174153148">
      <w:bodyDiv w:val="1"/>
      <w:marLeft w:val="0"/>
      <w:marRight w:val="0"/>
      <w:marTop w:val="0"/>
      <w:marBottom w:val="0"/>
      <w:divBdr>
        <w:top w:val="none" w:sz="0" w:space="0" w:color="auto"/>
        <w:left w:val="none" w:sz="0" w:space="0" w:color="auto"/>
        <w:bottom w:val="none" w:sz="0" w:space="0" w:color="auto"/>
        <w:right w:val="none" w:sz="0" w:space="0" w:color="auto"/>
      </w:divBdr>
    </w:div>
    <w:div w:id="1186288430">
      <w:bodyDiv w:val="1"/>
      <w:marLeft w:val="0"/>
      <w:marRight w:val="0"/>
      <w:marTop w:val="0"/>
      <w:marBottom w:val="0"/>
      <w:divBdr>
        <w:top w:val="none" w:sz="0" w:space="0" w:color="auto"/>
        <w:left w:val="none" w:sz="0" w:space="0" w:color="auto"/>
        <w:bottom w:val="none" w:sz="0" w:space="0" w:color="auto"/>
        <w:right w:val="none" w:sz="0" w:space="0" w:color="auto"/>
      </w:divBdr>
    </w:div>
    <w:div w:id="1191143155">
      <w:bodyDiv w:val="1"/>
      <w:marLeft w:val="0"/>
      <w:marRight w:val="0"/>
      <w:marTop w:val="0"/>
      <w:marBottom w:val="0"/>
      <w:divBdr>
        <w:top w:val="none" w:sz="0" w:space="0" w:color="auto"/>
        <w:left w:val="none" w:sz="0" w:space="0" w:color="auto"/>
        <w:bottom w:val="none" w:sz="0" w:space="0" w:color="auto"/>
        <w:right w:val="none" w:sz="0" w:space="0" w:color="auto"/>
      </w:divBdr>
    </w:div>
    <w:div w:id="1199514058">
      <w:bodyDiv w:val="1"/>
      <w:marLeft w:val="0"/>
      <w:marRight w:val="0"/>
      <w:marTop w:val="0"/>
      <w:marBottom w:val="0"/>
      <w:divBdr>
        <w:top w:val="none" w:sz="0" w:space="0" w:color="auto"/>
        <w:left w:val="none" w:sz="0" w:space="0" w:color="auto"/>
        <w:bottom w:val="none" w:sz="0" w:space="0" w:color="auto"/>
        <w:right w:val="none" w:sz="0" w:space="0" w:color="auto"/>
      </w:divBdr>
    </w:div>
    <w:div w:id="1217745725">
      <w:bodyDiv w:val="1"/>
      <w:marLeft w:val="0"/>
      <w:marRight w:val="0"/>
      <w:marTop w:val="0"/>
      <w:marBottom w:val="0"/>
      <w:divBdr>
        <w:top w:val="none" w:sz="0" w:space="0" w:color="auto"/>
        <w:left w:val="none" w:sz="0" w:space="0" w:color="auto"/>
        <w:bottom w:val="none" w:sz="0" w:space="0" w:color="auto"/>
        <w:right w:val="none" w:sz="0" w:space="0" w:color="auto"/>
      </w:divBdr>
    </w:div>
    <w:div w:id="1217932878">
      <w:bodyDiv w:val="1"/>
      <w:marLeft w:val="0"/>
      <w:marRight w:val="0"/>
      <w:marTop w:val="0"/>
      <w:marBottom w:val="0"/>
      <w:divBdr>
        <w:top w:val="none" w:sz="0" w:space="0" w:color="auto"/>
        <w:left w:val="none" w:sz="0" w:space="0" w:color="auto"/>
        <w:bottom w:val="none" w:sz="0" w:space="0" w:color="auto"/>
        <w:right w:val="none" w:sz="0" w:space="0" w:color="auto"/>
      </w:divBdr>
    </w:div>
    <w:div w:id="1218708361">
      <w:bodyDiv w:val="1"/>
      <w:marLeft w:val="0"/>
      <w:marRight w:val="0"/>
      <w:marTop w:val="0"/>
      <w:marBottom w:val="0"/>
      <w:divBdr>
        <w:top w:val="none" w:sz="0" w:space="0" w:color="auto"/>
        <w:left w:val="none" w:sz="0" w:space="0" w:color="auto"/>
        <w:bottom w:val="none" w:sz="0" w:space="0" w:color="auto"/>
        <w:right w:val="none" w:sz="0" w:space="0" w:color="auto"/>
      </w:divBdr>
    </w:div>
    <w:div w:id="1223521281">
      <w:bodyDiv w:val="1"/>
      <w:marLeft w:val="0"/>
      <w:marRight w:val="0"/>
      <w:marTop w:val="0"/>
      <w:marBottom w:val="0"/>
      <w:divBdr>
        <w:top w:val="none" w:sz="0" w:space="0" w:color="auto"/>
        <w:left w:val="none" w:sz="0" w:space="0" w:color="auto"/>
        <w:bottom w:val="none" w:sz="0" w:space="0" w:color="auto"/>
        <w:right w:val="none" w:sz="0" w:space="0" w:color="auto"/>
      </w:divBdr>
    </w:div>
    <w:div w:id="1224370789">
      <w:bodyDiv w:val="1"/>
      <w:marLeft w:val="0"/>
      <w:marRight w:val="0"/>
      <w:marTop w:val="0"/>
      <w:marBottom w:val="0"/>
      <w:divBdr>
        <w:top w:val="none" w:sz="0" w:space="0" w:color="auto"/>
        <w:left w:val="none" w:sz="0" w:space="0" w:color="auto"/>
        <w:bottom w:val="none" w:sz="0" w:space="0" w:color="auto"/>
        <w:right w:val="none" w:sz="0" w:space="0" w:color="auto"/>
      </w:divBdr>
    </w:div>
    <w:div w:id="1226918988">
      <w:bodyDiv w:val="1"/>
      <w:marLeft w:val="0"/>
      <w:marRight w:val="0"/>
      <w:marTop w:val="0"/>
      <w:marBottom w:val="0"/>
      <w:divBdr>
        <w:top w:val="none" w:sz="0" w:space="0" w:color="auto"/>
        <w:left w:val="none" w:sz="0" w:space="0" w:color="auto"/>
        <w:bottom w:val="none" w:sz="0" w:space="0" w:color="auto"/>
        <w:right w:val="none" w:sz="0" w:space="0" w:color="auto"/>
      </w:divBdr>
    </w:div>
    <w:div w:id="1253660814">
      <w:bodyDiv w:val="1"/>
      <w:marLeft w:val="0"/>
      <w:marRight w:val="0"/>
      <w:marTop w:val="0"/>
      <w:marBottom w:val="0"/>
      <w:divBdr>
        <w:top w:val="none" w:sz="0" w:space="0" w:color="auto"/>
        <w:left w:val="none" w:sz="0" w:space="0" w:color="auto"/>
        <w:bottom w:val="none" w:sz="0" w:space="0" w:color="auto"/>
        <w:right w:val="none" w:sz="0" w:space="0" w:color="auto"/>
      </w:divBdr>
    </w:div>
    <w:div w:id="1260144542">
      <w:bodyDiv w:val="1"/>
      <w:marLeft w:val="0"/>
      <w:marRight w:val="0"/>
      <w:marTop w:val="0"/>
      <w:marBottom w:val="0"/>
      <w:divBdr>
        <w:top w:val="none" w:sz="0" w:space="0" w:color="auto"/>
        <w:left w:val="none" w:sz="0" w:space="0" w:color="auto"/>
        <w:bottom w:val="none" w:sz="0" w:space="0" w:color="auto"/>
        <w:right w:val="none" w:sz="0" w:space="0" w:color="auto"/>
      </w:divBdr>
    </w:div>
    <w:div w:id="1268004683">
      <w:bodyDiv w:val="1"/>
      <w:marLeft w:val="0"/>
      <w:marRight w:val="0"/>
      <w:marTop w:val="0"/>
      <w:marBottom w:val="0"/>
      <w:divBdr>
        <w:top w:val="none" w:sz="0" w:space="0" w:color="auto"/>
        <w:left w:val="none" w:sz="0" w:space="0" w:color="auto"/>
        <w:bottom w:val="none" w:sz="0" w:space="0" w:color="auto"/>
        <w:right w:val="none" w:sz="0" w:space="0" w:color="auto"/>
      </w:divBdr>
    </w:div>
    <w:div w:id="1273443126">
      <w:bodyDiv w:val="1"/>
      <w:marLeft w:val="0"/>
      <w:marRight w:val="0"/>
      <w:marTop w:val="0"/>
      <w:marBottom w:val="0"/>
      <w:divBdr>
        <w:top w:val="none" w:sz="0" w:space="0" w:color="auto"/>
        <w:left w:val="none" w:sz="0" w:space="0" w:color="auto"/>
        <w:bottom w:val="none" w:sz="0" w:space="0" w:color="auto"/>
        <w:right w:val="none" w:sz="0" w:space="0" w:color="auto"/>
      </w:divBdr>
    </w:div>
    <w:div w:id="1275399650">
      <w:bodyDiv w:val="1"/>
      <w:marLeft w:val="0"/>
      <w:marRight w:val="0"/>
      <w:marTop w:val="0"/>
      <w:marBottom w:val="0"/>
      <w:divBdr>
        <w:top w:val="none" w:sz="0" w:space="0" w:color="auto"/>
        <w:left w:val="none" w:sz="0" w:space="0" w:color="auto"/>
        <w:bottom w:val="none" w:sz="0" w:space="0" w:color="auto"/>
        <w:right w:val="none" w:sz="0" w:space="0" w:color="auto"/>
      </w:divBdr>
    </w:div>
    <w:div w:id="1282229591">
      <w:bodyDiv w:val="1"/>
      <w:marLeft w:val="0"/>
      <w:marRight w:val="0"/>
      <w:marTop w:val="0"/>
      <w:marBottom w:val="0"/>
      <w:divBdr>
        <w:top w:val="none" w:sz="0" w:space="0" w:color="auto"/>
        <w:left w:val="none" w:sz="0" w:space="0" w:color="auto"/>
        <w:bottom w:val="none" w:sz="0" w:space="0" w:color="auto"/>
        <w:right w:val="none" w:sz="0" w:space="0" w:color="auto"/>
      </w:divBdr>
    </w:div>
    <w:div w:id="1284845576">
      <w:bodyDiv w:val="1"/>
      <w:marLeft w:val="0"/>
      <w:marRight w:val="0"/>
      <w:marTop w:val="0"/>
      <w:marBottom w:val="0"/>
      <w:divBdr>
        <w:top w:val="none" w:sz="0" w:space="0" w:color="auto"/>
        <w:left w:val="none" w:sz="0" w:space="0" w:color="auto"/>
        <w:bottom w:val="none" w:sz="0" w:space="0" w:color="auto"/>
        <w:right w:val="none" w:sz="0" w:space="0" w:color="auto"/>
      </w:divBdr>
    </w:div>
    <w:div w:id="1298485936">
      <w:bodyDiv w:val="1"/>
      <w:marLeft w:val="0"/>
      <w:marRight w:val="0"/>
      <w:marTop w:val="0"/>
      <w:marBottom w:val="0"/>
      <w:divBdr>
        <w:top w:val="none" w:sz="0" w:space="0" w:color="auto"/>
        <w:left w:val="none" w:sz="0" w:space="0" w:color="auto"/>
        <w:bottom w:val="none" w:sz="0" w:space="0" w:color="auto"/>
        <w:right w:val="none" w:sz="0" w:space="0" w:color="auto"/>
      </w:divBdr>
    </w:div>
    <w:div w:id="1303727263">
      <w:bodyDiv w:val="1"/>
      <w:marLeft w:val="0"/>
      <w:marRight w:val="0"/>
      <w:marTop w:val="0"/>
      <w:marBottom w:val="0"/>
      <w:divBdr>
        <w:top w:val="none" w:sz="0" w:space="0" w:color="auto"/>
        <w:left w:val="none" w:sz="0" w:space="0" w:color="auto"/>
        <w:bottom w:val="none" w:sz="0" w:space="0" w:color="auto"/>
        <w:right w:val="none" w:sz="0" w:space="0" w:color="auto"/>
      </w:divBdr>
    </w:div>
    <w:div w:id="1307394555">
      <w:bodyDiv w:val="1"/>
      <w:marLeft w:val="0"/>
      <w:marRight w:val="0"/>
      <w:marTop w:val="0"/>
      <w:marBottom w:val="0"/>
      <w:divBdr>
        <w:top w:val="none" w:sz="0" w:space="0" w:color="auto"/>
        <w:left w:val="none" w:sz="0" w:space="0" w:color="auto"/>
        <w:bottom w:val="none" w:sz="0" w:space="0" w:color="auto"/>
        <w:right w:val="none" w:sz="0" w:space="0" w:color="auto"/>
      </w:divBdr>
    </w:div>
    <w:div w:id="1309944918">
      <w:bodyDiv w:val="1"/>
      <w:marLeft w:val="0"/>
      <w:marRight w:val="0"/>
      <w:marTop w:val="0"/>
      <w:marBottom w:val="0"/>
      <w:divBdr>
        <w:top w:val="none" w:sz="0" w:space="0" w:color="auto"/>
        <w:left w:val="none" w:sz="0" w:space="0" w:color="auto"/>
        <w:bottom w:val="none" w:sz="0" w:space="0" w:color="auto"/>
        <w:right w:val="none" w:sz="0" w:space="0" w:color="auto"/>
      </w:divBdr>
    </w:div>
    <w:div w:id="1330981041">
      <w:bodyDiv w:val="1"/>
      <w:marLeft w:val="0"/>
      <w:marRight w:val="0"/>
      <w:marTop w:val="0"/>
      <w:marBottom w:val="0"/>
      <w:divBdr>
        <w:top w:val="none" w:sz="0" w:space="0" w:color="auto"/>
        <w:left w:val="none" w:sz="0" w:space="0" w:color="auto"/>
        <w:bottom w:val="none" w:sz="0" w:space="0" w:color="auto"/>
        <w:right w:val="none" w:sz="0" w:space="0" w:color="auto"/>
      </w:divBdr>
    </w:div>
    <w:div w:id="1333215423">
      <w:bodyDiv w:val="1"/>
      <w:marLeft w:val="0"/>
      <w:marRight w:val="0"/>
      <w:marTop w:val="0"/>
      <w:marBottom w:val="0"/>
      <w:divBdr>
        <w:top w:val="none" w:sz="0" w:space="0" w:color="auto"/>
        <w:left w:val="none" w:sz="0" w:space="0" w:color="auto"/>
        <w:bottom w:val="none" w:sz="0" w:space="0" w:color="auto"/>
        <w:right w:val="none" w:sz="0" w:space="0" w:color="auto"/>
      </w:divBdr>
    </w:div>
    <w:div w:id="1338536269">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9141533">
      <w:bodyDiv w:val="1"/>
      <w:marLeft w:val="0"/>
      <w:marRight w:val="0"/>
      <w:marTop w:val="0"/>
      <w:marBottom w:val="0"/>
      <w:divBdr>
        <w:top w:val="none" w:sz="0" w:space="0" w:color="auto"/>
        <w:left w:val="none" w:sz="0" w:space="0" w:color="auto"/>
        <w:bottom w:val="none" w:sz="0" w:space="0" w:color="auto"/>
        <w:right w:val="none" w:sz="0" w:space="0" w:color="auto"/>
      </w:divBdr>
    </w:div>
    <w:div w:id="1372001631">
      <w:bodyDiv w:val="1"/>
      <w:marLeft w:val="0"/>
      <w:marRight w:val="0"/>
      <w:marTop w:val="0"/>
      <w:marBottom w:val="0"/>
      <w:divBdr>
        <w:top w:val="none" w:sz="0" w:space="0" w:color="auto"/>
        <w:left w:val="none" w:sz="0" w:space="0" w:color="auto"/>
        <w:bottom w:val="none" w:sz="0" w:space="0" w:color="auto"/>
        <w:right w:val="none" w:sz="0" w:space="0" w:color="auto"/>
      </w:divBdr>
      <w:divsChild>
        <w:div w:id="1952544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75697">
      <w:bodyDiv w:val="1"/>
      <w:marLeft w:val="0"/>
      <w:marRight w:val="0"/>
      <w:marTop w:val="0"/>
      <w:marBottom w:val="0"/>
      <w:divBdr>
        <w:top w:val="none" w:sz="0" w:space="0" w:color="auto"/>
        <w:left w:val="none" w:sz="0" w:space="0" w:color="auto"/>
        <w:bottom w:val="none" w:sz="0" w:space="0" w:color="auto"/>
        <w:right w:val="none" w:sz="0" w:space="0" w:color="auto"/>
      </w:divBdr>
    </w:div>
    <w:div w:id="1392122124">
      <w:bodyDiv w:val="1"/>
      <w:marLeft w:val="0"/>
      <w:marRight w:val="0"/>
      <w:marTop w:val="0"/>
      <w:marBottom w:val="0"/>
      <w:divBdr>
        <w:top w:val="none" w:sz="0" w:space="0" w:color="auto"/>
        <w:left w:val="none" w:sz="0" w:space="0" w:color="auto"/>
        <w:bottom w:val="none" w:sz="0" w:space="0" w:color="auto"/>
        <w:right w:val="none" w:sz="0" w:space="0" w:color="auto"/>
      </w:divBdr>
    </w:div>
    <w:div w:id="1401368564">
      <w:bodyDiv w:val="1"/>
      <w:marLeft w:val="0"/>
      <w:marRight w:val="0"/>
      <w:marTop w:val="0"/>
      <w:marBottom w:val="0"/>
      <w:divBdr>
        <w:top w:val="none" w:sz="0" w:space="0" w:color="auto"/>
        <w:left w:val="none" w:sz="0" w:space="0" w:color="auto"/>
        <w:bottom w:val="none" w:sz="0" w:space="0" w:color="auto"/>
        <w:right w:val="none" w:sz="0" w:space="0" w:color="auto"/>
      </w:divBdr>
    </w:div>
    <w:div w:id="1415585485">
      <w:bodyDiv w:val="1"/>
      <w:marLeft w:val="0"/>
      <w:marRight w:val="0"/>
      <w:marTop w:val="0"/>
      <w:marBottom w:val="0"/>
      <w:divBdr>
        <w:top w:val="none" w:sz="0" w:space="0" w:color="auto"/>
        <w:left w:val="none" w:sz="0" w:space="0" w:color="auto"/>
        <w:bottom w:val="none" w:sz="0" w:space="0" w:color="auto"/>
        <w:right w:val="none" w:sz="0" w:space="0" w:color="auto"/>
      </w:divBdr>
    </w:div>
    <w:div w:id="1437169933">
      <w:bodyDiv w:val="1"/>
      <w:marLeft w:val="0"/>
      <w:marRight w:val="0"/>
      <w:marTop w:val="0"/>
      <w:marBottom w:val="0"/>
      <w:divBdr>
        <w:top w:val="none" w:sz="0" w:space="0" w:color="auto"/>
        <w:left w:val="none" w:sz="0" w:space="0" w:color="auto"/>
        <w:bottom w:val="none" w:sz="0" w:space="0" w:color="auto"/>
        <w:right w:val="none" w:sz="0" w:space="0" w:color="auto"/>
      </w:divBdr>
    </w:div>
    <w:div w:id="1450008599">
      <w:bodyDiv w:val="1"/>
      <w:marLeft w:val="0"/>
      <w:marRight w:val="0"/>
      <w:marTop w:val="0"/>
      <w:marBottom w:val="0"/>
      <w:divBdr>
        <w:top w:val="none" w:sz="0" w:space="0" w:color="auto"/>
        <w:left w:val="none" w:sz="0" w:space="0" w:color="auto"/>
        <w:bottom w:val="none" w:sz="0" w:space="0" w:color="auto"/>
        <w:right w:val="none" w:sz="0" w:space="0" w:color="auto"/>
      </w:divBdr>
    </w:div>
    <w:div w:id="1461725958">
      <w:bodyDiv w:val="1"/>
      <w:marLeft w:val="0"/>
      <w:marRight w:val="0"/>
      <w:marTop w:val="0"/>
      <w:marBottom w:val="0"/>
      <w:divBdr>
        <w:top w:val="none" w:sz="0" w:space="0" w:color="auto"/>
        <w:left w:val="none" w:sz="0" w:space="0" w:color="auto"/>
        <w:bottom w:val="none" w:sz="0" w:space="0" w:color="auto"/>
        <w:right w:val="none" w:sz="0" w:space="0" w:color="auto"/>
      </w:divBdr>
    </w:div>
    <w:div w:id="1466848620">
      <w:bodyDiv w:val="1"/>
      <w:marLeft w:val="0"/>
      <w:marRight w:val="0"/>
      <w:marTop w:val="0"/>
      <w:marBottom w:val="0"/>
      <w:divBdr>
        <w:top w:val="none" w:sz="0" w:space="0" w:color="auto"/>
        <w:left w:val="none" w:sz="0" w:space="0" w:color="auto"/>
        <w:bottom w:val="none" w:sz="0" w:space="0" w:color="auto"/>
        <w:right w:val="none" w:sz="0" w:space="0" w:color="auto"/>
      </w:divBdr>
    </w:div>
    <w:div w:id="1469401326">
      <w:bodyDiv w:val="1"/>
      <w:marLeft w:val="0"/>
      <w:marRight w:val="0"/>
      <w:marTop w:val="0"/>
      <w:marBottom w:val="0"/>
      <w:divBdr>
        <w:top w:val="none" w:sz="0" w:space="0" w:color="auto"/>
        <w:left w:val="none" w:sz="0" w:space="0" w:color="auto"/>
        <w:bottom w:val="none" w:sz="0" w:space="0" w:color="auto"/>
        <w:right w:val="none" w:sz="0" w:space="0" w:color="auto"/>
      </w:divBdr>
    </w:div>
    <w:div w:id="1479149993">
      <w:bodyDiv w:val="1"/>
      <w:marLeft w:val="0"/>
      <w:marRight w:val="0"/>
      <w:marTop w:val="0"/>
      <w:marBottom w:val="0"/>
      <w:divBdr>
        <w:top w:val="none" w:sz="0" w:space="0" w:color="auto"/>
        <w:left w:val="none" w:sz="0" w:space="0" w:color="auto"/>
        <w:bottom w:val="none" w:sz="0" w:space="0" w:color="auto"/>
        <w:right w:val="none" w:sz="0" w:space="0" w:color="auto"/>
      </w:divBdr>
    </w:div>
    <w:div w:id="1487894237">
      <w:bodyDiv w:val="1"/>
      <w:marLeft w:val="0"/>
      <w:marRight w:val="0"/>
      <w:marTop w:val="0"/>
      <w:marBottom w:val="0"/>
      <w:divBdr>
        <w:top w:val="none" w:sz="0" w:space="0" w:color="auto"/>
        <w:left w:val="none" w:sz="0" w:space="0" w:color="auto"/>
        <w:bottom w:val="none" w:sz="0" w:space="0" w:color="auto"/>
        <w:right w:val="none" w:sz="0" w:space="0" w:color="auto"/>
      </w:divBdr>
    </w:div>
    <w:div w:id="1497306667">
      <w:bodyDiv w:val="1"/>
      <w:marLeft w:val="0"/>
      <w:marRight w:val="0"/>
      <w:marTop w:val="0"/>
      <w:marBottom w:val="0"/>
      <w:divBdr>
        <w:top w:val="none" w:sz="0" w:space="0" w:color="auto"/>
        <w:left w:val="none" w:sz="0" w:space="0" w:color="auto"/>
        <w:bottom w:val="none" w:sz="0" w:space="0" w:color="auto"/>
        <w:right w:val="none" w:sz="0" w:space="0" w:color="auto"/>
      </w:divBdr>
    </w:div>
    <w:div w:id="1500925870">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5168822">
      <w:bodyDiv w:val="1"/>
      <w:marLeft w:val="0"/>
      <w:marRight w:val="0"/>
      <w:marTop w:val="0"/>
      <w:marBottom w:val="0"/>
      <w:divBdr>
        <w:top w:val="none" w:sz="0" w:space="0" w:color="auto"/>
        <w:left w:val="none" w:sz="0" w:space="0" w:color="auto"/>
        <w:bottom w:val="none" w:sz="0" w:space="0" w:color="auto"/>
        <w:right w:val="none" w:sz="0" w:space="0" w:color="auto"/>
      </w:divBdr>
    </w:div>
    <w:div w:id="1508861516">
      <w:bodyDiv w:val="1"/>
      <w:marLeft w:val="0"/>
      <w:marRight w:val="0"/>
      <w:marTop w:val="0"/>
      <w:marBottom w:val="0"/>
      <w:divBdr>
        <w:top w:val="none" w:sz="0" w:space="0" w:color="auto"/>
        <w:left w:val="none" w:sz="0" w:space="0" w:color="auto"/>
        <w:bottom w:val="none" w:sz="0" w:space="0" w:color="auto"/>
        <w:right w:val="none" w:sz="0" w:space="0" w:color="auto"/>
      </w:divBdr>
    </w:div>
    <w:div w:id="1514564276">
      <w:bodyDiv w:val="1"/>
      <w:marLeft w:val="0"/>
      <w:marRight w:val="0"/>
      <w:marTop w:val="0"/>
      <w:marBottom w:val="0"/>
      <w:divBdr>
        <w:top w:val="none" w:sz="0" w:space="0" w:color="auto"/>
        <w:left w:val="none" w:sz="0" w:space="0" w:color="auto"/>
        <w:bottom w:val="none" w:sz="0" w:space="0" w:color="auto"/>
        <w:right w:val="none" w:sz="0" w:space="0" w:color="auto"/>
      </w:divBdr>
    </w:div>
    <w:div w:id="1526482584">
      <w:bodyDiv w:val="1"/>
      <w:marLeft w:val="0"/>
      <w:marRight w:val="0"/>
      <w:marTop w:val="0"/>
      <w:marBottom w:val="0"/>
      <w:divBdr>
        <w:top w:val="none" w:sz="0" w:space="0" w:color="auto"/>
        <w:left w:val="none" w:sz="0" w:space="0" w:color="auto"/>
        <w:bottom w:val="none" w:sz="0" w:space="0" w:color="auto"/>
        <w:right w:val="none" w:sz="0" w:space="0" w:color="auto"/>
      </w:divBdr>
    </w:div>
    <w:div w:id="1530987303">
      <w:bodyDiv w:val="1"/>
      <w:marLeft w:val="0"/>
      <w:marRight w:val="0"/>
      <w:marTop w:val="0"/>
      <w:marBottom w:val="0"/>
      <w:divBdr>
        <w:top w:val="none" w:sz="0" w:space="0" w:color="auto"/>
        <w:left w:val="none" w:sz="0" w:space="0" w:color="auto"/>
        <w:bottom w:val="none" w:sz="0" w:space="0" w:color="auto"/>
        <w:right w:val="none" w:sz="0" w:space="0" w:color="auto"/>
      </w:divBdr>
    </w:div>
    <w:div w:id="1532720882">
      <w:bodyDiv w:val="1"/>
      <w:marLeft w:val="0"/>
      <w:marRight w:val="0"/>
      <w:marTop w:val="0"/>
      <w:marBottom w:val="0"/>
      <w:divBdr>
        <w:top w:val="none" w:sz="0" w:space="0" w:color="auto"/>
        <w:left w:val="none" w:sz="0" w:space="0" w:color="auto"/>
        <w:bottom w:val="none" w:sz="0" w:space="0" w:color="auto"/>
        <w:right w:val="none" w:sz="0" w:space="0" w:color="auto"/>
      </w:divBdr>
    </w:div>
    <w:div w:id="1539469269">
      <w:bodyDiv w:val="1"/>
      <w:marLeft w:val="0"/>
      <w:marRight w:val="0"/>
      <w:marTop w:val="0"/>
      <w:marBottom w:val="0"/>
      <w:divBdr>
        <w:top w:val="none" w:sz="0" w:space="0" w:color="auto"/>
        <w:left w:val="none" w:sz="0" w:space="0" w:color="auto"/>
        <w:bottom w:val="none" w:sz="0" w:space="0" w:color="auto"/>
        <w:right w:val="none" w:sz="0" w:space="0" w:color="auto"/>
      </w:divBdr>
    </w:div>
    <w:div w:id="1542478893">
      <w:bodyDiv w:val="1"/>
      <w:marLeft w:val="0"/>
      <w:marRight w:val="0"/>
      <w:marTop w:val="0"/>
      <w:marBottom w:val="0"/>
      <w:divBdr>
        <w:top w:val="none" w:sz="0" w:space="0" w:color="auto"/>
        <w:left w:val="none" w:sz="0" w:space="0" w:color="auto"/>
        <w:bottom w:val="none" w:sz="0" w:space="0" w:color="auto"/>
        <w:right w:val="none" w:sz="0" w:space="0" w:color="auto"/>
      </w:divBdr>
    </w:div>
    <w:div w:id="1557398119">
      <w:bodyDiv w:val="1"/>
      <w:marLeft w:val="0"/>
      <w:marRight w:val="0"/>
      <w:marTop w:val="0"/>
      <w:marBottom w:val="0"/>
      <w:divBdr>
        <w:top w:val="none" w:sz="0" w:space="0" w:color="auto"/>
        <w:left w:val="none" w:sz="0" w:space="0" w:color="auto"/>
        <w:bottom w:val="none" w:sz="0" w:space="0" w:color="auto"/>
        <w:right w:val="none" w:sz="0" w:space="0" w:color="auto"/>
      </w:divBdr>
    </w:div>
    <w:div w:id="1560242926">
      <w:bodyDiv w:val="1"/>
      <w:marLeft w:val="0"/>
      <w:marRight w:val="0"/>
      <w:marTop w:val="0"/>
      <w:marBottom w:val="0"/>
      <w:divBdr>
        <w:top w:val="none" w:sz="0" w:space="0" w:color="auto"/>
        <w:left w:val="none" w:sz="0" w:space="0" w:color="auto"/>
        <w:bottom w:val="none" w:sz="0" w:space="0" w:color="auto"/>
        <w:right w:val="none" w:sz="0" w:space="0" w:color="auto"/>
      </w:divBdr>
    </w:div>
    <w:div w:id="1563713900">
      <w:bodyDiv w:val="1"/>
      <w:marLeft w:val="0"/>
      <w:marRight w:val="0"/>
      <w:marTop w:val="0"/>
      <w:marBottom w:val="0"/>
      <w:divBdr>
        <w:top w:val="none" w:sz="0" w:space="0" w:color="auto"/>
        <w:left w:val="none" w:sz="0" w:space="0" w:color="auto"/>
        <w:bottom w:val="none" w:sz="0" w:space="0" w:color="auto"/>
        <w:right w:val="none" w:sz="0" w:space="0" w:color="auto"/>
      </w:divBdr>
    </w:div>
    <w:div w:id="1568613065">
      <w:bodyDiv w:val="1"/>
      <w:marLeft w:val="0"/>
      <w:marRight w:val="0"/>
      <w:marTop w:val="0"/>
      <w:marBottom w:val="0"/>
      <w:divBdr>
        <w:top w:val="none" w:sz="0" w:space="0" w:color="auto"/>
        <w:left w:val="none" w:sz="0" w:space="0" w:color="auto"/>
        <w:bottom w:val="none" w:sz="0" w:space="0" w:color="auto"/>
        <w:right w:val="none" w:sz="0" w:space="0" w:color="auto"/>
      </w:divBdr>
    </w:div>
    <w:div w:id="1574851418">
      <w:bodyDiv w:val="1"/>
      <w:marLeft w:val="0"/>
      <w:marRight w:val="0"/>
      <w:marTop w:val="0"/>
      <w:marBottom w:val="0"/>
      <w:divBdr>
        <w:top w:val="none" w:sz="0" w:space="0" w:color="auto"/>
        <w:left w:val="none" w:sz="0" w:space="0" w:color="auto"/>
        <w:bottom w:val="none" w:sz="0" w:space="0" w:color="auto"/>
        <w:right w:val="none" w:sz="0" w:space="0" w:color="auto"/>
      </w:divBdr>
    </w:div>
    <w:div w:id="1578899168">
      <w:bodyDiv w:val="1"/>
      <w:marLeft w:val="0"/>
      <w:marRight w:val="0"/>
      <w:marTop w:val="0"/>
      <w:marBottom w:val="0"/>
      <w:divBdr>
        <w:top w:val="none" w:sz="0" w:space="0" w:color="auto"/>
        <w:left w:val="none" w:sz="0" w:space="0" w:color="auto"/>
        <w:bottom w:val="none" w:sz="0" w:space="0" w:color="auto"/>
        <w:right w:val="none" w:sz="0" w:space="0" w:color="auto"/>
      </w:divBdr>
    </w:div>
    <w:div w:id="1583298762">
      <w:bodyDiv w:val="1"/>
      <w:marLeft w:val="0"/>
      <w:marRight w:val="0"/>
      <w:marTop w:val="0"/>
      <w:marBottom w:val="0"/>
      <w:divBdr>
        <w:top w:val="none" w:sz="0" w:space="0" w:color="auto"/>
        <w:left w:val="none" w:sz="0" w:space="0" w:color="auto"/>
        <w:bottom w:val="none" w:sz="0" w:space="0" w:color="auto"/>
        <w:right w:val="none" w:sz="0" w:space="0" w:color="auto"/>
      </w:divBdr>
    </w:div>
    <w:div w:id="1594782946">
      <w:bodyDiv w:val="1"/>
      <w:marLeft w:val="0"/>
      <w:marRight w:val="0"/>
      <w:marTop w:val="0"/>
      <w:marBottom w:val="0"/>
      <w:divBdr>
        <w:top w:val="none" w:sz="0" w:space="0" w:color="auto"/>
        <w:left w:val="none" w:sz="0" w:space="0" w:color="auto"/>
        <w:bottom w:val="none" w:sz="0" w:space="0" w:color="auto"/>
        <w:right w:val="none" w:sz="0" w:space="0" w:color="auto"/>
      </w:divBdr>
    </w:div>
    <w:div w:id="1594976005">
      <w:bodyDiv w:val="1"/>
      <w:marLeft w:val="0"/>
      <w:marRight w:val="0"/>
      <w:marTop w:val="0"/>
      <w:marBottom w:val="0"/>
      <w:divBdr>
        <w:top w:val="none" w:sz="0" w:space="0" w:color="auto"/>
        <w:left w:val="none" w:sz="0" w:space="0" w:color="auto"/>
        <w:bottom w:val="none" w:sz="0" w:space="0" w:color="auto"/>
        <w:right w:val="none" w:sz="0" w:space="0" w:color="auto"/>
      </w:divBdr>
    </w:div>
    <w:div w:id="1606964775">
      <w:bodyDiv w:val="1"/>
      <w:marLeft w:val="0"/>
      <w:marRight w:val="0"/>
      <w:marTop w:val="0"/>
      <w:marBottom w:val="0"/>
      <w:divBdr>
        <w:top w:val="none" w:sz="0" w:space="0" w:color="auto"/>
        <w:left w:val="none" w:sz="0" w:space="0" w:color="auto"/>
        <w:bottom w:val="none" w:sz="0" w:space="0" w:color="auto"/>
        <w:right w:val="none" w:sz="0" w:space="0" w:color="auto"/>
      </w:divBdr>
    </w:div>
    <w:div w:id="1607077999">
      <w:bodyDiv w:val="1"/>
      <w:marLeft w:val="0"/>
      <w:marRight w:val="0"/>
      <w:marTop w:val="0"/>
      <w:marBottom w:val="0"/>
      <w:divBdr>
        <w:top w:val="none" w:sz="0" w:space="0" w:color="auto"/>
        <w:left w:val="none" w:sz="0" w:space="0" w:color="auto"/>
        <w:bottom w:val="none" w:sz="0" w:space="0" w:color="auto"/>
        <w:right w:val="none" w:sz="0" w:space="0" w:color="auto"/>
      </w:divBdr>
    </w:div>
    <w:div w:id="1608000867">
      <w:bodyDiv w:val="1"/>
      <w:marLeft w:val="0"/>
      <w:marRight w:val="0"/>
      <w:marTop w:val="0"/>
      <w:marBottom w:val="0"/>
      <w:divBdr>
        <w:top w:val="none" w:sz="0" w:space="0" w:color="auto"/>
        <w:left w:val="none" w:sz="0" w:space="0" w:color="auto"/>
        <w:bottom w:val="none" w:sz="0" w:space="0" w:color="auto"/>
        <w:right w:val="none" w:sz="0" w:space="0" w:color="auto"/>
      </w:divBdr>
    </w:div>
    <w:div w:id="1611159422">
      <w:bodyDiv w:val="1"/>
      <w:marLeft w:val="0"/>
      <w:marRight w:val="0"/>
      <w:marTop w:val="0"/>
      <w:marBottom w:val="0"/>
      <w:divBdr>
        <w:top w:val="none" w:sz="0" w:space="0" w:color="auto"/>
        <w:left w:val="none" w:sz="0" w:space="0" w:color="auto"/>
        <w:bottom w:val="none" w:sz="0" w:space="0" w:color="auto"/>
        <w:right w:val="none" w:sz="0" w:space="0" w:color="auto"/>
      </w:divBdr>
    </w:div>
    <w:div w:id="1614047612">
      <w:bodyDiv w:val="1"/>
      <w:marLeft w:val="0"/>
      <w:marRight w:val="0"/>
      <w:marTop w:val="0"/>
      <w:marBottom w:val="0"/>
      <w:divBdr>
        <w:top w:val="none" w:sz="0" w:space="0" w:color="auto"/>
        <w:left w:val="none" w:sz="0" w:space="0" w:color="auto"/>
        <w:bottom w:val="none" w:sz="0" w:space="0" w:color="auto"/>
        <w:right w:val="none" w:sz="0" w:space="0" w:color="auto"/>
      </w:divBdr>
    </w:div>
    <w:div w:id="1618755966">
      <w:bodyDiv w:val="1"/>
      <w:marLeft w:val="0"/>
      <w:marRight w:val="0"/>
      <w:marTop w:val="0"/>
      <w:marBottom w:val="0"/>
      <w:divBdr>
        <w:top w:val="none" w:sz="0" w:space="0" w:color="auto"/>
        <w:left w:val="none" w:sz="0" w:space="0" w:color="auto"/>
        <w:bottom w:val="none" w:sz="0" w:space="0" w:color="auto"/>
        <w:right w:val="none" w:sz="0" w:space="0" w:color="auto"/>
      </w:divBdr>
    </w:div>
    <w:div w:id="1621497531">
      <w:bodyDiv w:val="1"/>
      <w:marLeft w:val="0"/>
      <w:marRight w:val="0"/>
      <w:marTop w:val="0"/>
      <w:marBottom w:val="0"/>
      <w:divBdr>
        <w:top w:val="none" w:sz="0" w:space="0" w:color="auto"/>
        <w:left w:val="none" w:sz="0" w:space="0" w:color="auto"/>
        <w:bottom w:val="none" w:sz="0" w:space="0" w:color="auto"/>
        <w:right w:val="none" w:sz="0" w:space="0" w:color="auto"/>
      </w:divBdr>
    </w:div>
    <w:div w:id="1635528811">
      <w:bodyDiv w:val="1"/>
      <w:marLeft w:val="0"/>
      <w:marRight w:val="0"/>
      <w:marTop w:val="0"/>
      <w:marBottom w:val="0"/>
      <w:divBdr>
        <w:top w:val="none" w:sz="0" w:space="0" w:color="auto"/>
        <w:left w:val="none" w:sz="0" w:space="0" w:color="auto"/>
        <w:bottom w:val="none" w:sz="0" w:space="0" w:color="auto"/>
        <w:right w:val="none" w:sz="0" w:space="0" w:color="auto"/>
      </w:divBdr>
    </w:div>
    <w:div w:id="1648318631">
      <w:bodyDiv w:val="1"/>
      <w:marLeft w:val="0"/>
      <w:marRight w:val="0"/>
      <w:marTop w:val="0"/>
      <w:marBottom w:val="0"/>
      <w:divBdr>
        <w:top w:val="none" w:sz="0" w:space="0" w:color="auto"/>
        <w:left w:val="none" w:sz="0" w:space="0" w:color="auto"/>
        <w:bottom w:val="none" w:sz="0" w:space="0" w:color="auto"/>
        <w:right w:val="none" w:sz="0" w:space="0" w:color="auto"/>
      </w:divBdr>
    </w:div>
    <w:div w:id="1652753249">
      <w:bodyDiv w:val="1"/>
      <w:marLeft w:val="0"/>
      <w:marRight w:val="0"/>
      <w:marTop w:val="0"/>
      <w:marBottom w:val="0"/>
      <w:divBdr>
        <w:top w:val="none" w:sz="0" w:space="0" w:color="auto"/>
        <w:left w:val="none" w:sz="0" w:space="0" w:color="auto"/>
        <w:bottom w:val="none" w:sz="0" w:space="0" w:color="auto"/>
        <w:right w:val="none" w:sz="0" w:space="0" w:color="auto"/>
      </w:divBdr>
    </w:div>
    <w:div w:id="1653018543">
      <w:bodyDiv w:val="1"/>
      <w:marLeft w:val="0"/>
      <w:marRight w:val="0"/>
      <w:marTop w:val="0"/>
      <w:marBottom w:val="0"/>
      <w:divBdr>
        <w:top w:val="none" w:sz="0" w:space="0" w:color="auto"/>
        <w:left w:val="none" w:sz="0" w:space="0" w:color="auto"/>
        <w:bottom w:val="none" w:sz="0" w:space="0" w:color="auto"/>
        <w:right w:val="none" w:sz="0" w:space="0" w:color="auto"/>
      </w:divBdr>
    </w:div>
    <w:div w:id="1656568889">
      <w:bodyDiv w:val="1"/>
      <w:marLeft w:val="0"/>
      <w:marRight w:val="0"/>
      <w:marTop w:val="0"/>
      <w:marBottom w:val="0"/>
      <w:divBdr>
        <w:top w:val="none" w:sz="0" w:space="0" w:color="auto"/>
        <w:left w:val="none" w:sz="0" w:space="0" w:color="auto"/>
        <w:bottom w:val="none" w:sz="0" w:space="0" w:color="auto"/>
        <w:right w:val="none" w:sz="0" w:space="0" w:color="auto"/>
      </w:divBdr>
    </w:div>
    <w:div w:id="1656638728">
      <w:bodyDiv w:val="1"/>
      <w:marLeft w:val="0"/>
      <w:marRight w:val="0"/>
      <w:marTop w:val="0"/>
      <w:marBottom w:val="0"/>
      <w:divBdr>
        <w:top w:val="none" w:sz="0" w:space="0" w:color="auto"/>
        <w:left w:val="none" w:sz="0" w:space="0" w:color="auto"/>
        <w:bottom w:val="none" w:sz="0" w:space="0" w:color="auto"/>
        <w:right w:val="none" w:sz="0" w:space="0" w:color="auto"/>
      </w:divBdr>
    </w:div>
    <w:div w:id="1662542463">
      <w:bodyDiv w:val="1"/>
      <w:marLeft w:val="0"/>
      <w:marRight w:val="0"/>
      <w:marTop w:val="0"/>
      <w:marBottom w:val="0"/>
      <w:divBdr>
        <w:top w:val="none" w:sz="0" w:space="0" w:color="auto"/>
        <w:left w:val="none" w:sz="0" w:space="0" w:color="auto"/>
        <w:bottom w:val="none" w:sz="0" w:space="0" w:color="auto"/>
        <w:right w:val="none" w:sz="0" w:space="0" w:color="auto"/>
      </w:divBdr>
    </w:div>
    <w:div w:id="1664236311">
      <w:bodyDiv w:val="1"/>
      <w:marLeft w:val="0"/>
      <w:marRight w:val="0"/>
      <w:marTop w:val="0"/>
      <w:marBottom w:val="0"/>
      <w:divBdr>
        <w:top w:val="none" w:sz="0" w:space="0" w:color="auto"/>
        <w:left w:val="none" w:sz="0" w:space="0" w:color="auto"/>
        <w:bottom w:val="none" w:sz="0" w:space="0" w:color="auto"/>
        <w:right w:val="none" w:sz="0" w:space="0" w:color="auto"/>
      </w:divBdr>
    </w:div>
    <w:div w:id="1679187631">
      <w:bodyDiv w:val="1"/>
      <w:marLeft w:val="0"/>
      <w:marRight w:val="0"/>
      <w:marTop w:val="0"/>
      <w:marBottom w:val="0"/>
      <w:divBdr>
        <w:top w:val="none" w:sz="0" w:space="0" w:color="auto"/>
        <w:left w:val="none" w:sz="0" w:space="0" w:color="auto"/>
        <w:bottom w:val="none" w:sz="0" w:space="0" w:color="auto"/>
        <w:right w:val="none" w:sz="0" w:space="0" w:color="auto"/>
      </w:divBdr>
    </w:div>
    <w:div w:id="1685128696">
      <w:bodyDiv w:val="1"/>
      <w:marLeft w:val="0"/>
      <w:marRight w:val="0"/>
      <w:marTop w:val="0"/>
      <w:marBottom w:val="0"/>
      <w:divBdr>
        <w:top w:val="none" w:sz="0" w:space="0" w:color="auto"/>
        <w:left w:val="none" w:sz="0" w:space="0" w:color="auto"/>
        <w:bottom w:val="none" w:sz="0" w:space="0" w:color="auto"/>
        <w:right w:val="none" w:sz="0" w:space="0" w:color="auto"/>
      </w:divBdr>
    </w:div>
    <w:div w:id="1685159891">
      <w:bodyDiv w:val="1"/>
      <w:marLeft w:val="0"/>
      <w:marRight w:val="0"/>
      <w:marTop w:val="0"/>
      <w:marBottom w:val="0"/>
      <w:divBdr>
        <w:top w:val="none" w:sz="0" w:space="0" w:color="auto"/>
        <w:left w:val="none" w:sz="0" w:space="0" w:color="auto"/>
        <w:bottom w:val="none" w:sz="0" w:space="0" w:color="auto"/>
        <w:right w:val="none" w:sz="0" w:space="0" w:color="auto"/>
      </w:divBdr>
    </w:div>
    <w:div w:id="1690136330">
      <w:bodyDiv w:val="1"/>
      <w:marLeft w:val="0"/>
      <w:marRight w:val="0"/>
      <w:marTop w:val="0"/>
      <w:marBottom w:val="0"/>
      <w:divBdr>
        <w:top w:val="none" w:sz="0" w:space="0" w:color="auto"/>
        <w:left w:val="none" w:sz="0" w:space="0" w:color="auto"/>
        <w:bottom w:val="none" w:sz="0" w:space="0" w:color="auto"/>
        <w:right w:val="none" w:sz="0" w:space="0" w:color="auto"/>
      </w:divBdr>
    </w:div>
    <w:div w:id="1690713567">
      <w:bodyDiv w:val="1"/>
      <w:marLeft w:val="0"/>
      <w:marRight w:val="0"/>
      <w:marTop w:val="0"/>
      <w:marBottom w:val="0"/>
      <w:divBdr>
        <w:top w:val="none" w:sz="0" w:space="0" w:color="auto"/>
        <w:left w:val="none" w:sz="0" w:space="0" w:color="auto"/>
        <w:bottom w:val="none" w:sz="0" w:space="0" w:color="auto"/>
        <w:right w:val="none" w:sz="0" w:space="0" w:color="auto"/>
      </w:divBdr>
    </w:div>
    <w:div w:id="1690720972">
      <w:bodyDiv w:val="1"/>
      <w:marLeft w:val="0"/>
      <w:marRight w:val="0"/>
      <w:marTop w:val="0"/>
      <w:marBottom w:val="0"/>
      <w:divBdr>
        <w:top w:val="none" w:sz="0" w:space="0" w:color="auto"/>
        <w:left w:val="none" w:sz="0" w:space="0" w:color="auto"/>
        <w:bottom w:val="none" w:sz="0" w:space="0" w:color="auto"/>
        <w:right w:val="none" w:sz="0" w:space="0" w:color="auto"/>
      </w:divBdr>
    </w:div>
    <w:div w:id="1705404098">
      <w:bodyDiv w:val="1"/>
      <w:marLeft w:val="0"/>
      <w:marRight w:val="0"/>
      <w:marTop w:val="0"/>
      <w:marBottom w:val="0"/>
      <w:divBdr>
        <w:top w:val="none" w:sz="0" w:space="0" w:color="auto"/>
        <w:left w:val="none" w:sz="0" w:space="0" w:color="auto"/>
        <w:bottom w:val="none" w:sz="0" w:space="0" w:color="auto"/>
        <w:right w:val="none" w:sz="0" w:space="0" w:color="auto"/>
      </w:divBdr>
    </w:div>
    <w:div w:id="1710182463">
      <w:bodyDiv w:val="1"/>
      <w:marLeft w:val="0"/>
      <w:marRight w:val="0"/>
      <w:marTop w:val="0"/>
      <w:marBottom w:val="0"/>
      <w:divBdr>
        <w:top w:val="none" w:sz="0" w:space="0" w:color="auto"/>
        <w:left w:val="none" w:sz="0" w:space="0" w:color="auto"/>
        <w:bottom w:val="none" w:sz="0" w:space="0" w:color="auto"/>
        <w:right w:val="none" w:sz="0" w:space="0" w:color="auto"/>
      </w:divBdr>
    </w:div>
    <w:div w:id="1715882996">
      <w:bodyDiv w:val="1"/>
      <w:marLeft w:val="0"/>
      <w:marRight w:val="0"/>
      <w:marTop w:val="0"/>
      <w:marBottom w:val="0"/>
      <w:divBdr>
        <w:top w:val="none" w:sz="0" w:space="0" w:color="auto"/>
        <w:left w:val="none" w:sz="0" w:space="0" w:color="auto"/>
        <w:bottom w:val="none" w:sz="0" w:space="0" w:color="auto"/>
        <w:right w:val="none" w:sz="0" w:space="0" w:color="auto"/>
      </w:divBdr>
    </w:div>
    <w:div w:id="1719469882">
      <w:bodyDiv w:val="1"/>
      <w:marLeft w:val="0"/>
      <w:marRight w:val="0"/>
      <w:marTop w:val="0"/>
      <w:marBottom w:val="0"/>
      <w:divBdr>
        <w:top w:val="none" w:sz="0" w:space="0" w:color="auto"/>
        <w:left w:val="none" w:sz="0" w:space="0" w:color="auto"/>
        <w:bottom w:val="none" w:sz="0" w:space="0" w:color="auto"/>
        <w:right w:val="none" w:sz="0" w:space="0" w:color="auto"/>
      </w:divBdr>
    </w:div>
    <w:div w:id="1719815243">
      <w:bodyDiv w:val="1"/>
      <w:marLeft w:val="0"/>
      <w:marRight w:val="0"/>
      <w:marTop w:val="0"/>
      <w:marBottom w:val="0"/>
      <w:divBdr>
        <w:top w:val="none" w:sz="0" w:space="0" w:color="auto"/>
        <w:left w:val="none" w:sz="0" w:space="0" w:color="auto"/>
        <w:bottom w:val="none" w:sz="0" w:space="0" w:color="auto"/>
        <w:right w:val="none" w:sz="0" w:space="0" w:color="auto"/>
      </w:divBdr>
    </w:div>
    <w:div w:id="1721511388">
      <w:bodyDiv w:val="1"/>
      <w:marLeft w:val="0"/>
      <w:marRight w:val="0"/>
      <w:marTop w:val="0"/>
      <w:marBottom w:val="0"/>
      <w:divBdr>
        <w:top w:val="none" w:sz="0" w:space="0" w:color="auto"/>
        <w:left w:val="none" w:sz="0" w:space="0" w:color="auto"/>
        <w:bottom w:val="none" w:sz="0" w:space="0" w:color="auto"/>
        <w:right w:val="none" w:sz="0" w:space="0" w:color="auto"/>
      </w:divBdr>
    </w:div>
    <w:div w:id="1721903170">
      <w:bodyDiv w:val="1"/>
      <w:marLeft w:val="0"/>
      <w:marRight w:val="0"/>
      <w:marTop w:val="0"/>
      <w:marBottom w:val="0"/>
      <w:divBdr>
        <w:top w:val="none" w:sz="0" w:space="0" w:color="auto"/>
        <w:left w:val="none" w:sz="0" w:space="0" w:color="auto"/>
        <w:bottom w:val="none" w:sz="0" w:space="0" w:color="auto"/>
        <w:right w:val="none" w:sz="0" w:space="0" w:color="auto"/>
      </w:divBdr>
      <w:divsChild>
        <w:div w:id="28149997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1230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9316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949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0561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389986">
      <w:bodyDiv w:val="1"/>
      <w:marLeft w:val="0"/>
      <w:marRight w:val="0"/>
      <w:marTop w:val="0"/>
      <w:marBottom w:val="0"/>
      <w:divBdr>
        <w:top w:val="none" w:sz="0" w:space="0" w:color="auto"/>
        <w:left w:val="none" w:sz="0" w:space="0" w:color="auto"/>
        <w:bottom w:val="none" w:sz="0" w:space="0" w:color="auto"/>
        <w:right w:val="none" w:sz="0" w:space="0" w:color="auto"/>
      </w:divBdr>
    </w:div>
    <w:div w:id="1736463331">
      <w:bodyDiv w:val="1"/>
      <w:marLeft w:val="0"/>
      <w:marRight w:val="0"/>
      <w:marTop w:val="0"/>
      <w:marBottom w:val="0"/>
      <w:divBdr>
        <w:top w:val="none" w:sz="0" w:space="0" w:color="auto"/>
        <w:left w:val="none" w:sz="0" w:space="0" w:color="auto"/>
        <w:bottom w:val="none" w:sz="0" w:space="0" w:color="auto"/>
        <w:right w:val="none" w:sz="0" w:space="0" w:color="auto"/>
      </w:divBdr>
    </w:div>
    <w:div w:id="1741558748">
      <w:bodyDiv w:val="1"/>
      <w:marLeft w:val="0"/>
      <w:marRight w:val="0"/>
      <w:marTop w:val="0"/>
      <w:marBottom w:val="0"/>
      <w:divBdr>
        <w:top w:val="none" w:sz="0" w:space="0" w:color="auto"/>
        <w:left w:val="none" w:sz="0" w:space="0" w:color="auto"/>
        <w:bottom w:val="none" w:sz="0" w:space="0" w:color="auto"/>
        <w:right w:val="none" w:sz="0" w:space="0" w:color="auto"/>
      </w:divBdr>
    </w:div>
    <w:div w:id="1746760826">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755275392">
      <w:bodyDiv w:val="1"/>
      <w:marLeft w:val="0"/>
      <w:marRight w:val="0"/>
      <w:marTop w:val="0"/>
      <w:marBottom w:val="0"/>
      <w:divBdr>
        <w:top w:val="none" w:sz="0" w:space="0" w:color="auto"/>
        <w:left w:val="none" w:sz="0" w:space="0" w:color="auto"/>
        <w:bottom w:val="none" w:sz="0" w:space="0" w:color="auto"/>
        <w:right w:val="none" w:sz="0" w:space="0" w:color="auto"/>
      </w:divBdr>
      <w:divsChild>
        <w:div w:id="2120949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5975080">
      <w:bodyDiv w:val="1"/>
      <w:marLeft w:val="0"/>
      <w:marRight w:val="0"/>
      <w:marTop w:val="0"/>
      <w:marBottom w:val="0"/>
      <w:divBdr>
        <w:top w:val="none" w:sz="0" w:space="0" w:color="auto"/>
        <w:left w:val="none" w:sz="0" w:space="0" w:color="auto"/>
        <w:bottom w:val="none" w:sz="0" w:space="0" w:color="auto"/>
        <w:right w:val="none" w:sz="0" w:space="0" w:color="auto"/>
      </w:divBdr>
    </w:div>
    <w:div w:id="1764256478">
      <w:bodyDiv w:val="1"/>
      <w:marLeft w:val="0"/>
      <w:marRight w:val="0"/>
      <w:marTop w:val="0"/>
      <w:marBottom w:val="0"/>
      <w:divBdr>
        <w:top w:val="none" w:sz="0" w:space="0" w:color="auto"/>
        <w:left w:val="none" w:sz="0" w:space="0" w:color="auto"/>
        <w:bottom w:val="none" w:sz="0" w:space="0" w:color="auto"/>
        <w:right w:val="none" w:sz="0" w:space="0" w:color="auto"/>
      </w:divBdr>
    </w:div>
    <w:div w:id="1765489024">
      <w:bodyDiv w:val="1"/>
      <w:marLeft w:val="0"/>
      <w:marRight w:val="0"/>
      <w:marTop w:val="0"/>
      <w:marBottom w:val="0"/>
      <w:divBdr>
        <w:top w:val="none" w:sz="0" w:space="0" w:color="auto"/>
        <w:left w:val="none" w:sz="0" w:space="0" w:color="auto"/>
        <w:bottom w:val="none" w:sz="0" w:space="0" w:color="auto"/>
        <w:right w:val="none" w:sz="0" w:space="0" w:color="auto"/>
      </w:divBdr>
    </w:div>
    <w:div w:id="1767454947">
      <w:bodyDiv w:val="1"/>
      <w:marLeft w:val="0"/>
      <w:marRight w:val="0"/>
      <w:marTop w:val="0"/>
      <w:marBottom w:val="0"/>
      <w:divBdr>
        <w:top w:val="none" w:sz="0" w:space="0" w:color="auto"/>
        <w:left w:val="none" w:sz="0" w:space="0" w:color="auto"/>
        <w:bottom w:val="none" w:sz="0" w:space="0" w:color="auto"/>
        <w:right w:val="none" w:sz="0" w:space="0" w:color="auto"/>
      </w:divBdr>
    </w:div>
    <w:div w:id="1767842319">
      <w:bodyDiv w:val="1"/>
      <w:marLeft w:val="0"/>
      <w:marRight w:val="0"/>
      <w:marTop w:val="0"/>
      <w:marBottom w:val="0"/>
      <w:divBdr>
        <w:top w:val="none" w:sz="0" w:space="0" w:color="auto"/>
        <w:left w:val="none" w:sz="0" w:space="0" w:color="auto"/>
        <w:bottom w:val="none" w:sz="0" w:space="0" w:color="auto"/>
        <w:right w:val="none" w:sz="0" w:space="0" w:color="auto"/>
      </w:divBdr>
    </w:div>
    <w:div w:id="1773165183">
      <w:bodyDiv w:val="1"/>
      <w:marLeft w:val="0"/>
      <w:marRight w:val="0"/>
      <w:marTop w:val="0"/>
      <w:marBottom w:val="0"/>
      <w:divBdr>
        <w:top w:val="none" w:sz="0" w:space="0" w:color="auto"/>
        <w:left w:val="none" w:sz="0" w:space="0" w:color="auto"/>
        <w:bottom w:val="none" w:sz="0" w:space="0" w:color="auto"/>
        <w:right w:val="none" w:sz="0" w:space="0" w:color="auto"/>
      </w:divBdr>
    </w:div>
    <w:div w:id="1785229105">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797291804">
      <w:bodyDiv w:val="1"/>
      <w:marLeft w:val="0"/>
      <w:marRight w:val="0"/>
      <w:marTop w:val="0"/>
      <w:marBottom w:val="0"/>
      <w:divBdr>
        <w:top w:val="none" w:sz="0" w:space="0" w:color="auto"/>
        <w:left w:val="none" w:sz="0" w:space="0" w:color="auto"/>
        <w:bottom w:val="none" w:sz="0" w:space="0" w:color="auto"/>
        <w:right w:val="none" w:sz="0" w:space="0" w:color="auto"/>
      </w:divBdr>
    </w:div>
    <w:div w:id="1799369165">
      <w:bodyDiv w:val="1"/>
      <w:marLeft w:val="0"/>
      <w:marRight w:val="0"/>
      <w:marTop w:val="0"/>
      <w:marBottom w:val="0"/>
      <w:divBdr>
        <w:top w:val="none" w:sz="0" w:space="0" w:color="auto"/>
        <w:left w:val="none" w:sz="0" w:space="0" w:color="auto"/>
        <w:bottom w:val="none" w:sz="0" w:space="0" w:color="auto"/>
        <w:right w:val="none" w:sz="0" w:space="0" w:color="auto"/>
      </w:divBdr>
    </w:div>
    <w:div w:id="1805003472">
      <w:bodyDiv w:val="1"/>
      <w:marLeft w:val="0"/>
      <w:marRight w:val="0"/>
      <w:marTop w:val="0"/>
      <w:marBottom w:val="0"/>
      <w:divBdr>
        <w:top w:val="none" w:sz="0" w:space="0" w:color="auto"/>
        <w:left w:val="none" w:sz="0" w:space="0" w:color="auto"/>
        <w:bottom w:val="none" w:sz="0" w:space="0" w:color="auto"/>
        <w:right w:val="none" w:sz="0" w:space="0" w:color="auto"/>
      </w:divBdr>
    </w:div>
    <w:div w:id="1808274283">
      <w:bodyDiv w:val="1"/>
      <w:marLeft w:val="0"/>
      <w:marRight w:val="0"/>
      <w:marTop w:val="0"/>
      <w:marBottom w:val="0"/>
      <w:divBdr>
        <w:top w:val="none" w:sz="0" w:space="0" w:color="auto"/>
        <w:left w:val="none" w:sz="0" w:space="0" w:color="auto"/>
        <w:bottom w:val="none" w:sz="0" w:space="0" w:color="auto"/>
        <w:right w:val="none" w:sz="0" w:space="0" w:color="auto"/>
      </w:divBdr>
    </w:div>
    <w:div w:id="1811095301">
      <w:bodyDiv w:val="1"/>
      <w:marLeft w:val="0"/>
      <w:marRight w:val="0"/>
      <w:marTop w:val="0"/>
      <w:marBottom w:val="0"/>
      <w:divBdr>
        <w:top w:val="none" w:sz="0" w:space="0" w:color="auto"/>
        <w:left w:val="none" w:sz="0" w:space="0" w:color="auto"/>
        <w:bottom w:val="none" w:sz="0" w:space="0" w:color="auto"/>
        <w:right w:val="none" w:sz="0" w:space="0" w:color="auto"/>
      </w:divBdr>
    </w:div>
    <w:div w:id="1812822055">
      <w:bodyDiv w:val="1"/>
      <w:marLeft w:val="0"/>
      <w:marRight w:val="0"/>
      <w:marTop w:val="0"/>
      <w:marBottom w:val="0"/>
      <w:divBdr>
        <w:top w:val="none" w:sz="0" w:space="0" w:color="auto"/>
        <w:left w:val="none" w:sz="0" w:space="0" w:color="auto"/>
        <w:bottom w:val="none" w:sz="0" w:space="0" w:color="auto"/>
        <w:right w:val="none" w:sz="0" w:space="0" w:color="auto"/>
      </w:divBdr>
    </w:div>
    <w:div w:id="1825777811">
      <w:bodyDiv w:val="1"/>
      <w:marLeft w:val="0"/>
      <w:marRight w:val="0"/>
      <w:marTop w:val="0"/>
      <w:marBottom w:val="0"/>
      <w:divBdr>
        <w:top w:val="none" w:sz="0" w:space="0" w:color="auto"/>
        <w:left w:val="none" w:sz="0" w:space="0" w:color="auto"/>
        <w:bottom w:val="none" w:sz="0" w:space="0" w:color="auto"/>
        <w:right w:val="none" w:sz="0" w:space="0" w:color="auto"/>
      </w:divBdr>
    </w:div>
    <w:div w:id="1828130519">
      <w:bodyDiv w:val="1"/>
      <w:marLeft w:val="0"/>
      <w:marRight w:val="0"/>
      <w:marTop w:val="0"/>
      <w:marBottom w:val="0"/>
      <w:divBdr>
        <w:top w:val="none" w:sz="0" w:space="0" w:color="auto"/>
        <w:left w:val="none" w:sz="0" w:space="0" w:color="auto"/>
        <w:bottom w:val="none" w:sz="0" w:space="0" w:color="auto"/>
        <w:right w:val="none" w:sz="0" w:space="0" w:color="auto"/>
      </w:divBdr>
    </w:div>
    <w:div w:id="1833711925">
      <w:bodyDiv w:val="1"/>
      <w:marLeft w:val="0"/>
      <w:marRight w:val="0"/>
      <w:marTop w:val="0"/>
      <w:marBottom w:val="0"/>
      <w:divBdr>
        <w:top w:val="none" w:sz="0" w:space="0" w:color="auto"/>
        <w:left w:val="none" w:sz="0" w:space="0" w:color="auto"/>
        <w:bottom w:val="none" w:sz="0" w:space="0" w:color="auto"/>
        <w:right w:val="none" w:sz="0" w:space="0" w:color="auto"/>
      </w:divBdr>
    </w:div>
    <w:div w:id="1842970186">
      <w:bodyDiv w:val="1"/>
      <w:marLeft w:val="0"/>
      <w:marRight w:val="0"/>
      <w:marTop w:val="0"/>
      <w:marBottom w:val="0"/>
      <w:divBdr>
        <w:top w:val="none" w:sz="0" w:space="0" w:color="auto"/>
        <w:left w:val="none" w:sz="0" w:space="0" w:color="auto"/>
        <w:bottom w:val="none" w:sz="0" w:space="0" w:color="auto"/>
        <w:right w:val="none" w:sz="0" w:space="0" w:color="auto"/>
      </w:divBdr>
    </w:div>
    <w:div w:id="1854298459">
      <w:bodyDiv w:val="1"/>
      <w:marLeft w:val="0"/>
      <w:marRight w:val="0"/>
      <w:marTop w:val="0"/>
      <w:marBottom w:val="0"/>
      <w:divBdr>
        <w:top w:val="none" w:sz="0" w:space="0" w:color="auto"/>
        <w:left w:val="none" w:sz="0" w:space="0" w:color="auto"/>
        <w:bottom w:val="none" w:sz="0" w:space="0" w:color="auto"/>
        <w:right w:val="none" w:sz="0" w:space="0" w:color="auto"/>
      </w:divBdr>
      <w:divsChild>
        <w:div w:id="1298490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688245">
      <w:bodyDiv w:val="1"/>
      <w:marLeft w:val="0"/>
      <w:marRight w:val="0"/>
      <w:marTop w:val="0"/>
      <w:marBottom w:val="0"/>
      <w:divBdr>
        <w:top w:val="none" w:sz="0" w:space="0" w:color="auto"/>
        <w:left w:val="none" w:sz="0" w:space="0" w:color="auto"/>
        <w:bottom w:val="none" w:sz="0" w:space="0" w:color="auto"/>
        <w:right w:val="none" w:sz="0" w:space="0" w:color="auto"/>
      </w:divBdr>
    </w:div>
    <w:div w:id="1866407933">
      <w:bodyDiv w:val="1"/>
      <w:marLeft w:val="0"/>
      <w:marRight w:val="0"/>
      <w:marTop w:val="0"/>
      <w:marBottom w:val="0"/>
      <w:divBdr>
        <w:top w:val="none" w:sz="0" w:space="0" w:color="auto"/>
        <w:left w:val="none" w:sz="0" w:space="0" w:color="auto"/>
        <w:bottom w:val="none" w:sz="0" w:space="0" w:color="auto"/>
        <w:right w:val="none" w:sz="0" w:space="0" w:color="auto"/>
      </w:divBdr>
    </w:div>
    <w:div w:id="1868564119">
      <w:bodyDiv w:val="1"/>
      <w:marLeft w:val="0"/>
      <w:marRight w:val="0"/>
      <w:marTop w:val="0"/>
      <w:marBottom w:val="0"/>
      <w:divBdr>
        <w:top w:val="none" w:sz="0" w:space="0" w:color="auto"/>
        <w:left w:val="none" w:sz="0" w:space="0" w:color="auto"/>
        <w:bottom w:val="none" w:sz="0" w:space="0" w:color="auto"/>
        <w:right w:val="none" w:sz="0" w:space="0" w:color="auto"/>
      </w:divBdr>
    </w:div>
    <w:div w:id="1868978653">
      <w:bodyDiv w:val="1"/>
      <w:marLeft w:val="0"/>
      <w:marRight w:val="0"/>
      <w:marTop w:val="0"/>
      <w:marBottom w:val="0"/>
      <w:divBdr>
        <w:top w:val="none" w:sz="0" w:space="0" w:color="auto"/>
        <w:left w:val="none" w:sz="0" w:space="0" w:color="auto"/>
        <w:bottom w:val="none" w:sz="0" w:space="0" w:color="auto"/>
        <w:right w:val="none" w:sz="0" w:space="0" w:color="auto"/>
      </w:divBdr>
    </w:div>
    <w:div w:id="1876000361">
      <w:bodyDiv w:val="1"/>
      <w:marLeft w:val="0"/>
      <w:marRight w:val="0"/>
      <w:marTop w:val="0"/>
      <w:marBottom w:val="0"/>
      <w:divBdr>
        <w:top w:val="none" w:sz="0" w:space="0" w:color="auto"/>
        <w:left w:val="none" w:sz="0" w:space="0" w:color="auto"/>
        <w:bottom w:val="none" w:sz="0" w:space="0" w:color="auto"/>
        <w:right w:val="none" w:sz="0" w:space="0" w:color="auto"/>
      </w:divBdr>
    </w:div>
    <w:div w:id="1882594001">
      <w:bodyDiv w:val="1"/>
      <w:marLeft w:val="0"/>
      <w:marRight w:val="0"/>
      <w:marTop w:val="0"/>
      <w:marBottom w:val="0"/>
      <w:divBdr>
        <w:top w:val="none" w:sz="0" w:space="0" w:color="auto"/>
        <w:left w:val="none" w:sz="0" w:space="0" w:color="auto"/>
        <w:bottom w:val="none" w:sz="0" w:space="0" w:color="auto"/>
        <w:right w:val="none" w:sz="0" w:space="0" w:color="auto"/>
      </w:divBdr>
    </w:div>
    <w:div w:id="1883249452">
      <w:bodyDiv w:val="1"/>
      <w:marLeft w:val="0"/>
      <w:marRight w:val="0"/>
      <w:marTop w:val="0"/>
      <w:marBottom w:val="0"/>
      <w:divBdr>
        <w:top w:val="none" w:sz="0" w:space="0" w:color="auto"/>
        <w:left w:val="none" w:sz="0" w:space="0" w:color="auto"/>
        <w:bottom w:val="none" w:sz="0" w:space="0" w:color="auto"/>
        <w:right w:val="none" w:sz="0" w:space="0" w:color="auto"/>
      </w:divBdr>
    </w:div>
    <w:div w:id="1885211579">
      <w:bodyDiv w:val="1"/>
      <w:marLeft w:val="0"/>
      <w:marRight w:val="0"/>
      <w:marTop w:val="0"/>
      <w:marBottom w:val="0"/>
      <w:divBdr>
        <w:top w:val="none" w:sz="0" w:space="0" w:color="auto"/>
        <w:left w:val="none" w:sz="0" w:space="0" w:color="auto"/>
        <w:bottom w:val="none" w:sz="0" w:space="0" w:color="auto"/>
        <w:right w:val="none" w:sz="0" w:space="0" w:color="auto"/>
      </w:divBdr>
    </w:div>
    <w:div w:id="1886867714">
      <w:bodyDiv w:val="1"/>
      <w:marLeft w:val="0"/>
      <w:marRight w:val="0"/>
      <w:marTop w:val="0"/>
      <w:marBottom w:val="0"/>
      <w:divBdr>
        <w:top w:val="none" w:sz="0" w:space="0" w:color="auto"/>
        <w:left w:val="none" w:sz="0" w:space="0" w:color="auto"/>
        <w:bottom w:val="none" w:sz="0" w:space="0" w:color="auto"/>
        <w:right w:val="none" w:sz="0" w:space="0" w:color="auto"/>
      </w:divBdr>
    </w:div>
    <w:div w:id="1896819614">
      <w:bodyDiv w:val="1"/>
      <w:marLeft w:val="0"/>
      <w:marRight w:val="0"/>
      <w:marTop w:val="0"/>
      <w:marBottom w:val="0"/>
      <w:divBdr>
        <w:top w:val="none" w:sz="0" w:space="0" w:color="auto"/>
        <w:left w:val="none" w:sz="0" w:space="0" w:color="auto"/>
        <w:bottom w:val="none" w:sz="0" w:space="0" w:color="auto"/>
        <w:right w:val="none" w:sz="0" w:space="0" w:color="auto"/>
      </w:divBdr>
    </w:div>
    <w:div w:id="1909076076">
      <w:bodyDiv w:val="1"/>
      <w:marLeft w:val="0"/>
      <w:marRight w:val="0"/>
      <w:marTop w:val="0"/>
      <w:marBottom w:val="0"/>
      <w:divBdr>
        <w:top w:val="none" w:sz="0" w:space="0" w:color="auto"/>
        <w:left w:val="none" w:sz="0" w:space="0" w:color="auto"/>
        <w:bottom w:val="none" w:sz="0" w:space="0" w:color="auto"/>
        <w:right w:val="none" w:sz="0" w:space="0" w:color="auto"/>
      </w:divBdr>
    </w:div>
    <w:div w:id="1909804019">
      <w:bodyDiv w:val="1"/>
      <w:marLeft w:val="0"/>
      <w:marRight w:val="0"/>
      <w:marTop w:val="0"/>
      <w:marBottom w:val="0"/>
      <w:divBdr>
        <w:top w:val="none" w:sz="0" w:space="0" w:color="auto"/>
        <w:left w:val="none" w:sz="0" w:space="0" w:color="auto"/>
        <w:bottom w:val="none" w:sz="0" w:space="0" w:color="auto"/>
        <w:right w:val="none" w:sz="0" w:space="0" w:color="auto"/>
      </w:divBdr>
    </w:div>
    <w:div w:id="1916888418">
      <w:bodyDiv w:val="1"/>
      <w:marLeft w:val="0"/>
      <w:marRight w:val="0"/>
      <w:marTop w:val="0"/>
      <w:marBottom w:val="0"/>
      <w:divBdr>
        <w:top w:val="none" w:sz="0" w:space="0" w:color="auto"/>
        <w:left w:val="none" w:sz="0" w:space="0" w:color="auto"/>
        <w:bottom w:val="none" w:sz="0" w:space="0" w:color="auto"/>
        <w:right w:val="none" w:sz="0" w:space="0" w:color="auto"/>
      </w:divBdr>
    </w:div>
    <w:div w:id="1922253989">
      <w:bodyDiv w:val="1"/>
      <w:marLeft w:val="0"/>
      <w:marRight w:val="0"/>
      <w:marTop w:val="0"/>
      <w:marBottom w:val="0"/>
      <w:divBdr>
        <w:top w:val="none" w:sz="0" w:space="0" w:color="auto"/>
        <w:left w:val="none" w:sz="0" w:space="0" w:color="auto"/>
        <w:bottom w:val="none" w:sz="0" w:space="0" w:color="auto"/>
        <w:right w:val="none" w:sz="0" w:space="0" w:color="auto"/>
      </w:divBdr>
    </w:div>
    <w:div w:id="1935895039">
      <w:bodyDiv w:val="1"/>
      <w:marLeft w:val="0"/>
      <w:marRight w:val="0"/>
      <w:marTop w:val="0"/>
      <w:marBottom w:val="0"/>
      <w:divBdr>
        <w:top w:val="none" w:sz="0" w:space="0" w:color="auto"/>
        <w:left w:val="none" w:sz="0" w:space="0" w:color="auto"/>
        <w:bottom w:val="none" w:sz="0" w:space="0" w:color="auto"/>
        <w:right w:val="none" w:sz="0" w:space="0" w:color="auto"/>
      </w:divBdr>
    </w:div>
    <w:div w:id="1954436119">
      <w:bodyDiv w:val="1"/>
      <w:marLeft w:val="0"/>
      <w:marRight w:val="0"/>
      <w:marTop w:val="0"/>
      <w:marBottom w:val="0"/>
      <w:divBdr>
        <w:top w:val="none" w:sz="0" w:space="0" w:color="auto"/>
        <w:left w:val="none" w:sz="0" w:space="0" w:color="auto"/>
        <w:bottom w:val="none" w:sz="0" w:space="0" w:color="auto"/>
        <w:right w:val="none" w:sz="0" w:space="0" w:color="auto"/>
      </w:divBdr>
    </w:div>
    <w:div w:id="1967739841">
      <w:bodyDiv w:val="1"/>
      <w:marLeft w:val="0"/>
      <w:marRight w:val="0"/>
      <w:marTop w:val="0"/>
      <w:marBottom w:val="0"/>
      <w:divBdr>
        <w:top w:val="none" w:sz="0" w:space="0" w:color="auto"/>
        <w:left w:val="none" w:sz="0" w:space="0" w:color="auto"/>
        <w:bottom w:val="none" w:sz="0" w:space="0" w:color="auto"/>
        <w:right w:val="none" w:sz="0" w:space="0" w:color="auto"/>
      </w:divBdr>
    </w:div>
    <w:div w:id="1987542640">
      <w:bodyDiv w:val="1"/>
      <w:marLeft w:val="0"/>
      <w:marRight w:val="0"/>
      <w:marTop w:val="0"/>
      <w:marBottom w:val="0"/>
      <w:divBdr>
        <w:top w:val="none" w:sz="0" w:space="0" w:color="auto"/>
        <w:left w:val="none" w:sz="0" w:space="0" w:color="auto"/>
        <w:bottom w:val="none" w:sz="0" w:space="0" w:color="auto"/>
        <w:right w:val="none" w:sz="0" w:space="0" w:color="auto"/>
      </w:divBdr>
      <w:divsChild>
        <w:div w:id="1333874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756689">
      <w:bodyDiv w:val="1"/>
      <w:marLeft w:val="0"/>
      <w:marRight w:val="0"/>
      <w:marTop w:val="0"/>
      <w:marBottom w:val="0"/>
      <w:divBdr>
        <w:top w:val="none" w:sz="0" w:space="0" w:color="auto"/>
        <w:left w:val="none" w:sz="0" w:space="0" w:color="auto"/>
        <w:bottom w:val="none" w:sz="0" w:space="0" w:color="auto"/>
        <w:right w:val="none" w:sz="0" w:space="0" w:color="auto"/>
      </w:divBdr>
    </w:div>
    <w:div w:id="2013868671">
      <w:bodyDiv w:val="1"/>
      <w:marLeft w:val="0"/>
      <w:marRight w:val="0"/>
      <w:marTop w:val="0"/>
      <w:marBottom w:val="0"/>
      <w:divBdr>
        <w:top w:val="none" w:sz="0" w:space="0" w:color="auto"/>
        <w:left w:val="none" w:sz="0" w:space="0" w:color="auto"/>
        <w:bottom w:val="none" w:sz="0" w:space="0" w:color="auto"/>
        <w:right w:val="none" w:sz="0" w:space="0" w:color="auto"/>
      </w:divBdr>
    </w:div>
    <w:div w:id="2014449014">
      <w:bodyDiv w:val="1"/>
      <w:marLeft w:val="0"/>
      <w:marRight w:val="0"/>
      <w:marTop w:val="0"/>
      <w:marBottom w:val="0"/>
      <w:divBdr>
        <w:top w:val="none" w:sz="0" w:space="0" w:color="auto"/>
        <w:left w:val="none" w:sz="0" w:space="0" w:color="auto"/>
        <w:bottom w:val="none" w:sz="0" w:space="0" w:color="auto"/>
        <w:right w:val="none" w:sz="0" w:space="0" w:color="auto"/>
      </w:divBdr>
    </w:div>
    <w:div w:id="2019698258">
      <w:bodyDiv w:val="1"/>
      <w:marLeft w:val="0"/>
      <w:marRight w:val="0"/>
      <w:marTop w:val="0"/>
      <w:marBottom w:val="0"/>
      <w:divBdr>
        <w:top w:val="none" w:sz="0" w:space="0" w:color="auto"/>
        <w:left w:val="none" w:sz="0" w:space="0" w:color="auto"/>
        <w:bottom w:val="none" w:sz="0" w:space="0" w:color="auto"/>
        <w:right w:val="none" w:sz="0" w:space="0" w:color="auto"/>
      </w:divBdr>
    </w:div>
    <w:div w:id="2036342342">
      <w:bodyDiv w:val="1"/>
      <w:marLeft w:val="0"/>
      <w:marRight w:val="0"/>
      <w:marTop w:val="0"/>
      <w:marBottom w:val="0"/>
      <w:divBdr>
        <w:top w:val="none" w:sz="0" w:space="0" w:color="auto"/>
        <w:left w:val="none" w:sz="0" w:space="0" w:color="auto"/>
        <w:bottom w:val="none" w:sz="0" w:space="0" w:color="auto"/>
        <w:right w:val="none" w:sz="0" w:space="0" w:color="auto"/>
      </w:divBdr>
    </w:div>
    <w:div w:id="2049135666">
      <w:bodyDiv w:val="1"/>
      <w:marLeft w:val="0"/>
      <w:marRight w:val="0"/>
      <w:marTop w:val="0"/>
      <w:marBottom w:val="0"/>
      <w:divBdr>
        <w:top w:val="none" w:sz="0" w:space="0" w:color="auto"/>
        <w:left w:val="none" w:sz="0" w:space="0" w:color="auto"/>
        <w:bottom w:val="none" w:sz="0" w:space="0" w:color="auto"/>
        <w:right w:val="none" w:sz="0" w:space="0" w:color="auto"/>
      </w:divBdr>
    </w:div>
    <w:div w:id="2060081908">
      <w:bodyDiv w:val="1"/>
      <w:marLeft w:val="0"/>
      <w:marRight w:val="0"/>
      <w:marTop w:val="0"/>
      <w:marBottom w:val="0"/>
      <w:divBdr>
        <w:top w:val="none" w:sz="0" w:space="0" w:color="auto"/>
        <w:left w:val="none" w:sz="0" w:space="0" w:color="auto"/>
        <w:bottom w:val="none" w:sz="0" w:space="0" w:color="auto"/>
        <w:right w:val="none" w:sz="0" w:space="0" w:color="auto"/>
      </w:divBdr>
    </w:div>
    <w:div w:id="2070110864">
      <w:bodyDiv w:val="1"/>
      <w:marLeft w:val="0"/>
      <w:marRight w:val="0"/>
      <w:marTop w:val="0"/>
      <w:marBottom w:val="0"/>
      <w:divBdr>
        <w:top w:val="none" w:sz="0" w:space="0" w:color="auto"/>
        <w:left w:val="none" w:sz="0" w:space="0" w:color="auto"/>
        <w:bottom w:val="none" w:sz="0" w:space="0" w:color="auto"/>
        <w:right w:val="none" w:sz="0" w:space="0" w:color="auto"/>
      </w:divBdr>
    </w:div>
    <w:div w:id="2070685200">
      <w:bodyDiv w:val="1"/>
      <w:marLeft w:val="0"/>
      <w:marRight w:val="0"/>
      <w:marTop w:val="0"/>
      <w:marBottom w:val="0"/>
      <w:divBdr>
        <w:top w:val="none" w:sz="0" w:space="0" w:color="auto"/>
        <w:left w:val="none" w:sz="0" w:space="0" w:color="auto"/>
        <w:bottom w:val="none" w:sz="0" w:space="0" w:color="auto"/>
        <w:right w:val="none" w:sz="0" w:space="0" w:color="auto"/>
      </w:divBdr>
    </w:div>
    <w:div w:id="2072535887">
      <w:bodyDiv w:val="1"/>
      <w:marLeft w:val="0"/>
      <w:marRight w:val="0"/>
      <w:marTop w:val="0"/>
      <w:marBottom w:val="0"/>
      <w:divBdr>
        <w:top w:val="none" w:sz="0" w:space="0" w:color="auto"/>
        <w:left w:val="none" w:sz="0" w:space="0" w:color="auto"/>
        <w:bottom w:val="none" w:sz="0" w:space="0" w:color="auto"/>
        <w:right w:val="none" w:sz="0" w:space="0" w:color="auto"/>
      </w:divBdr>
    </w:div>
    <w:div w:id="2072851250">
      <w:bodyDiv w:val="1"/>
      <w:marLeft w:val="0"/>
      <w:marRight w:val="0"/>
      <w:marTop w:val="0"/>
      <w:marBottom w:val="0"/>
      <w:divBdr>
        <w:top w:val="none" w:sz="0" w:space="0" w:color="auto"/>
        <w:left w:val="none" w:sz="0" w:space="0" w:color="auto"/>
        <w:bottom w:val="none" w:sz="0" w:space="0" w:color="auto"/>
        <w:right w:val="none" w:sz="0" w:space="0" w:color="auto"/>
      </w:divBdr>
    </w:div>
    <w:div w:id="2075541615">
      <w:bodyDiv w:val="1"/>
      <w:marLeft w:val="0"/>
      <w:marRight w:val="0"/>
      <w:marTop w:val="0"/>
      <w:marBottom w:val="0"/>
      <w:divBdr>
        <w:top w:val="none" w:sz="0" w:space="0" w:color="auto"/>
        <w:left w:val="none" w:sz="0" w:space="0" w:color="auto"/>
        <w:bottom w:val="none" w:sz="0" w:space="0" w:color="auto"/>
        <w:right w:val="none" w:sz="0" w:space="0" w:color="auto"/>
      </w:divBdr>
    </w:div>
    <w:div w:id="2087611164">
      <w:bodyDiv w:val="1"/>
      <w:marLeft w:val="0"/>
      <w:marRight w:val="0"/>
      <w:marTop w:val="0"/>
      <w:marBottom w:val="0"/>
      <w:divBdr>
        <w:top w:val="none" w:sz="0" w:space="0" w:color="auto"/>
        <w:left w:val="none" w:sz="0" w:space="0" w:color="auto"/>
        <w:bottom w:val="none" w:sz="0" w:space="0" w:color="auto"/>
        <w:right w:val="none" w:sz="0" w:space="0" w:color="auto"/>
      </w:divBdr>
    </w:div>
    <w:div w:id="2102329674">
      <w:bodyDiv w:val="1"/>
      <w:marLeft w:val="0"/>
      <w:marRight w:val="0"/>
      <w:marTop w:val="0"/>
      <w:marBottom w:val="0"/>
      <w:divBdr>
        <w:top w:val="none" w:sz="0" w:space="0" w:color="auto"/>
        <w:left w:val="none" w:sz="0" w:space="0" w:color="auto"/>
        <w:bottom w:val="none" w:sz="0" w:space="0" w:color="auto"/>
        <w:right w:val="none" w:sz="0" w:space="0" w:color="auto"/>
      </w:divBdr>
    </w:div>
    <w:div w:id="2103601272">
      <w:bodyDiv w:val="1"/>
      <w:marLeft w:val="0"/>
      <w:marRight w:val="0"/>
      <w:marTop w:val="0"/>
      <w:marBottom w:val="0"/>
      <w:divBdr>
        <w:top w:val="none" w:sz="0" w:space="0" w:color="auto"/>
        <w:left w:val="none" w:sz="0" w:space="0" w:color="auto"/>
        <w:bottom w:val="none" w:sz="0" w:space="0" w:color="auto"/>
        <w:right w:val="none" w:sz="0" w:space="0" w:color="auto"/>
      </w:divBdr>
    </w:div>
    <w:div w:id="2111773285">
      <w:bodyDiv w:val="1"/>
      <w:marLeft w:val="0"/>
      <w:marRight w:val="0"/>
      <w:marTop w:val="0"/>
      <w:marBottom w:val="0"/>
      <w:divBdr>
        <w:top w:val="none" w:sz="0" w:space="0" w:color="auto"/>
        <w:left w:val="none" w:sz="0" w:space="0" w:color="auto"/>
        <w:bottom w:val="none" w:sz="0" w:space="0" w:color="auto"/>
        <w:right w:val="none" w:sz="0" w:space="0" w:color="auto"/>
      </w:divBdr>
    </w:div>
    <w:div w:id="2123112551">
      <w:bodyDiv w:val="1"/>
      <w:marLeft w:val="0"/>
      <w:marRight w:val="0"/>
      <w:marTop w:val="0"/>
      <w:marBottom w:val="0"/>
      <w:divBdr>
        <w:top w:val="none" w:sz="0" w:space="0" w:color="auto"/>
        <w:left w:val="none" w:sz="0" w:space="0" w:color="auto"/>
        <w:bottom w:val="none" w:sz="0" w:space="0" w:color="auto"/>
        <w:right w:val="none" w:sz="0" w:space="0" w:color="auto"/>
      </w:divBdr>
    </w:div>
    <w:div w:id="2124181785">
      <w:bodyDiv w:val="1"/>
      <w:marLeft w:val="0"/>
      <w:marRight w:val="0"/>
      <w:marTop w:val="0"/>
      <w:marBottom w:val="0"/>
      <w:divBdr>
        <w:top w:val="none" w:sz="0" w:space="0" w:color="auto"/>
        <w:left w:val="none" w:sz="0" w:space="0" w:color="auto"/>
        <w:bottom w:val="none" w:sz="0" w:space="0" w:color="auto"/>
        <w:right w:val="none" w:sz="0" w:space="0" w:color="auto"/>
      </w:divBdr>
    </w:div>
    <w:div w:id="2132045715">
      <w:bodyDiv w:val="1"/>
      <w:marLeft w:val="0"/>
      <w:marRight w:val="0"/>
      <w:marTop w:val="0"/>
      <w:marBottom w:val="0"/>
      <w:divBdr>
        <w:top w:val="none" w:sz="0" w:space="0" w:color="auto"/>
        <w:left w:val="none" w:sz="0" w:space="0" w:color="auto"/>
        <w:bottom w:val="none" w:sz="0" w:space="0" w:color="auto"/>
        <w:right w:val="none" w:sz="0" w:space="0" w:color="auto"/>
      </w:divBdr>
    </w:div>
    <w:div w:id="2133353162">
      <w:bodyDiv w:val="1"/>
      <w:marLeft w:val="0"/>
      <w:marRight w:val="0"/>
      <w:marTop w:val="0"/>
      <w:marBottom w:val="0"/>
      <w:divBdr>
        <w:top w:val="none" w:sz="0" w:space="0" w:color="auto"/>
        <w:left w:val="none" w:sz="0" w:space="0" w:color="auto"/>
        <w:bottom w:val="none" w:sz="0" w:space="0" w:color="auto"/>
        <w:right w:val="none" w:sz="0" w:space="0" w:color="auto"/>
      </w:divBdr>
      <w:divsChild>
        <w:div w:id="786966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955787">
      <w:bodyDiv w:val="1"/>
      <w:marLeft w:val="0"/>
      <w:marRight w:val="0"/>
      <w:marTop w:val="0"/>
      <w:marBottom w:val="0"/>
      <w:divBdr>
        <w:top w:val="none" w:sz="0" w:space="0" w:color="auto"/>
        <w:left w:val="none" w:sz="0" w:space="0" w:color="auto"/>
        <w:bottom w:val="none" w:sz="0" w:space="0" w:color="auto"/>
        <w:right w:val="none" w:sz="0" w:space="0" w:color="auto"/>
      </w:divBdr>
      <w:divsChild>
        <w:div w:id="506292805">
          <w:marLeft w:val="0"/>
          <w:marRight w:val="0"/>
          <w:marTop w:val="0"/>
          <w:marBottom w:val="0"/>
          <w:divBdr>
            <w:top w:val="none" w:sz="0" w:space="0" w:color="auto"/>
            <w:left w:val="none" w:sz="0" w:space="0" w:color="auto"/>
            <w:bottom w:val="none" w:sz="0" w:space="0" w:color="auto"/>
            <w:right w:val="none" w:sz="0" w:space="0" w:color="auto"/>
          </w:divBdr>
          <w:divsChild>
            <w:div w:id="1223835259">
              <w:marLeft w:val="0"/>
              <w:marRight w:val="0"/>
              <w:marTop w:val="0"/>
              <w:marBottom w:val="0"/>
              <w:divBdr>
                <w:top w:val="none" w:sz="0" w:space="0" w:color="auto"/>
                <w:left w:val="none" w:sz="0" w:space="0" w:color="auto"/>
                <w:bottom w:val="none" w:sz="0" w:space="0" w:color="auto"/>
                <w:right w:val="none" w:sz="0" w:space="0" w:color="auto"/>
              </w:divBdr>
              <w:divsChild>
                <w:div w:id="236208358">
                  <w:marLeft w:val="0"/>
                  <w:marRight w:val="0"/>
                  <w:marTop w:val="0"/>
                  <w:marBottom w:val="0"/>
                  <w:divBdr>
                    <w:top w:val="none" w:sz="0" w:space="0" w:color="auto"/>
                    <w:left w:val="none" w:sz="0" w:space="0" w:color="auto"/>
                    <w:bottom w:val="none" w:sz="0" w:space="0" w:color="auto"/>
                    <w:right w:val="none" w:sz="0" w:space="0" w:color="auto"/>
                  </w:divBdr>
                  <w:divsChild>
                    <w:div w:id="919752002">
                      <w:marLeft w:val="0"/>
                      <w:marRight w:val="0"/>
                      <w:marTop w:val="0"/>
                      <w:marBottom w:val="0"/>
                      <w:divBdr>
                        <w:top w:val="none" w:sz="0" w:space="0" w:color="auto"/>
                        <w:left w:val="none" w:sz="0" w:space="0" w:color="auto"/>
                        <w:bottom w:val="none" w:sz="0" w:space="0" w:color="auto"/>
                        <w:right w:val="none" w:sz="0" w:space="0" w:color="auto"/>
                      </w:divBdr>
                      <w:divsChild>
                        <w:div w:id="1459641795">
                          <w:marLeft w:val="0"/>
                          <w:marRight w:val="0"/>
                          <w:marTop w:val="0"/>
                          <w:marBottom w:val="0"/>
                          <w:divBdr>
                            <w:top w:val="none" w:sz="0" w:space="0" w:color="auto"/>
                            <w:left w:val="none" w:sz="0" w:space="0" w:color="auto"/>
                            <w:bottom w:val="none" w:sz="0" w:space="0" w:color="auto"/>
                            <w:right w:val="none" w:sz="0" w:space="0" w:color="auto"/>
                          </w:divBdr>
                          <w:divsChild>
                            <w:div w:id="571545921">
                              <w:marLeft w:val="0"/>
                              <w:marRight w:val="0"/>
                              <w:marTop w:val="0"/>
                              <w:marBottom w:val="0"/>
                              <w:divBdr>
                                <w:top w:val="none" w:sz="0" w:space="0" w:color="auto"/>
                                <w:left w:val="none" w:sz="0" w:space="0" w:color="auto"/>
                                <w:bottom w:val="none" w:sz="0" w:space="0" w:color="auto"/>
                                <w:right w:val="none" w:sz="0" w:space="0" w:color="auto"/>
                              </w:divBdr>
                              <w:divsChild>
                                <w:div w:id="1119911375">
                                  <w:marLeft w:val="0"/>
                                  <w:marRight w:val="0"/>
                                  <w:marTop w:val="0"/>
                                  <w:marBottom w:val="0"/>
                                  <w:divBdr>
                                    <w:top w:val="none" w:sz="0" w:space="0" w:color="auto"/>
                                    <w:left w:val="none" w:sz="0" w:space="0" w:color="auto"/>
                                    <w:bottom w:val="none" w:sz="0" w:space="0" w:color="auto"/>
                                    <w:right w:val="none" w:sz="0" w:space="0" w:color="auto"/>
                                  </w:divBdr>
                                  <w:divsChild>
                                    <w:div w:id="41551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hyperlink" Target="http://www.iav.ac.ma/" TargetMode="External"/><Relationship Id="rId16" Type="http://schemas.openxmlformats.org/officeDocument/2006/relationships/footer" Target="footer1.xml"/><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6.png"/><Relationship Id="rId126" Type="http://schemas.openxmlformats.org/officeDocument/2006/relationships/image" Target="media/image114.jpeg"/><Relationship Id="rId134" Type="http://schemas.openxmlformats.org/officeDocument/2006/relationships/hyperlink" Target="http://www.iav.ac.ma/"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yperlink" Target="http://www.iav.ac.ma/" TargetMode="External"/><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4.png"/><Relationship Id="rId124" Type="http://schemas.openxmlformats.org/officeDocument/2006/relationships/image" Target="media/image112.jpeg"/><Relationship Id="rId129" Type="http://schemas.openxmlformats.org/officeDocument/2006/relationships/footer" Target="footer3.xml"/><Relationship Id="rId13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jpeg"/><Relationship Id="rId111" Type="http://schemas.openxmlformats.org/officeDocument/2006/relationships/image" Target="media/image100.jpeg"/><Relationship Id="rId132" Type="http://schemas.openxmlformats.org/officeDocument/2006/relationships/hyperlink" Target="http://www.iav.ac.m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jpeg"/><Relationship Id="rId119" Type="http://schemas.openxmlformats.org/officeDocument/2006/relationships/image" Target="media/image107.png"/><Relationship Id="rId127" Type="http://schemas.openxmlformats.org/officeDocument/2006/relationships/image" Target="media/image115.jpeg"/><Relationship Id="rId10" Type="http://schemas.openxmlformats.org/officeDocument/2006/relationships/hyperlink" Target="http://www.iav.ac.m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huggingface.co/ibm-nasa-geospatial/Prithvi-EO-2.0" TargetMode="External"/><Relationship Id="rId131" Type="http://schemas.openxmlformats.org/officeDocument/2006/relationships/hyperlink" Target="http://www.iav.ac.ma/" TargetMode="External"/><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0E8B3-3E69-4C08-B2FC-B333BDB55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38350</Words>
  <Characters>210931</Characters>
  <Application>Microsoft Office Word</Application>
  <DocSecurity>0</DocSecurity>
  <Lines>1757</Lines>
  <Paragraphs>497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AYA CHEIKH</cp:lastModifiedBy>
  <cp:revision>2</cp:revision>
  <cp:lastPrinted>2025-07-02T03:44:00Z</cp:lastPrinted>
  <dcterms:created xsi:type="dcterms:W3CDTF">2025-07-16T12:29:00Z</dcterms:created>
  <dcterms:modified xsi:type="dcterms:W3CDTF">2025-07-16T12:29:00Z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id="h5Ihq8v9"/&gt;&lt;style id="http://www.zotero.org/styles/apa" locale="fr-FR"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